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AEC" w:rsidRPr="00046FF3" w:rsidRDefault="00923AEC" w:rsidP="00923AEC">
      <w:pPr>
        <w:tabs>
          <w:tab w:val="left" w:pos="5565"/>
        </w:tabs>
        <w:spacing w:line="0" w:lineRule="atLeast"/>
        <w:jc w:val="right"/>
        <w:rPr>
          <w:rFonts w:ascii="Arial" w:eastAsia="ＭＳ Ｐゴシック" w:hAnsi="Arial" w:cs="Arial"/>
          <w:color w:val="000000"/>
          <w:sz w:val="20"/>
        </w:rPr>
      </w:pPr>
      <w:bookmarkStart w:id="0" w:name="_GoBack"/>
      <w:bookmarkEnd w:id="0"/>
      <w:r w:rsidRPr="00046FF3">
        <w:rPr>
          <w:rFonts w:ascii="Arial" w:eastAsia="ＭＳ Ｐゴシック" w:hAnsi="Arial" w:cs="Arial"/>
          <w:color w:val="000000"/>
          <w:sz w:val="20"/>
        </w:rPr>
        <w:t>201</w:t>
      </w:r>
      <w:r w:rsidRPr="00046FF3">
        <w:rPr>
          <w:rFonts w:ascii="Arial" w:eastAsia="ＭＳ Ｐゴシック" w:hAnsi="Arial" w:cs="Arial" w:hint="eastAsia"/>
          <w:color w:val="000000"/>
          <w:sz w:val="20"/>
        </w:rPr>
        <w:t>6</w:t>
      </w:r>
      <w:r w:rsidRPr="00EE122A">
        <w:rPr>
          <w:rFonts w:ascii="Arial" w:eastAsia="ＭＳ Ｐゴシック" w:hAnsi="Arial" w:cs="Arial"/>
          <w:color w:val="000000"/>
          <w:sz w:val="20"/>
        </w:rPr>
        <w:t>年</w:t>
      </w:r>
      <w:r w:rsidR="00E72DCA" w:rsidRPr="00046FF3">
        <w:rPr>
          <w:rFonts w:ascii="Arial" w:eastAsia="ＭＳ Ｐゴシック" w:hAnsi="Arial" w:cs="Arial" w:hint="eastAsia"/>
          <w:color w:val="000000"/>
          <w:sz w:val="20"/>
        </w:rPr>
        <w:t>5</w:t>
      </w:r>
      <w:r w:rsidRPr="00EE122A">
        <w:rPr>
          <w:rFonts w:ascii="Arial" w:eastAsia="ＭＳ Ｐゴシック" w:hAnsi="Arial" w:cs="Arial"/>
          <w:color w:val="000000"/>
          <w:sz w:val="20"/>
        </w:rPr>
        <w:t>月</w:t>
      </w:r>
      <w:r w:rsidR="00E72DCA" w:rsidRPr="00046FF3">
        <w:rPr>
          <w:rFonts w:ascii="Arial" w:eastAsia="ＭＳ Ｐゴシック" w:hAnsi="Arial" w:cs="Arial" w:hint="eastAsia"/>
          <w:color w:val="000000"/>
          <w:sz w:val="20"/>
        </w:rPr>
        <w:t>19</w:t>
      </w:r>
      <w:r w:rsidRPr="00EE122A">
        <w:rPr>
          <w:rFonts w:ascii="Arial" w:eastAsia="ＭＳ Ｐゴシック" w:hAnsi="Arial" w:cs="Arial"/>
          <w:color w:val="000000"/>
          <w:sz w:val="20"/>
        </w:rPr>
        <w:t>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923AEC" w:rsidRPr="00046FF3" w:rsidTr="00085D71">
        <w:trPr>
          <w:trHeight w:val="1142"/>
        </w:trPr>
        <w:tc>
          <w:tcPr>
            <w:tcW w:w="9072" w:type="dxa"/>
            <w:vAlign w:val="center"/>
          </w:tcPr>
          <w:p w:rsidR="00A62343" w:rsidRPr="00046FF3" w:rsidRDefault="006E1C1B" w:rsidP="008819A7">
            <w:pPr>
              <w:spacing w:line="320" w:lineRule="exact"/>
              <w:jc w:val="center"/>
              <w:rPr>
                <w:rFonts w:ascii="Arial" w:eastAsia="ＭＳ Ｐゴシック" w:hAnsi="Arial" w:cs="Arial"/>
                <w:b/>
                <w:bCs/>
                <w:sz w:val="24"/>
              </w:rPr>
            </w:pPr>
            <w:r w:rsidRPr="00046FF3">
              <w:rPr>
                <w:rFonts w:ascii="Arial" w:eastAsia="ＭＳ Ｐゴシック" w:hAnsi="Arial" w:cs="Arial" w:hint="eastAsia"/>
                <w:b/>
                <w:bCs/>
                <w:sz w:val="24"/>
              </w:rPr>
              <w:t>外科手術用デバイス｢サンダービート｣</w:t>
            </w:r>
            <w:r w:rsidR="00C31B60" w:rsidRPr="00046FF3">
              <w:rPr>
                <w:rFonts w:ascii="Arial" w:eastAsia="ＭＳ Ｐゴシック" w:hAnsi="Arial" w:cs="Arial" w:hint="eastAsia"/>
                <w:b/>
                <w:bCs/>
                <w:sz w:val="24"/>
              </w:rPr>
              <w:t>シリーズから</w:t>
            </w:r>
          </w:p>
          <w:p w:rsidR="00CE7ECE" w:rsidRPr="00046FF3" w:rsidRDefault="00F022BC" w:rsidP="008819A7">
            <w:pPr>
              <w:spacing w:line="320" w:lineRule="exact"/>
              <w:jc w:val="center"/>
              <w:rPr>
                <w:rFonts w:ascii="Arial" w:eastAsia="ＭＳ Ｐゴシック" w:hAnsi="Arial" w:cs="Arial"/>
                <w:b/>
                <w:bCs/>
                <w:sz w:val="24"/>
              </w:rPr>
            </w:pPr>
            <w:r w:rsidRPr="00046FF3">
              <w:rPr>
                <w:rFonts w:ascii="Arial" w:eastAsia="ＭＳ Ｐゴシック" w:hAnsi="Arial" w:cs="Arial" w:hint="eastAsia"/>
                <w:b/>
                <w:bCs/>
                <w:sz w:val="24"/>
              </w:rPr>
              <w:t>開腹手術向けデバイス</w:t>
            </w:r>
            <w:r w:rsidR="00E72DCA" w:rsidRPr="00046FF3">
              <w:rPr>
                <w:rFonts w:ascii="Arial" w:eastAsia="ＭＳ Ｐゴシック" w:hAnsi="Arial" w:cs="Arial" w:hint="eastAsia"/>
                <w:b/>
                <w:bCs/>
                <w:sz w:val="24"/>
              </w:rPr>
              <w:t>を新発売</w:t>
            </w:r>
          </w:p>
          <w:p w:rsidR="00923AEC" w:rsidRPr="00046FF3" w:rsidRDefault="00F53959" w:rsidP="00B8198D">
            <w:pPr>
              <w:spacing w:line="320" w:lineRule="exact"/>
              <w:jc w:val="center"/>
              <w:rPr>
                <w:rFonts w:ascii="Arial" w:eastAsia="ＭＳ Ｐゴシック" w:hAnsi="Arial" w:cs="Arial"/>
                <w:b/>
                <w:bCs/>
                <w:sz w:val="22"/>
                <w:szCs w:val="22"/>
              </w:rPr>
            </w:pPr>
            <w:r w:rsidRPr="00EE122A">
              <w:rPr>
                <w:rFonts w:ascii="Arial" w:eastAsia="ＭＳ Ｐゴシック" w:hAnsi="Arial" w:cs="ＭＳ ゴシック" w:hint="eastAsia"/>
                <w:b/>
                <w:bCs/>
                <w:spacing w:val="-4"/>
                <w:sz w:val="22"/>
                <w:szCs w:val="22"/>
              </w:rPr>
              <w:t>迅速な切開性能と高い血管封止性能で</w:t>
            </w:r>
            <w:r w:rsidR="00B8198D" w:rsidRPr="00046FF3">
              <w:rPr>
                <w:rFonts w:ascii="Arial" w:eastAsia="ＭＳ Ｐゴシック" w:hAnsi="Arial" w:cs="Arial" w:hint="eastAsia"/>
                <w:b/>
                <w:bCs/>
                <w:sz w:val="22"/>
                <w:szCs w:val="22"/>
              </w:rPr>
              <w:t>快適な</w:t>
            </w:r>
            <w:r w:rsidR="00952799" w:rsidRPr="00046FF3">
              <w:rPr>
                <w:rFonts w:ascii="Arial" w:eastAsia="ＭＳ Ｐゴシック" w:hAnsi="Arial" w:cs="Arial" w:hint="eastAsia"/>
                <w:b/>
                <w:bCs/>
                <w:sz w:val="22"/>
                <w:szCs w:val="22"/>
              </w:rPr>
              <w:t>操作</w:t>
            </w:r>
            <w:r w:rsidR="00B8198D" w:rsidRPr="00046FF3">
              <w:rPr>
                <w:rFonts w:ascii="Arial" w:eastAsia="ＭＳ Ｐゴシック" w:hAnsi="Arial" w:cs="Arial" w:hint="eastAsia"/>
                <w:b/>
                <w:bCs/>
                <w:sz w:val="22"/>
                <w:szCs w:val="22"/>
              </w:rPr>
              <w:t>をサポート</w:t>
            </w:r>
          </w:p>
        </w:tc>
      </w:tr>
    </w:tbl>
    <w:p w:rsidR="00923AEC" w:rsidRPr="00046FF3" w:rsidRDefault="00923AEC" w:rsidP="009B349D">
      <w:pPr>
        <w:spacing w:line="300" w:lineRule="exact"/>
        <w:ind w:firstLineChars="100" w:firstLine="225"/>
        <w:rPr>
          <w:rFonts w:ascii="Arial" w:eastAsia="ＭＳ Ｐゴシック" w:hAnsi="Arial"/>
          <w:b/>
          <w:sz w:val="22"/>
          <w:szCs w:val="22"/>
        </w:rPr>
      </w:pPr>
      <w:r w:rsidRPr="00046FF3">
        <w:rPr>
          <w:rFonts w:ascii="Arial" w:eastAsia="ＭＳ Ｐゴシック" w:hAnsi="Arial"/>
          <w:b/>
          <w:spacing w:val="2"/>
          <w:sz w:val="22"/>
          <w:szCs w:val="22"/>
        </w:rPr>
        <w:t>オリンパス株式会社</w:t>
      </w:r>
      <w:r w:rsidRPr="00046FF3">
        <w:rPr>
          <w:rFonts w:ascii="Arial" w:eastAsia="ＭＳ Ｐゴシック" w:hAnsi="Arial" w:hint="eastAsia"/>
          <w:b/>
          <w:spacing w:val="2"/>
          <w:sz w:val="22"/>
          <w:szCs w:val="22"/>
        </w:rPr>
        <w:t>（</w:t>
      </w:r>
      <w:r w:rsidRPr="00046FF3">
        <w:rPr>
          <w:rFonts w:ascii="Arial" w:eastAsia="ＭＳ Ｐゴシック" w:hAnsi="Arial"/>
          <w:b/>
          <w:spacing w:val="2"/>
          <w:sz w:val="22"/>
          <w:szCs w:val="22"/>
        </w:rPr>
        <w:t>社長</w:t>
      </w:r>
      <w:r w:rsidR="00EB167E" w:rsidRPr="00046FF3">
        <w:rPr>
          <w:rFonts w:ascii="Arial" w:eastAsia="ＭＳ Ｐゴシック" w:hAnsi="Arial" w:hint="eastAsia"/>
          <w:b/>
          <w:spacing w:val="2"/>
          <w:sz w:val="22"/>
          <w:szCs w:val="22"/>
        </w:rPr>
        <w:t>:</w:t>
      </w:r>
      <w:r w:rsidR="00EB167E" w:rsidRPr="00046FF3">
        <w:rPr>
          <w:rFonts w:ascii="Arial" w:eastAsia="ＭＳ Ｐゴシック" w:hAnsi="Arial" w:hint="eastAsia"/>
          <w:b/>
          <w:spacing w:val="2"/>
          <w:sz w:val="22"/>
          <w:szCs w:val="22"/>
        </w:rPr>
        <w:t>笹　宏行</w:t>
      </w:r>
      <w:r w:rsidRPr="00046FF3">
        <w:rPr>
          <w:rFonts w:ascii="Arial" w:eastAsia="ＭＳ Ｐゴシック" w:hAnsi="Arial" w:hint="eastAsia"/>
          <w:b/>
          <w:spacing w:val="2"/>
          <w:sz w:val="22"/>
          <w:szCs w:val="22"/>
        </w:rPr>
        <w:t>）</w:t>
      </w:r>
      <w:r w:rsidRPr="00046FF3">
        <w:rPr>
          <w:rFonts w:ascii="Arial" w:eastAsia="ＭＳ Ｐゴシック" w:hAnsi="Arial"/>
          <w:b/>
          <w:spacing w:val="2"/>
          <w:sz w:val="22"/>
          <w:szCs w:val="22"/>
        </w:rPr>
        <w:t>は</w:t>
      </w:r>
      <w:r w:rsidRPr="00046FF3">
        <w:rPr>
          <w:rFonts w:ascii="Arial" w:eastAsia="ＭＳ Ｐゴシック" w:hAnsi="Arial" w:hint="eastAsia"/>
          <w:b/>
          <w:spacing w:val="2"/>
          <w:sz w:val="22"/>
          <w:szCs w:val="22"/>
        </w:rPr>
        <w:t>、</w:t>
      </w:r>
      <w:r w:rsidR="00CC20A2" w:rsidRPr="00046FF3">
        <w:rPr>
          <w:rFonts w:ascii="Arial" w:eastAsia="ＭＳ Ｐゴシック" w:hAnsi="Arial" w:hint="eastAsia"/>
          <w:b/>
          <w:sz w:val="22"/>
          <w:szCs w:val="22"/>
        </w:rPr>
        <w:t>2016</w:t>
      </w:r>
      <w:r w:rsidR="00CC20A2" w:rsidRPr="00046FF3">
        <w:rPr>
          <w:rFonts w:ascii="Arial" w:eastAsia="ＭＳ Ｐゴシック" w:hAnsi="Arial" w:hint="eastAsia"/>
          <w:b/>
          <w:sz w:val="22"/>
          <w:szCs w:val="22"/>
        </w:rPr>
        <w:t>年</w:t>
      </w:r>
      <w:r w:rsidR="00E72DCA" w:rsidRPr="00046FF3">
        <w:rPr>
          <w:rFonts w:ascii="Arial" w:eastAsia="ＭＳ Ｐゴシック" w:hAnsi="Arial" w:hint="eastAsia"/>
          <w:b/>
          <w:sz w:val="22"/>
          <w:szCs w:val="22"/>
        </w:rPr>
        <w:t>5</w:t>
      </w:r>
      <w:r w:rsidR="00CC20A2" w:rsidRPr="00046FF3">
        <w:rPr>
          <w:rFonts w:ascii="Arial" w:eastAsia="ＭＳ Ｐゴシック" w:hAnsi="Arial" w:hint="eastAsia"/>
          <w:b/>
          <w:sz w:val="22"/>
          <w:szCs w:val="22"/>
        </w:rPr>
        <w:t>月</w:t>
      </w:r>
      <w:r w:rsidR="00E72DCA" w:rsidRPr="00046FF3">
        <w:rPr>
          <w:rFonts w:ascii="Arial" w:eastAsia="ＭＳ Ｐゴシック" w:hAnsi="Arial" w:hint="eastAsia"/>
          <w:b/>
          <w:sz w:val="22"/>
          <w:szCs w:val="22"/>
        </w:rPr>
        <w:t>20</w:t>
      </w:r>
      <w:r w:rsidR="00CC20A2" w:rsidRPr="00046FF3">
        <w:rPr>
          <w:rFonts w:ascii="Arial" w:eastAsia="ＭＳ Ｐゴシック" w:hAnsi="Arial" w:hint="eastAsia"/>
          <w:b/>
          <w:sz w:val="22"/>
          <w:szCs w:val="22"/>
        </w:rPr>
        <w:t>日から</w:t>
      </w:r>
      <w:r w:rsidR="00620715" w:rsidRPr="00046FF3">
        <w:rPr>
          <w:rFonts w:ascii="Arial" w:eastAsia="ＭＳ Ｐゴシック" w:hAnsi="Arial" w:hint="eastAsia"/>
          <w:b/>
          <w:sz w:val="22"/>
          <w:szCs w:val="22"/>
        </w:rPr>
        <w:t>、開腹手術</w:t>
      </w:r>
      <w:r w:rsidR="00E72DCA" w:rsidRPr="0075581B">
        <w:rPr>
          <w:rFonts w:ascii="Arial" w:eastAsia="ＭＳ Ｐゴシック" w:hAnsi="Arial" w:hint="eastAsia"/>
          <w:b/>
          <w:sz w:val="22"/>
          <w:szCs w:val="22"/>
        </w:rPr>
        <w:t>用</w:t>
      </w:r>
      <w:r w:rsidR="00E86E25" w:rsidRPr="00046FF3">
        <w:rPr>
          <w:rFonts w:ascii="Arial" w:eastAsia="ＭＳ Ｐゴシック" w:hAnsi="Arial" w:hint="eastAsia"/>
          <w:b/>
          <w:sz w:val="22"/>
          <w:szCs w:val="22"/>
        </w:rPr>
        <w:t>の</w:t>
      </w:r>
      <w:r w:rsidR="00122D05" w:rsidRPr="00046FF3">
        <w:rPr>
          <w:rFonts w:ascii="Arial" w:eastAsia="ＭＳ Ｐゴシック" w:hAnsi="Arial" w:hint="eastAsia"/>
          <w:b/>
          <w:spacing w:val="2"/>
          <w:sz w:val="22"/>
          <w:szCs w:val="22"/>
        </w:rPr>
        <w:t>｢</w:t>
      </w:r>
      <w:r w:rsidR="00C70662" w:rsidRPr="00046FF3">
        <w:rPr>
          <w:rFonts w:ascii="Arial" w:eastAsia="ＭＳ Ｐゴシック" w:hAnsi="Arial" w:hint="eastAsia"/>
          <w:b/>
          <w:spacing w:val="2"/>
          <w:sz w:val="22"/>
          <w:szCs w:val="22"/>
        </w:rPr>
        <w:t>サンダービート　エクステンディッドジョー</w:t>
      </w:r>
      <w:r w:rsidR="00150460" w:rsidRPr="00046FF3">
        <w:rPr>
          <w:rFonts w:ascii="Arial" w:eastAsia="ＭＳ Ｐゴシック" w:hAnsi="Arial" w:hint="eastAsia"/>
          <w:b/>
          <w:spacing w:val="2"/>
          <w:sz w:val="20"/>
          <w:szCs w:val="20"/>
        </w:rPr>
        <w:t>（</w:t>
      </w:r>
      <w:r w:rsidR="00B11E32" w:rsidRPr="00046FF3">
        <w:rPr>
          <w:rFonts w:ascii="Arial" w:eastAsia="ＭＳ Ｐゴシック" w:hAnsi="Arial" w:hint="eastAsia"/>
          <w:b/>
          <w:spacing w:val="2"/>
          <w:sz w:val="20"/>
          <w:szCs w:val="20"/>
        </w:rPr>
        <w:t>英文名：</w:t>
      </w:r>
      <w:r w:rsidR="00122D05" w:rsidRPr="00046FF3">
        <w:rPr>
          <w:rFonts w:ascii="Arial" w:eastAsia="ＭＳ Ｐゴシック" w:hAnsi="Arial"/>
          <w:b/>
          <w:spacing w:val="2"/>
          <w:sz w:val="20"/>
          <w:szCs w:val="20"/>
        </w:rPr>
        <w:t>THUNDERBEAT Open Extended Jaw</w:t>
      </w:r>
      <w:r w:rsidR="00122D05" w:rsidRPr="00046FF3">
        <w:rPr>
          <w:rFonts w:ascii="Arial" w:eastAsia="ＭＳ Ｐゴシック" w:hAnsi="Arial" w:hint="eastAsia"/>
          <w:b/>
          <w:spacing w:val="2"/>
          <w:sz w:val="20"/>
          <w:szCs w:val="20"/>
        </w:rPr>
        <w:t>）</w:t>
      </w:r>
      <w:r w:rsidR="00122D05" w:rsidRPr="00046FF3">
        <w:rPr>
          <w:rFonts w:ascii="Arial" w:eastAsia="ＭＳ Ｐゴシック" w:hAnsi="Arial" w:hint="eastAsia"/>
          <w:b/>
          <w:spacing w:val="2"/>
          <w:sz w:val="22"/>
          <w:szCs w:val="22"/>
        </w:rPr>
        <w:t>｣</w:t>
      </w:r>
      <w:r w:rsidRPr="00046FF3">
        <w:rPr>
          <w:rFonts w:ascii="Arial" w:eastAsia="ＭＳ Ｐゴシック" w:hAnsi="Arial" w:hint="eastAsia"/>
          <w:b/>
          <w:spacing w:val="2"/>
          <w:sz w:val="22"/>
          <w:szCs w:val="22"/>
        </w:rPr>
        <w:t>を</w:t>
      </w:r>
      <w:r w:rsidR="00620715" w:rsidRPr="00046FF3">
        <w:rPr>
          <w:rFonts w:ascii="Arial" w:eastAsia="ＭＳ Ｐゴシック" w:hAnsi="Arial" w:hint="eastAsia"/>
          <w:b/>
          <w:spacing w:val="2"/>
          <w:sz w:val="22"/>
          <w:szCs w:val="22"/>
        </w:rPr>
        <w:t>、</w:t>
      </w:r>
      <w:r w:rsidR="00620715" w:rsidRPr="00046FF3">
        <w:rPr>
          <w:rFonts w:ascii="Arial" w:eastAsia="ＭＳ Ｐゴシック" w:hAnsi="Arial" w:hint="eastAsia"/>
          <w:b/>
          <w:sz w:val="22"/>
          <w:szCs w:val="22"/>
        </w:rPr>
        <w:t>国内で</w:t>
      </w:r>
      <w:r w:rsidRPr="00046FF3">
        <w:rPr>
          <w:rFonts w:ascii="Arial" w:eastAsia="ＭＳ Ｐゴシック" w:hAnsi="Arial" w:hint="eastAsia"/>
          <w:b/>
          <w:sz w:val="22"/>
          <w:szCs w:val="22"/>
        </w:rPr>
        <w:t>発売</w:t>
      </w:r>
      <w:r w:rsidR="00524276" w:rsidRPr="00046FF3">
        <w:rPr>
          <w:rFonts w:ascii="Arial" w:eastAsia="ＭＳ Ｐゴシック" w:hAnsi="Arial" w:hint="eastAsia"/>
          <w:b/>
          <w:sz w:val="22"/>
          <w:szCs w:val="22"/>
        </w:rPr>
        <w:t>開始</w:t>
      </w:r>
      <w:r w:rsidRPr="00046FF3">
        <w:rPr>
          <w:rFonts w:ascii="Arial" w:eastAsia="ＭＳ Ｐゴシック" w:hAnsi="Arial" w:hint="eastAsia"/>
          <w:b/>
          <w:sz w:val="22"/>
          <w:szCs w:val="22"/>
        </w:rPr>
        <w:t>します。</w:t>
      </w:r>
      <w:r w:rsidR="00B7772E" w:rsidRPr="00046FF3">
        <w:rPr>
          <w:rFonts w:ascii="Arial" w:eastAsia="ＭＳ Ｐゴシック" w:hAnsi="Arial" w:hint="eastAsia"/>
          <w:b/>
          <w:sz w:val="22"/>
          <w:szCs w:val="22"/>
        </w:rPr>
        <w:t>同製品は</w:t>
      </w:r>
      <w:r w:rsidR="00E72DCA" w:rsidRPr="00046FF3">
        <w:rPr>
          <w:rFonts w:ascii="Arial" w:eastAsia="ＭＳ Ｐゴシック" w:hAnsi="Arial" w:hint="eastAsia"/>
          <w:b/>
          <w:spacing w:val="2"/>
          <w:sz w:val="22"/>
          <w:szCs w:val="22"/>
        </w:rPr>
        <w:t>内視鏡外科手術や開腹手術で血管封止や組織の切開・剥離</w:t>
      </w:r>
      <w:r w:rsidR="00E72DCA" w:rsidRPr="00046FF3">
        <w:rPr>
          <w:rFonts w:ascii="Arial" w:eastAsia="ＭＳ Ｐゴシック" w:hAnsi="Arial" w:hint="eastAsia"/>
          <w:b/>
          <w:spacing w:val="2"/>
          <w:sz w:val="18"/>
          <w:szCs w:val="18"/>
        </w:rPr>
        <w:t>（はくり）</w:t>
      </w:r>
      <w:r w:rsidR="00E72DCA" w:rsidRPr="00046FF3">
        <w:rPr>
          <w:rFonts w:ascii="Arial" w:eastAsia="ＭＳ Ｐゴシック" w:hAnsi="Arial" w:hint="eastAsia"/>
          <w:b/>
          <w:spacing w:val="2"/>
          <w:sz w:val="22"/>
          <w:szCs w:val="22"/>
        </w:rPr>
        <w:t>などに使われるエネルギーデバイス「サンダービート</w:t>
      </w:r>
      <w:r w:rsidR="00E72DCA" w:rsidRPr="00046FF3">
        <w:rPr>
          <w:rFonts w:ascii="Arial" w:eastAsia="ＭＳ Ｐゴシック" w:hAnsi="Arial" w:hint="eastAsia"/>
          <w:b/>
          <w:spacing w:val="2"/>
          <w:sz w:val="20"/>
          <w:szCs w:val="20"/>
        </w:rPr>
        <w:t>（英文名：</w:t>
      </w:r>
      <w:r w:rsidR="00E72DCA" w:rsidRPr="00046FF3">
        <w:rPr>
          <w:rFonts w:ascii="Arial" w:eastAsia="ＭＳ Ｐゴシック" w:hAnsi="Arial"/>
          <w:b/>
          <w:spacing w:val="2"/>
          <w:sz w:val="20"/>
          <w:szCs w:val="20"/>
        </w:rPr>
        <w:t>THUNDERBEAT</w:t>
      </w:r>
      <w:r w:rsidR="00E72DCA" w:rsidRPr="00046FF3">
        <w:rPr>
          <w:rFonts w:ascii="Arial" w:eastAsia="ＭＳ Ｐゴシック" w:hAnsi="Arial" w:hint="eastAsia"/>
          <w:b/>
          <w:spacing w:val="2"/>
          <w:sz w:val="20"/>
          <w:szCs w:val="20"/>
        </w:rPr>
        <w:t>）</w:t>
      </w:r>
      <w:r w:rsidR="00E72DCA" w:rsidRPr="00046FF3">
        <w:rPr>
          <w:rFonts w:ascii="Arial" w:eastAsia="ＭＳ Ｐゴシック" w:hAnsi="Arial" w:hint="eastAsia"/>
          <w:b/>
          <w:spacing w:val="2"/>
          <w:sz w:val="22"/>
          <w:szCs w:val="22"/>
        </w:rPr>
        <w:t>」のラインアップ</w:t>
      </w:r>
      <w:r w:rsidR="00B7772E" w:rsidRPr="00046FF3">
        <w:rPr>
          <w:rFonts w:ascii="Arial" w:eastAsia="ＭＳ Ｐゴシック" w:hAnsi="Arial" w:hint="eastAsia"/>
          <w:b/>
          <w:spacing w:val="2"/>
          <w:sz w:val="22"/>
          <w:szCs w:val="22"/>
        </w:rPr>
        <w:t>の一つです。</w:t>
      </w:r>
    </w:p>
    <w:p w:rsidR="009F72B8" w:rsidRPr="00EE122A" w:rsidRDefault="009F72B8" w:rsidP="004D6BEE">
      <w:pPr>
        <w:spacing w:line="300" w:lineRule="exact"/>
        <w:ind w:firstLineChars="100" w:firstLine="213"/>
        <w:rPr>
          <w:rFonts w:ascii="Arial" w:eastAsia="ＭＳ Ｐゴシック" w:hAnsi="Arial" w:cs="ＭＳ ゴシック"/>
          <w:b/>
          <w:bCs/>
          <w:spacing w:val="-4"/>
          <w:sz w:val="22"/>
          <w:szCs w:val="22"/>
        </w:rPr>
      </w:pPr>
    </w:p>
    <w:p w:rsidR="005607BD" w:rsidRPr="00EE122A" w:rsidRDefault="005607BD" w:rsidP="005607BD">
      <w:pPr>
        <w:spacing w:line="300" w:lineRule="exact"/>
        <w:rPr>
          <w:rFonts w:ascii="Arial" w:eastAsia="ＭＳ Ｐゴシック" w:hAnsi="Arial" w:cs="ＭＳ ゴシック"/>
          <w:b/>
          <w:bCs/>
          <w:spacing w:val="-4"/>
          <w:sz w:val="22"/>
          <w:szCs w:val="22"/>
        </w:rPr>
      </w:pPr>
      <w:r w:rsidRPr="00EE122A">
        <w:rPr>
          <w:rFonts w:ascii="Arial" w:eastAsia="ＭＳ Ｐゴシック" w:hAnsi="Arial" w:cs="ＭＳ ゴシック" w:hint="eastAsia"/>
          <w:b/>
          <w:bCs/>
          <w:spacing w:val="-4"/>
          <w:sz w:val="22"/>
          <w:szCs w:val="22"/>
        </w:rPr>
        <w:t>｢サンダービート｣シリーズについて</w:t>
      </w:r>
    </w:p>
    <w:p w:rsidR="00046FF3" w:rsidRPr="00EE122A" w:rsidRDefault="005C5294" w:rsidP="00046FF3">
      <w:pPr>
        <w:spacing w:line="300" w:lineRule="exact"/>
        <w:ind w:firstLineChars="100" w:firstLine="202"/>
        <w:rPr>
          <w:rFonts w:ascii="Arial" w:eastAsiaTheme="minorEastAsia" w:hAnsi="Arial" w:cs="ＭＳ ゴシック"/>
          <w:bCs/>
          <w:spacing w:val="-4"/>
          <w:szCs w:val="21"/>
        </w:rPr>
      </w:pPr>
      <w:r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超音波振動エネルギーとバイポーラエネルギー</w:t>
      </w:r>
      <w:r w:rsidRPr="00EE122A">
        <w:rPr>
          <w:rFonts w:ascii="Arial" w:eastAsia="ＭＳ ゴシック" w:hAnsi="Arial" w:cs="ＭＳ ゴシック" w:hint="eastAsia"/>
          <w:bCs/>
          <w:spacing w:val="-4"/>
          <w:szCs w:val="21"/>
          <w:vertAlign w:val="superscript"/>
        </w:rPr>
        <w:t>※</w:t>
      </w:r>
      <w:r w:rsidR="00EF6E14" w:rsidRPr="00EE122A">
        <w:rPr>
          <w:rFonts w:ascii="Arial" w:eastAsiaTheme="minorEastAsia" w:hAnsi="Arial" w:cstheme="majorHAnsi"/>
          <w:bCs/>
          <w:spacing w:val="-4"/>
          <w:szCs w:val="21"/>
          <w:vertAlign w:val="superscript"/>
        </w:rPr>
        <w:t>1</w:t>
      </w:r>
      <w:r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の</w:t>
      </w:r>
      <w:r w:rsidR="00EF6E14" w:rsidRPr="00EE122A">
        <w:rPr>
          <w:rFonts w:ascii="Arial" w:eastAsiaTheme="minorEastAsia" w:hAnsi="Arial" w:cstheme="majorHAnsi"/>
          <w:bCs/>
          <w:spacing w:val="-4"/>
          <w:szCs w:val="21"/>
        </w:rPr>
        <w:t>2</w:t>
      </w:r>
      <w:r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種類のエネルギーを</w:t>
      </w:r>
      <w:r w:rsidR="00EB7B3C"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同時に出力することにより、</w:t>
      </w:r>
      <w:r w:rsidR="003F2B54"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迅速な切開性能と高い血管封止</w:t>
      </w:r>
      <w:r w:rsidR="00EF6E14" w:rsidRPr="00EE122A">
        <w:rPr>
          <w:rFonts w:ascii="Arial" w:eastAsia="ＭＳ ゴシック" w:hAnsi="Arial" w:cs="ＭＳ ゴシック" w:hint="eastAsia"/>
          <w:bCs/>
          <w:spacing w:val="-4"/>
          <w:szCs w:val="21"/>
          <w:vertAlign w:val="superscript"/>
        </w:rPr>
        <w:t>※</w:t>
      </w:r>
      <w:r w:rsidR="00EF6E14" w:rsidRPr="00EE122A">
        <w:rPr>
          <w:rFonts w:ascii="Arial" w:eastAsiaTheme="minorEastAsia" w:hAnsi="Arial" w:cstheme="majorHAnsi"/>
          <w:bCs/>
          <w:spacing w:val="-4"/>
          <w:szCs w:val="21"/>
          <w:vertAlign w:val="superscript"/>
        </w:rPr>
        <w:t>2</w:t>
      </w:r>
      <w:r w:rsidR="003706DA"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性能という</w:t>
      </w:r>
      <w:r w:rsidR="003706DA" w:rsidRPr="00EE122A">
        <w:rPr>
          <w:rFonts w:ascii="Arial" w:eastAsiaTheme="minorEastAsia" w:hAnsi="Arial" w:cstheme="majorHAnsi"/>
          <w:bCs/>
          <w:spacing w:val="-4"/>
          <w:szCs w:val="21"/>
        </w:rPr>
        <w:t>2</w:t>
      </w:r>
      <w:r w:rsidR="003F2B54"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つの特徴を併せ持</w:t>
      </w:r>
      <w:r w:rsidR="00846154"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った外科手術用デバ</w:t>
      </w:r>
      <w:r w:rsidR="008C2245"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イス</w:t>
      </w:r>
      <w:r w:rsidR="003F2B54"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です。</w:t>
      </w:r>
      <w:r w:rsidR="00EB7B3C"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また、バイポーラエネルギーの単独出力による止血操作や、組織の把持</w:t>
      </w:r>
      <w:r w:rsidR="00A04CD7" w:rsidRPr="00DF18E6">
        <w:rPr>
          <w:rFonts w:ascii="Arial" w:eastAsiaTheme="minorEastAsia" w:hAnsi="Arial" w:cs="ＭＳ ゴシック" w:hint="eastAsia"/>
          <w:bCs/>
          <w:spacing w:val="-4"/>
          <w:sz w:val="18"/>
          <w:szCs w:val="21"/>
        </w:rPr>
        <w:t>（はじ）</w:t>
      </w:r>
      <w:r w:rsidR="00EB7B3C"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や剥離という手術操作を</w:t>
      </w:r>
      <w:r w:rsidR="00EB7B3C" w:rsidRPr="00EE122A">
        <w:rPr>
          <w:rFonts w:ascii="Arial" w:eastAsiaTheme="minorEastAsia" w:hAnsi="Arial" w:cstheme="majorHAnsi"/>
          <w:bCs/>
          <w:spacing w:val="-4"/>
          <w:szCs w:val="21"/>
        </w:rPr>
        <w:t>1</w:t>
      </w:r>
      <w:r w:rsidR="00EB7B3C"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本で行えることで</w:t>
      </w:r>
      <w:r w:rsidR="001828B8"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手術時間の短縮</w:t>
      </w:r>
      <w:r w:rsidR="008C2245"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を</w:t>
      </w:r>
      <w:r w:rsidR="009F72B8"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目指しています</w:t>
      </w:r>
      <w:r w:rsidR="001828B8" w:rsidRPr="00EE122A">
        <w:rPr>
          <w:rFonts w:ascii="Arial" w:eastAsiaTheme="minorEastAsia" w:hAnsi="Arial" w:cs="ＭＳ ゴシック" w:hint="eastAsia"/>
          <w:bCs/>
          <w:spacing w:val="-4"/>
          <w:szCs w:val="21"/>
        </w:rPr>
        <w:t>。</w:t>
      </w:r>
    </w:p>
    <w:p w:rsidR="009B349D" w:rsidRPr="00EE122A" w:rsidRDefault="009B349D" w:rsidP="00046FF3">
      <w:pPr>
        <w:spacing w:line="220" w:lineRule="exact"/>
        <w:ind w:firstLineChars="50" w:firstLine="90"/>
        <w:rPr>
          <w:rFonts w:ascii="Arial" w:eastAsia="ＭＳ Ｐ明朝" w:hAnsi="Arial" w:cs="Arial"/>
          <w:sz w:val="18"/>
          <w:szCs w:val="18"/>
        </w:rPr>
      </w:pPr>
      <w:r w:rsidRPr="00EE122A">
        <w:rPr>
          <w:rFonts w:ascii="Arial" w:eastAsia="ＭＳ Ｐ明朝" w:hAnsi="Arial" w:cs="Arial" w:hint="eastAsia"/>
          <w:sz w:val="18"/>
          <w:szCs w:val="18"/>
        </w:rPr>
        <w:t>※</w:t>
      </w:r>
      <w:r w:rsidRPr="00EE122A">
        <w:rPr>
          <w:rFonts w:ascii="Arial" w:eastAsia="ＭＳ Ｐ明朝" w:hAnsi="Arial" w:cstheme="majorHAnsi"/>
          <w:sz w:val="18"/>
          <w:szCs w:val="18"/>
        </w:rPr>
        <w:t>1</w:t>
      </w:r>
      <w:r w:rsidRPr="00EE122A">
        <w:rPr>
          <w:rFonts w:ascii="Arial" w:eastAsia="ＭＳ Ｐ明朝" w:hAnsi="Arial" w:cs="Arial"/>
          <w:sz w:val="18"/>
          <w:szCs w:val="18"/>
        </w:rPr>
        <w:t>双極型の電極で組織をつまみ、高周波電流を通電させることで、凝固および血管封止させ</w:t>
      </w:r>
      <w:r w:rsidRPr="00EE122A">
        <w:rPr>
          <w:rFonts w:ascii="Arial" w:eastAsia="ＭＳ Ｐ明朝" w:hAnsi="Arial" w:cs="Arial" w:hint="eastAsia"/>
          <w:sz w:val="18"/>
          <w:szCs w:val="18"/>
        </w:rPr>
        <w:t>る</w:t>
      </w:r>
    </w:p>
    <w:p w:rsidR="009B349D" w:rsidRPr="00EE122A" w:rsidRDefault="009B349D" w:rsidP="009B349D">
      <w:pPr>
        <w:spacing w:line="220" w:lineRule="exact"/>
        <w:ind w:firstLineChars="50" w:firstLine="90"/>
        <w:rPr>
          <w:rFonts w:ascii="Arial" w:eastAsia="ＭＳ Ｐ明朝" w:hAnsi="Arial" w:cs="Arial"/>
          <w:sz w:val="18"/>
          <w:szCs w:val="18"/>
        </w:rPr>
      </w:pPr>
      <w:r w:rsidRPr="00EE122A">
        <w:rPr>
          <w:rFonts w:ascii="Arial" w:eastAsia="ＭＳ Ｐ明朝" w:hAnsi="Arial" w:cs="Arial" w:hint="eastAsia"/>
          <w:sz w:val="18"/>
          <w:szCs w:val="18"/>
        </w:rPr>
        <w:t>※</w:t>
      </w:r>
      <w:r w:rsidRPr="00EE122A">
        <w:rPr>
          <w:rFonts w:ascii="Arial" w:eastAsia="ＭＳ Ｐ明朝" w:hAnsi="Arial" w:cstheme="majorHAnsi"/>
          <w:sz w:val="18"/>
          <w:szCs w:val="18"/>
        </w:rPr>
        <w:t>2</w:t>
      </w:r>
      <w:r w:rsidR="00A62343" w:rsidRPr="00EE122A">
        <w:rPr>
          <w:rFonts w:ascii="Arial" w:eastAsia="ＭＳ Ｐ明朝" w:hAnsi="Arial" w:cs="Arial" w:hint="eastAsia"/>
          <w:sz w:val="18"/>
          <w:szCs w:val="18"/>
        </w:rPr>
        <w:t>手術中の出血を防ぐため</w:t>
      </w:r>
      <w:r w:rsidRPr="00EE122A">
        <w:rPr>
          <w:rFonts w:ascii="Arial" w:eastAsia="ＭＳ Ｐ明朝" w:hAnsi="Arial" w:cs="Arial" w:hint="eastAsia"/>
          <w:sz w:val="18"/>
          <w:szCs w:val="18"/>
        </w:rPr>
        <w:t>手術部位に関連する血管に封をする（漏れたり流れ出たりしないようにする）処置</w:t>
      </w:r>
    </w:p>
    <w:p w:rsidR="005607BD" w:rsidRPr="00EE122A" w:rsidRDefault="005607BD" w:rsidP="005607BD">
      <w:pPr>
        <w:spacing w:line="300" w:lineRule="exact"/>
        <w:rPr>
          <w:rFonts w:ascii="Arial" w:eastAsia="ＭＳ Ｐゴシック" w:hAnsi="Arial" w:cs="Arial"/>
          <w:b/>
          <w:sz w:val="22"/>
          <w:szCs w:val="22"/>
        </w:rPr>
      </w:pPr>
    </w:p>
    <w:p w:rsidR="005607BD" w:rsidRPr="00EE122A" w:rsidRDefault="005607BD" w:rsidP="005607BD">
      <w:pPr>
        <w:spacing w:line="300" w:lineRule="exact"/>
        <w:rPr>
          <w:rFonts w:ascii="Arial" w:eastAsia="ＭＳ Ｐゴシック" w:hAnsi="Arial" w:cs="Arial"/>
          <w:b/>
          <w:sz w:val="22"/>
          <w:szCs w:val="22"/>
        </w:rPr>
      </w:pPr>
      <w:r w:rsidRPr="00EE122A">
        <w:rPr>
          <w:rFonts w:ascii="Arial" w:eastAsia="ＭＳ Ｐゴシック" w:hAnsi="Arial" w:cs="Arial" w:hint="eastAsia"/>
          <w:b/>
          <w:sz w:val="22"/>
          <w:szCs w:val="22"/>
        </w:rPr>
        <w:t>｢</w:t>
      </w:r>
      <w:r w:rsidRPr="00EE122A">
        <w:rPr>
          <w:rFonts w:ascii="Arial" w:eastAsia="ＭＳ Ｐゴシック" w:hAnsi="Arial" w:hint="eastAsia"/>
          <w:b/>
          <w:spacing w:val="-6"/>
          <w:sz w:val="22"/>
          <w:szCs w:val="22"/>
        </w:rPr>
        <w:t>サンダービート　エクステンディッドジョー</w:t>
      </w:r>
      <w:r w:rsidRPr="00EE122A">
        <w:rPr>
          <w:rFonts w:ascii="Arial" w:eastAsia="ＭＳ Ｐゴシック" w:hAnsi="Arial" w:cs="Arial" w:hint="eastAsia"/>
          <w:b/>
          <w:sz w:val="22"/>
          <w:szCs w:val="22"/>
        </w:rPr>
        <w:t>｣について</w:t>
      </w:r>
    </w:p>
    <w:p w:rsidR="00046FF3" w:rsidRDefault="00F16FFC" w:rsidP="00EE122A">
      <w:pPr>
        <w:spacing w:line="300" w:lineRule="exact"/>
        <w:ind w:firstLineChars="100" w:firstLine="198"/>
        <w:rPr>
          <w:rFonts w:ascii="Arial" w:eastAsia="ＭＳ Ｐ明朝" w:hAnsi="Arial" w:cs="Arial"/>
          <w:sz w:val="18"/>
          <w:szCs w:val="18"/>
        </w:rPr>
      </w:pPr>
      <w:r w:rsidRPr="00EE122A">
        <w:rPr>
          <w:rFonts w:ascii="Arial" w:eastAsiaTheme="minorEastAsia" w:hAnsi="Arial" w:hint="eastAsia"/>
          <w:spacing w:val="-6"/>
          <w:szCs w:val="21"/>
        </w:rPr>
        <w:t>プローブと呼ばれる先端部分の</w:t>
      </w:r>
      <w:r w:rsidR="00432ECA" w:rsidRPr="00EE122A">
        <w:rPr>
          <w:rFonts w:ascii="Arial" w:eastAsiaTheme="minorEastAsia" w:hAnsi="Arial" w:hint="eastAsia"/>
          <w:spacing w:val="-6"/>
          <w:szCs w:val="21"/>
        </w:rPr>
        <w:t>長さと形状の</w:t>
      </w:r>
      <w:r w:rsidRPr="00EE122A">
        <w:rPr>
          <w:rFonts w:ascii="Arial" w:eastAsiaTheme="minorEastAsia" w:hAnsi="Arial" w:hint="eastAsia"/>
          <w:spacing w:val="-6"/>
          <w:szCs w:val="21"/>
        </w:rPr>
        <w:t>工夫</w:t>
      </w:r>
      <w:r w:rsidRPr="00EE122A">
        <w:rPr>
          <w:rFonts w:ascii="Arial" w:eastAsia="ＭＳ ゴシック" w:hAnsi="Arial" w:cs="ＭＳ ゴシック" w:hint="eastAsia"/>
          <w:bCs/>
          <w:spacing w:val="-4"/>
          <w:sz w:val="22"/>
          <w:szCs w:val="22"/>
          <w:vertAlign w:val="superscript"/>
        </w:rPr>
        <w:t>※</w:t>
      </w:r>
      <w:r w:rsidRPr="00EE122A">
        <w:rPr>
          <w:rFonts w:ascii="Arial" w:eastAsiaTheme="minorEastAsia" w:hAnsi="Arial" w:cstheme="majorHAnsi"/>
          <w:spacing w:val="-6"/>
          <w:szCs w:val="21"/>
          <w:vertAlign w:val="superscript"/>
        </w:rPr>
        <w:t>3</w:t>
      </w:r>
      <w:r w:rsidR="005E6E63" w:rsidRPr="00EE122A">
        <w:rPr>
          <w:rFonts w:ascii="Arial" w:eastAsiaTheme="minorEastAsia" w:hAnsi="Arial" w:hint="eastAsia"/>
          <w:spacing w:val="-6"/>
          <w:szCs w:val="21"/>
        </w:rPr>
        <w:t>により、繊細な操作と</w:t>
      </w:r>
      <w:r w:rsidRPr="00EE122A">
        <w:rPr>
          <w:rFonts w:ascii="Arial" w:eastAsiaTheme="minorEastAsia" w:hAnsi="Arial" w:hint="eastAsia"/>
          <w:spacing w:val="-6"/>
          <w:szCs w:val="21"/>
        </w:rPr>
        <w:t>迅速な切開を</w:t>
      </w:r>
      <w:r w:rsidR="005E6E63" w:rsidRPr="00EE122A">
        <w:rPr>
          <w:rFonts w:ascii="Arial" w:eastAsiaTheme="minorEastAsia" w:hAnsi="Arial" w:hint="eastAsia"/>
          <w:spacing w:val="-6"/>
          <w:szCs w:val="21"/>
        </w:rPr>
        <w:t>サポートします</w:t>
      </w:r>
      <w:r w:rsidRPr="00EE122A">
        <w:rPr>
          <w:rFonts w:ascii="Arial" w:eastAsiaTheme="minorEastAsia" w:hAnsi="Arial" w:hint="eastAsia"/>
          <w:spacing w:val="-6"/>
          <w:szCs w:val="21"/>
        </w:rPr>
        <w:t>。また開腹</w:t>
      </w:r>
      <w:r w:rsidR="00934F76" w:rsidRPr="00EE122A">
        <w:rPr>
          <w:rFonts w:ascii="Arial" w:eastAsiaTheme="minorEastAsia" w:hAnsi="Arial" w:hint="eastAsia"/>
          <w:spacing w:val="-6"/>
          <w:szCs w:val="21"/>
        </w:rPr>
        <w:t>手術用に特化したハンドルのデザイン</w:t>
      </w:r>
      <w:r w:rsidR="00934F76" w:rsidRPr="00EE122A">
        <w:rPr>
          <w:rFonts w:ascii="Arial" w:eastAsia="ＭＳ ゴシック" w:hAnsi="Arial" w:cs="ＭＳ ゴシック" w:hint="eastAsia"/>
          <w:bCs/>
          <w:spacing w:val="-4"/>
          <w:sz w:val="22"/>
          <w:szCs w:val="22"/>
          <w:vertAlign w:val="superscript"/>
        </w:rPr>
        <w:t>※</w:t>
      </w:r>
      <w:r w:rsidR="00934F76" w:rsidRPr="00EE122A">
        <w:rPr>
          <w:rFonts w:ascii="Arial" w:eastAsiaTheme="minorEastAsia" w:hAnsi="Arial" w:cstheme="majorHAnsi"/>
          <w:bCs/>
          <w:spacing w:val="-4"/>
          <w:sz w:val="22"/>
          <w:szCs w:val="22"/>
          <w:vertAlign w:val="superscript"/>
        </w:rPr>
        <w:t>4</w:t>
      </w:r>
      <w:r w:rsidR="00934F76" w:rsidRPr="00EE122A">
        <w:rPr>
          <w:rFonts w:ascii="Arial" w:eastAsiaTheme="minorEastAsia" w:hAnsi="Arial" w:hint="eastAsia"/>
          <w:spacing w:val="-6"/>
          <w:szCs w:val="21"/>
        </w:rPr>
        <w:t>により、</w:t>
      </w:r>
      <w:r w:rsidR="00D93F47" w:rsidRPr="00EE122A">
        <w:rPr>
          <w:rFonts w:ascii="Arial" w:eastAsiaTheme="minorEastAsia" w:hAnsi="Arial" w:hint="eastAsia"/>
          <w:spacing w:val="-6"/>
          <w:szCs w:val="21"/>
        </w:rPr>
        <w:t>術者の</w:t>
      </w:r>
      <w:r w:rsidR="00934F76" w:rsidRPr="00EE122A">
        <w:rPr>
          <w:rFonts w:ascii="Arial" w:eastAsiaTheme="minorEastAsia" w:hAnsi="Arial" w:hint="eastAsia"/>
          <w:spacing w:val="-6"/>
          <w:szCs w:val="21"/>
        </w:rPr>
        <w:t>ひじや手首の負担を軽減し、自然な体勢</w:t>
      </w:r>
      <w:r w:rsidR="00DE1E6A" w:rsidRPr="00EE122A">
        <w:rPr>
          <w:rFonts w:ascii="Arial" w:eastAsiaTheme="minorEastAsia" w:hAnsi="Arial" w:hint="eastAsia"/>
          <w:spacing w:val="-6"/>
          <w:szCs w:val="21"/>
        </w:rPr>
        <w:t>の</w:t>
      </w:r>
      <w:r w:rsidR="00934F76" w:rsidRPr="00EE122A">
        <w:rPr>
          <w:rFonts w:ascii="Arial" w:eastAsiaTheme="minorEastAsia" w:hAnsi="Arial" w:hint="eastAsia"/>
          <w:spacing w:val="-6"/>
          <w:szCs w:val="21"/>
        </w:rPr>
        <w:t>手術</w:t>
      </w:r>
      <w:r w:rsidR="005E6E63" w:rsidRPr="00EE122A">
        <w:rPr>
          <w:rFonts w:ascii="Arial" w:eastAsiaTheme="minorEastAsia" w:hAnsi="Arial" w:hint="eastAsia"/>
          <w:spacing w:val="-6"/>
          <w:szCs w:val="21"/>
        </w:rPr>
        <w:t>を目指しました</w:t>
      </w:r>
      <w:r w:rsidRPr="00EE122A">
        <w:rPr>
          <w:rFonts w:ascii="Arial" w:eastAsiaTheme="minorEastAsia" w:hAnsi="Arial" w:hint="eastAsia"/>
          <w:spacing w:val="-6"/>
          <w:szCs w:val="21"/>
        </w:rPr>
        <w:t>。</w:t>
      </w:r>
      <w:r w:rsidR="00952799" w:rsidRPr="00046FF3">
        <w:rPr>
          <w:rFonts w:ascii="Arial" w:eastAsia="ＭＳ Ｐ明朝" w:hAnsi="Arial" w:hint="eastAsia"/>
          <w:spacing w:val="-6"/>
          <w:szCs w:val="21"/>
        </w:rPr>
        <w:t>このデバイスは</w:t>
      </w:r>
      <w:r w:rsidR="00F53959" w:rsidRPr="00046FF3">
        <w:rPr>
          <w:rFonts w:ascii="Arial" w:eastAsia="ＭＳ Ｐ明朝" w:hAnsi="Arial" w:hint="eastAsia"/>
          <w:spacing w:val="-6"/>
          <w:szCs w:val="21"/>
        </w:rPr>
        <w:t>下部消化管、婦人科、泌尿器科などの骨盤腔内手術など、一般</w:t>
      </w:r>
      <w:r w:rsidR="009B349D" w:rsidRPr="00046FF3">
        <w:rPr>
          <w:rFonts w:ascii="Arial" w:eastAsia="ＭＳ Ｐ明朝" w:hAnsi="Arial" w:hint="eastAsia"/>
          <w:spacing w:val="-6"/>
          <w:szCs w:val="21"/>
        </w:rPr>
        <w:t>外科手術全般</w:t>
      </w:r>
      <w:r w:rsidR="00B172E2" w:rsidRPr="00046FF3">
        <w:rPr>
          <w:rFonts w:ascii="Arial" w:eastAsia="ＭＳ Ｐ明朝" w:hAnsi="Arial" w:hint="eastAsia"/>
          <w:spacing w:val="-6"/>
          <w:szCs w:val="21"/>
        </w:rPr>
        <w:t>に適した製品です。</w:t>
      </w:r>
    </w:p>
    <w:p w:rsidR="00092B1D" w:rsidRPr="00EE122A" w:rsidRDefault="007C163E" w:rsidP="00046FF3">
      <w:pPr>
        <w:spacing w:line="220" w:lineRule="exact"/>
        <w:ind w:firstLineChars="50" w:firstLine="90"/>
        <w:rPr>
          <w:rFonts w:ascii="Arial" w:eastAsia="ＭＳ Ｐ明朝" w:hAnsi="Arial" w:cs="Arial"/>
          <w:sz w:val="18"/>
          <w:szCs w:val="18"/>
        </w:rPr>
      </w:pPr>
      <w:r w:rsidRPr="00EE122A">
        <w:rPr>
          <w:rFonts w:ascii="Arial" w:eastAsia="ＭＳ Ｐ明朝" w:hAnsi="Arial" w:cs="Arial"/>
          <w:noProof/>
          <w:sz w:val="18"/>
          <w:szCs w:val="18"/>
        </w:rPr>
        <w:drawing>
          <wp:anchor distT="0" distB="0" distL="114300" distR="114300" simplePos="0" relativeHeight="251667456" behindDoc="1" locked="0" layoutInCell="1" allowOverlap="1" wp14:anchorId="61F155D8" wp14:editId="02772BAB">
            <wp:simplePos x="0" y="0"/>
            <wp:positionH relativeFrom="column">
              <wp:posOffset>31115</wp:posOffset>
            </wp:positionH>
            <wp:positionV relativeFrom="paragraph">
              <wp:posOffset>4445</wp:posOffset>
            </wp:positionV>
            <wp:extent cx="2121535" cy="1311275"/>
            <wp:effectExtent l="0" t="0" r="0" b="3175"/>
            <wp:wrapTight wrapText="bothSides">
              <wp:wrapPolygon edited="0">
                <wp:start x="0" y="0"/>
                <wp:lineTo x="0" y="21338"/>
                <wp:lineTo x="21335" y="21338"/>
                <wp:lineTo x="21335" y="0"/>
                <wp:lineTo x="0" y="0"/>
              </wp:wrapPolygon>
            </wp:wrapTight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DCA" w:rsidRPr="00EE122A">
        <w:rPr>
          <w:rFonts w:ascii="Arial" w:eastAsia="ＭＳ Ｐ明朝" w:hAnsi="Arial" w:cs="Arial" w:hint="eastAsia"/>
          <w:sz w:val="18"/>
          <w:szCs w:val="18"/>
        </w:rPr>
        <w:t>※</w:t>
      </w:r>
      <w:r w:rsidR="00E72DCA" w:rsidRPr="00EE122A">
        <w:rPr>
          <w:rFonts w:ascii="Arial" w:eastAsia="ＭＳ Ｐ明朝" w:hAnsi="Arial" w:cstheme="majorHAnsi"/>
          <w:sz w:val="18"/>
          <w:szCs w:val="18"/>
        </w:rPr>
        <w:t>3</w:t>
      </w:r>
      <w:r w:rsidR="00092B1D" w:rsidRPr="00EE122A">
        <w:rPr>
          <w:rFonts w:ascii="Arial" w:eastAsia="ＭＳ Ｐ明朝" w:hAnsi="Arial" w:cs="Arial" w:hint="eastAsia"/>
          <w:sz w:val="18"/>
          <w:szCs w:val="18"/>
        </w:rPr>
        <w:t>先端部分の工夫について：</w:t>
      </w:r>
      <w:r w:rsidR="00E72DCA" w:rsidRPr="00EE122A">
        <w:rPr>
          <w:rFonts w:ascii="Arial" w:eastAsia="ＭＳ Ｐ明朝" w:hAnsi="Arial" w:cs="Arial" w:hint="eastAsia"/>
          <w:sz w:val="18"/>
          <w:szCs w:val="18"/>
        </w:rPr>
        <w:t>長さが従来製品より</w:t>
      </w:r>
      <w:r w:rsidR="00E72DCA" w:rsidRPr="00EE122A">
        <w:rPr>
          <w:rFonts w:ascii="Arial" w:eastAsia="ＭＳ Ｐ明朝" w:hAnsi="Arial" w:cstheme="majorHAnsi"/>
          <w:sz w:val="18"/>
          <w:szCs w:val="18"/>
        </w:rPr>
        <w:t>25</w:t>
      </w:r>
      <w:r w:rsidR="00786E14" w:rsidRPr="00EE122A">
        <w:rPr>
          <w:rFonts w:ascii="Arial" w:eastAsia="ＭＳ Ｐ明朝" w:hAnsi="Arial" w:cstheme="majorHAnsi"/>
          <w:sz w:val="18"/>
          <w:szCs w:val="18"/>
        </w:rPr>
        <w:t>%</w:t>
      </w:r>
      <w:r w:rsidR="00E72DCA" w:rsidRPr="00EE122A">
        <w:rPr>
          <w:rFonts w:ascii="Arial" w:eastAsia="ＭＳ Ｐ明朝" w:hAnsi="Arial" w:cs="Arial" w:hint="eastAsia"/>
          <w:sz w:val="18"/>
          <w:szCs w:val="18"/>
        </w:rPr>
        <w:t>延長され</w:t>
      </w:r>
      <w:r w:rsidR="000574B1" w:rsidRPr="00EE122A">
        <w:rPr>
          <w:rFonts w:ascii="Arial" w:eastAsia="ＭＳ Ｐ明朝" w:hAnsi="Arial" w:cs="Arial" w:hint="eastAsia"/>
          <w:sz w:val="18"/>
          <w:szCs w:val="18"/>
        </w:rPr>
        <w:t>たことで</w:t>
      </w:r>
      <w:r w:rsidR="00E9546A" w:rsidRPr="00EE122A">
        <w:rPr>
          <w:rFonts w:ascii="Arial" w:eastAsia="ＭＳ Ｐ明朝" w:hAnsi="Arial" w:cs="Arial" w:hint="eastAsia"/>
          <w:sz w:val="18"/>
          <w:szCs w:val="18"/>
        </w:rPr>
        <w:t>一度につかめる</w:t>
      </w:r>
      <w:r w:rsidR="00092B1D" w:rsidRPr="00EE122A">
        <w:rPr>
          <w:rFonts w:ascii="Arial" w:eastAsia="ＭＳ Ｐ明朝" w:hAnsi="Arial" w:cs="Arial" w:hint="eastAsia"/>
          <w:sz w:val="18"/>
          <w:szCs w:val="18"/>
        </w:rPr>
        <w:t>組織の量</w:t>
      </w:r>
      <w:r w:rsidR="006E662F" w:rsidRPr="00EE122A">
        <w:rPr>
          <w:rFonts w:ascii="Arial" w:eastAsia="ＭＳ Ｐ明朝" w:hAnsi="Arial" w:cs="Arial" w:hint="eastAsia"/>
          <w:sz w:val="18"/>
          <w:szCs w:val="18"/>
        </w:rPr>
        <w:t>が</w:t>
      </w:r>
      <w:r w:rsidR="00092B1D" w:rsidRPr="00EE122A">
        <w:rPr>
          <w:rFonts w:ascii="Arial" w:eastAsia="ＭＳ Ｐ明朝" w:hAnsi="Arial" w:cs="Arial" w:hint="eastAsia"/>
          <w:sz w:val="18"/>
          <w:szCs w:val="18"/>
        </w:rPr>
        <w:t>増加</w:t>
      </w:r>
      <w:r w:rsidR="002832C0" w:rsidRPr="00EE122A">
        <w:rPr>
          <w:rFonts w:ascii="Arial" w:eastAsia="ＭＳ Ｐ明朝" w:hAnsi="Arial" w:cs="Arial" w:hint="eastAsia"/>
          <w:sz w:val="18"/>
          <w:szCs w:val="18"/>
        </w:rPr>
        <w:t>しました。それに</w:t>
      </w:r>
      <w:r w:rsidR="00786E14" w:rsidRPr="00EE122A">
        <w:rPr>
          <w:rFonts w:ascii="Arial" w:eastAsia="ＭＳ Ｐ明朝" w:hAnsi="Arial" w:cs="Arial" w:hint="eastAsia"/>
          <w:sz w:val="18"/>
          <w:szCs w:val="18"/>
        </w:rPr>
        <w:t>より</w:t>
      </w:r>
      <w:r w:rsidR="00092B1D" w:rsidRPr="00EE122A">
        <w:rPr>
          <w:rFonts w:ascii="Arial" w:eastAsia="ＭＳ Ｐ明朝" w:hAnsi="Arial" w:cs="Arial" w:hint="eastAsia"/>
          <w:sz w:val="18"/>
          <w:szCs w:val="18"/>
        </w:rPr>
        <w:t>迅速な切開</w:t>
      </w:r>
      <w:r w:rsidR="002832C0" w:rsidRPr="00EE122A">
        <w:rPr>
          <w:rFonts w:ascii="Arial" w:eastAsia="ＭＳ Ｐ明朝" w:hAnsi="Arial" w:cs="Arial" w:hint="eastAsia"/>
          <w:sz w:val="18"/>
          <w:szCs w:val="18"/>
        </w:rPr>
        <w:t>を目指しています</w:t>
      </w:r>
      <w:r w:rsidR="00092B1D" w:rsidRPr="00EE122A">
        <w:rPr>
          <w:rFonts w:ascii="Arial" w:eastAsia="ＭＳ Ｐ明朝" w:hAnsi="Arial" w:cs="Arial" w:hint="eastAsia"/>
          <w:sz w:val="18"/>
          <w:szCs w:val="18"/>
        </w:rPr>
        <w:t>。また、</w:t>
      </w:r>
      <w:r w:rsidR="00E72DCA" w:rsidRPr="00EE122A">
        <w:rPr>
          <w:rFonts w:ascii="Arial" w:eastAsia="ＭＳ Ｐ明朝" w:hAnsi="Arial" w:cs="Arial" w:hint="eastAsia"/>
          <w:sz w:val="18"/>
          <w:szCs w:val="18"/>
        </w:rPr>
        <w:t>カーブが約</w:t>
      </w:r>
      <w:r w:rsidR="00E72DCA" w:rsidRPr="00EE122A">
        <w:rPr>
          <w:rFonts w:ascii="Arial" w:eastAsia="ＭＳ Ｐ明朝" w:hAnsi="Arial" w:cstheme="majorHAnsi"/>
          <w:sz w:val="18"/>
          <w:szCs w:val="18"/>
        </w:rPr>
        <w:t>2</w:t>
      </w:r>
      <w:r w:rsidR="00E72DCA" w:rsidRPr="00EE122A">
        <w:rPr>
          <w:rFonts w:ascii="Arial" w:eastAsia="ＭＳ Ｐ明朝" w:hAnsi="Arial" w:cs="Arial" w:hint="eastAsia"/>
          <w:sz w:val="18"/>
          <w:szCs w:val="18"/>
        </w:rPr>
        <w:t>倍</w:t>
      </w:r>
      <w:r w:rsidR="00B62C44" w:rsidRPr="00EE122A">
        <w:rPr>
          <w:rFonts w:ascii="Arial" w:eastAsia="ＭＳ Ｐ明朝" w:hAnsi="Arial" w:cs="Arial" w:hint="eastAsia"/>
          <w:sz w:val="18"/>
          <w:szCs w:val="18"/>
        </w:rPr>
        <w:t>とな</w:t>
      </w:r>
      <w:r w:rsidR="006E662F" w:rsidRPr="00EE122A">
        <w:rPr>
          <w:rFonts w:ascii="Arial" w:eastAsia="ＭＳ Ｐ明朝" w:hAnsi="Arial" w:cs="Arial" w:hint="eastAsia"/>
          <w:sz w:val="18"/>
          <w:szCs w:val="18"/>
        </w:rPr>
        <w:t>り、先端の視認性と</w:t>
      </w:r>
      <w:r w:rsidR="008C455D" w:rsidRPr="00EE122A">
        <w:rPr>
          <w:rFonts w:ascii="Arial" w:eastAsia="ＭＳ Ｐ明朝" w:hAnsi="Arial" w:cs="Arial" w:hint="eastAsia"/>
          <w:sz w:val="18"/>
          <w:szCs w:val="18"/>
        </w:rPr>
        <w:t>、</w:t>
      </w:r>
      <w:r w:rsidR="006E662F" w:rsidRPr="00EE122A">
        <w:rPr>
          <w:rFonts w:ascii="Arial" w:eastAsia="ＭＳ Ｐ明朝" w:hAnsi="Arial" w:cs="Arial" w:hint="eastAsia"/>
          <w:sz w:val="18"/>
          <w:szCs w:val="18"/>
        </w:rPr>
        <w:t>目的とする場所へのアプローチのしやすさの</w:t>
      </w:r>
      <w:r w:rsidR="00092B1D" w:rsidRPr="00EE122A">
        <w:rPr>
          <w:rFonts w:ascii="Arial" w:eastAsia="ＭＳ Ｐ明朝" w:hAnsi="Arial" w:cs="Arial" w:hint="eastAsia"/>
          <w:sz w:val="18"/>
          <w:szCs w:val="18"/>
        </w:rPr>
        <w:t>向上を目指しています</w:t>
      </w:r>
      <w:r w:rsidR="006E662F" w:rsidRPr="00EE122A">
        <w:rPr>
          <w:rFonts w:ascii="Arial" w:eastAsia="ＭＳ Ｐ明朝" w:hAnsi="Arial" w:cs="Arial" w:hint="eastAsia"/>
          <w:sz w:val="18"/>
          <w:szCs w:val="18"/>
        </w:rPr>
        <w:t>（左の写真を参照</w:t>
      </w:r>
      <w:r w:rsidR="005C5CE7">
        <w:rPr>
          <w:rFonts w:ascii="Arial" w:eastAsia="ＭＳ Ｐ明朝" w:hAnsi="Arial" w:cs="Arial" w:hint="eastAsia"/>
          <w:sz w:val="18"/>
          <w:szCs w:val="18"/>
        </w:rPr>
        <w:t xml:space="preserve"> </w:t>
      </w:r>
      <w:r w:rsidR="00B36C64" w:rsidRPr="00EE122A">
        <w:rPr>
          <w:rFonts w:ascii="Arial" w:eastAsia="ＭＳ Ｐ明朝" w:hAnsi="Arial" w:cs="Arial" w:hint="eastAsia"/>
          <w:sz w:val="18"/>
          <w:szCs w:val="18"/>
        </w:rPr>
        <w:t>左が従来製品で右が今回発売する製品</w:t>
      </w:r>
      <w:r w:rsidR="006E662F" w:rsidRPr="00EE122A">
        <w:rPr>
          <w:rFonts w:ascii="Arial" w:eastAsia="ＭＳ Ｐ明朝" w:hAnsi="Arial" w:cs="Arial" w:hint="eastAsia"/>
          <w:sz w:val="18"/>
          <w:szCs w:val="18"/>
        </w:rPr>
        <w:t>）</w:t>
      </w:r>
    </w:p>
    <w:p w:rsidR="00934F76" w:rsidRPr="00EE122A" w:rsidRDefault="00934F76" w:rsidP="00934F76">
      <w:pPr>
        <w:spacing w:line="200" w:lineRule="exact"/>
        <w:ind w:firstLineChars="50" w:firstLine="90"/>
        <w:rPr>
          <w:rFonts w:ascii="Arial" w:eastAsia="ＭＳ Ｐ明朝" w:hAnsi="Arial" w:cs="Arial"/>
          <w:sz w:val="18"/>
          <w:szCs w:val="18"/>
        </w:rPr>
      </w:pPr>
      <w:r w:rsidRPr="00EE122A">
        <w:rPr>
          <w:rFonts w:ascii="Arial" w:eastAsia="ＭＳ Ｐ明朝" w:hAnsi="Arial" w:cs="Arial" w:hint="eastAsia"/>
          <w:sz w:val="18"/>
          <w:szCs w:val="18"/>
        </w:rPr>
        <w:t>※</w:t>
      </w:r>
      <w:r w:rsidRPr="00EE122A">
        <w:rPr>
          <w:rFonts w:ascii="Arial" w:eastAsia="ＭＳ Ｐ明朝" w:hAnsi="Arial" w:cstheme="majorHAnsi"/>
          <w:sz w:val="18"/>
          <w:szCs w:val="18"/>
        </w:rPr>
        <w:t xml:space="preserve">4 </w:t>
      </w:r>
      <w:r w:rsidR="00B172E2" w:rsidRPr="00EE122A">
        <w:rPr>
          <w:rFonts w:ascii="Arial" w:eastAsia="ＭＳ Ｐ明朝" w:hAnsi="Arial" w:cs="Arial" w:hint="eastAsia"/>
          <w:sz w:val="18"/>
          <w:szCs w:val="18"/>
        </w:rPr>
        <w:t>ハンドルのアングル（傾斜）を</w:t>
      </w:r>
      <w:r w:rsidRPr="00EE122A">
        <w:rPr>
          <w:rFonts w:ascii="Arial" w:eastAsia="ＭＳ Ｐ明朝" w:hAnsi="Arial" w:cs="Arial" w:hint="eastAsia"/>
          <w:sz w:val="18"/>
          <w:szCs w:val="18"/>
        </w:rPr>
        <w:t>従来製品</w:t>
      </w:r>
      <w:r w:rsidR="00B172E2" w:rsidRPr="00EE122A">
        <w:rPr>
          <w:rFonts w:ascii="Arial" w:eastAsia="ＭＳ Ｐ明朝" w:hAnsi="Arial" w:cs="Arial" w:hint="eastAsia"/>
          <w:sz w:val="18"/>
          <w:szCs w:val="18"/>
        </w:rPr>
        <w:t>より</w:t>
      </w:r>
      <w:r w:rsidR="00B172E2" w:rsidRPr="00EE122A">
        <w:rPr>
          <w:rFonts w:ascii="Arial" w:eastAsia="ＭＳ Ｐ明朝" w:hAnsi="Arial" w:cstheme="majorHAnsi"/>
          <w:sz w:val="18"/>
          <w:szCs w:val="18"/>
        </w:rPr>
        <w:t>20</w:t>
      </w:r>
      <w:r w:rsidR="00B172E2" w:rsidRPr="00EE122A">
        <w:rPr>
          <w:rFonts w:ascii="Arial" w:eastAsia="ＭＳ Ｐ明朝" w:hAnsi="Arial" w:cs="Arial" w:hint="eastAsia"/>
          <w:sz w:val="18"/>
          <w:szCs w:val="18"/>
        </w:rPr>
        <w:t>度拡大した</w:t>
      </w:r>
      <w:r w:rsidR="00B36C64" w:rsidRPr="00EE122A">
        <w:rPr>
          <w:rFonts w:ascii="Arial" w:eastAsia="ＭＳ Ｐ明朝" w:hAnsi="Arial" w:cs="Arial" w:hint="eastAsia"/>
          <w:sz w:val="18"/>
          <w:szCs w:val="18"/>
        </w:rPr>
        <w:t>ことで</w:t>
      </w:r>
      <w:r w:rsidR="006E1C1B" w:rsidRPr="00EE122A">
        <w:rPr>
          <w:rFonts w:ascii="Arial" w:eastAsia="ＭＳ Ｐ明朝" w:hAnsi="Arial" w:cs="Arial" w:hint="eastAsia"/>
          <w:sz w:val="18"/>
          <w:szCs w:val="18"/>
        </w:rPr>
        <w:t>、体内の</w:t>
      </w:r>
      <w:r w:rsidR="00E75727" w:rsidRPr="00EE122A">
        <w:rPr>
          <w:rFonts w:ascii="Arial" w:eastAsia="ＭＳ Ｐ明朝" w:hAnsi="Arial" w:cs="Arial" w:hint="eastAsia"/>
          <w:sz w:val="18"/>
          <w:szCs w:val="18"/>
        </w:rPr>
        <w:t>より深い部分へ</w:t>
      </w:r>
      <w:r w:rsidR="002832C0" w:rsidRPr="00EE122A">
        <w:rPr>
          <w:rFonts w:ascii="Arial" w:eastAsia="ＭＳ Ｐ明朝" w:hAnsi="Arial" w:cs="Arial" w:hint="eastAsia"/>
          <w:sz w:val="18"/>
          <w:szCs w:val="18"/>
        </w:rPr>
        <w:t>アプローチする際</w:t>
      </w:r>
      <w:r w:rsidR="00B36C64" w:rsidRPr="00EE122A">
        <w:rPr>
          <w:rFonts w:ascii="Arial" w:eastAsia="ＭＳ Ｐ明朝" w:hAnsi="Arial" w:cs="Arial" w:hint="eastAsia"/>
          <w:sz w:val="18"/>
          <w:szCs w:val="18"/>
        </w:rPr>
        <w:t>の</w:t>
      </w:r>
      <w:r w:rsidR="006E1C1B" w:rsidRPr="00EE122A">
        <w:rPr>
          <w:rFonts w:ascii="Arial" w:eastAsia="ＭＳ Ｐ明朝" w:hAnsi="Arial" w:cs="Arial" w:hint="eastAsia"/>
          <w:sz w:val="18"/>
          <w:szCs w:val="18"/>
        </w:rPr>
        <w:t>自然な体勢で</w:t>
      </w:r>
      <w:r w:rsidR="002832C0" w:rsidRPr="00EE122A">
        <w:rPr>
          <w:rFonts w:ascii="Arial" w:eastAsia="ＭＳ Ｐ明朝" w:hAnsi="Arial" w:cs="Arial" w:hint="eastAsia"/>
          <w:sz w:val="18"/>
          <w:szCs w:val="18"/>
        </w:rPr>
        <w:t>の</w:t>
      </w:r>
      <w:r w:rsidR="00E05EB3" w:rsidRPr="00EE122A">
        <w:rPr>
          <w:rFonts w:ascii="Arial" w:eastAsia="ＭＳ Ｐ明朝" w:hAnsi="Arial" w:cs="Arial" w:hint="eastAsia"/>
          <w:sz w:val="18"/>
          <w:szCs w:val="18"/>
        </w:rPr>
        <w:t>手術</w:t>
      </w:r>
      <w:r w:rsidR="002832C0" w:rsidRPr="00EE122A">
        <w:rPr>
          <w:rFonts w:ascii="Arial" w:eastAsia="ＭＳ Ｐ明朝" w:hAnsi="Arial" w:cs="Arial" w:hint="eastAsia"/>
          <w:sz w:val="18"/>
          <w:szCs w:val="18"/>
        </w:rPr>
        <w:t>をサポートします</w:t>
      </w:r>
    </w:p>
    <w:p w:rsidR="00934F76" w:rsidRPr="00EE122A" w:rsidRDefault="00934F76" w:rsidP="00E72DCA">
      <w:pPr>
        <w:spacing w:line="200" w:lineRule="exact"/>
        <w:ind w:firstLineChars="50" w:firstLine="90"/>
        <w:rPr>
          <w:rFonts w:ascii="Arial" w:eastAsiaTheme="majorEastAsia" w:hAnsi="Arial" w:cs="Arial"/>
          <w:sz w:val="18"/>
          <w:szCs w:val="18"/>
        </w:rPr>
      </w:pPr>
    </w:p>
    <w:p w:rsidR="00E47272" w:rsidRPr="00EE122A" w:rsidRDefault="00E47272" w:rsidP="00923AEC">
      <w:pPr>
        <w:spacing w:line="260" w:lineRule="exact"/>
        <w:rPr>
          <w:rFonts w:ascii="Arial" w:eastAsia="ＭＳ Ｐゴシック" w:hAnsi="Arial"/>
          <w:b/>
          <w:color w:val="000000"/>
          <w:sz w:val="22"/>
          <w:szCs w:val="22"/>
        </w:rPr>
      </w:pPr>
    </w:p>
    <w:p w:rsidR="00923AEC" w:rsidRPr="00EE122A" w:rsidRDefault="00923AEC" w:rsidP="00923AEC">
      <w:pPr>
        <w:spacing w:line="260" w:lineRule="exact"/>
        <w:rPr>
          <w:rFonts w:ascii="Arial" w:eastAsia="ＭＳ Ｐ明朝" w:hAnsi="Arial" w:cs="Arial"/>
          <w:color w:val="FF0000"/>
          <w:kern w:val="0"/>
          <w:sz w:val="18"/>
          <w:szCs w:val="18"/>
        </w:rPr>
      </w:pPr>
      <w:r w:rsidRPr="00EE122A">
        <w:rPr>
          <w:rFonts w:ascii="Arial" w:eastAsia="ＭＳ Ｐゴシック" w:hAnsi="Arial" w:hint="eastAsia"/>
          <w:b/>
          <w:color w:val="000000"/>
          <w:sz w:val="22"/>
          <w:szCs w:val="22"/>
        </w:rPr>
        <w:t>●発売の概要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2268"/>
      </w:tblGrid>
      <w:tr w:rsidR="00DE18FC" w:rsidRPr="00046FF3" w:rsidTr="00A10822">
        <w:trPr>
          <w:trHeight w:val="289"/>
        </w:trPr>
        <w:tc>
          <w:tcPr>
            <w:tcW w:w="6804" w:type="dxa"/>
            <w:vAlign w:val="center"/>
          </w:tcPr>
          <w:p w:rsidR="00DE18FC" w:rsidRPr="00EE122A" w:rsidRDefault="004D3945" w:rsidP="00085D71">
            <w:pPr>
              <w:spacing w:line="0" w:lineRule="atLeast"/>
              <w:jc w:val="center"/>
              <w:rPr>
                <w:rFonts w:ascii="Arial" w:eastAsia="ＭＳ Ｐゴシック" w:hAnsi="Arial" w:cs="Arial"/>
                <w:b/>
                <w:color w:val="000000"/>
                <w:szCs w:val="21"/>
              </w:rPr>
            </w:pPr>
            <w:r w:rsidRPr="00EE122A">
              <w:rPr>
                <w:rFonts w:ascii="Arial" w:eastAsia="ＭＳ Ｐゴシック" w:hAnsi="Arial" w:cs="Arial" w:hint="eastAsia"/>
                <w:b/>
                <w:color w:val="000000"/>
                <w:szCs w:val="21"/>
              </w:rPr>
              <w:t>販売</w:t>
            </w:r>
            <w:r w:rsidR="00DE18FC" w:rsidRPr="00EE122A">
              <w:rPr>
                <w:rFonts w:ascii="Arial" w:eastAsia="ＭＳ Ｐゴシック" w:hAnsi="Arial" w:cs="Arial" w:hint="eastAsia"/>
                <w:b/>
                <w:color w:val="000000"/>
                <w:szCs w:val="21"/>
              </w:rPr>
              <w:t>名</w:t>
            </w:r>
          </w:p>
        </w:tc>
        <w:tc>
          <w:tcPr>
            <w:tcW w:w="2268" w:type="dxa"/>
            <w:vAlign w:val="center"/>
          </w:tcPr>
          <w:p w:rsidR="00DE18FC" w:rsidRPr="00EE122A" w:rsidRDefault="00DE18FC" w:rsidP="00085D71">
            <w:pPr>
              <w:spacing w:line="0" w:lineRule="atLeast"/>
              <w:jc w:val="center"/>
              <w:rPr>
                <w:rFonts w:ascii="Arial" w:eastAsia="ＭＳ Ｐゴシック" w:hAnsi="Arial" w:cs="Arial"/>
                <w:b/>
                <w:color w:val="000000"/>
                <w:szCs w:val="21"/>
              </w:rPr>
            </w:pPr>
            <w:r w:rsidRPr="00EE122A">
              <w:rPr>
                <w:rFonts w:ascii="Arial" w:eastAsia="ＭＳ Ｐゴシック" w:hAnsi="Arial" w:cs="Arial"/>
                <w:b/>
                <w:color w:val="000000"/>
                <w:szCs w:val="21"/>
              </w:rPr>
              <w:t>発売</w:t>
            </w:r>
            <w:r w:rsidRPr="00EE122A">
              <w:rPr>
                <w:rFonts w:ascii="Arial" w:eastAsia="ＭＳ Ｐゴシック" w:hAnsi="Arial" w:cs="Arial" w:hint="eastAsia"/>
                <w:b/>
                <w:color w:val="000000"/>
                <w:szCs w:val="21"/>
              </w:rPr>
              <w:t>予定</w:t>
            </w:r>
            <w:r w:rsidRPr="00EE122A">
              <w:rPr>
                <w:rFonts w:ascii="Arial" w:eastAsia="ＭＳ Ｐゴシック" w:hAnsi="Arial" w:cs="Arial"/>
                <w:b/>
                <w:color w:val="000000"/>
                <w:szCs w:val="21"/>
              </w:rPr>
              <w:t>日</w:t>
            </w:r>
          </w:p>
        </w:tc>
      </w:tr>
      <w:tr w:rsidR="00DE18FC" w:rsidRPr="00046FF3" w:rsidTr="00A10822">
        <w:trPr>
          <w:cantSplit/>
          <w:trHeight w:val="446"/>
        </w:trPr>
        <w:tc>
          <w:tcPr>
            <w:tcW w:w="6804" w:type="dxa"/>
            <w:vAlign w:val="center"/>
          </w:tcPr>
          <w:p w:rsidR="00DE18FC" w:rsidRPr="00EE122A" w:rsidRDefault="00C70662" w:rsidP="00EE122A">
            <w:pPr>
              <w:spacing w:line="0" w:lineRule="atLeast"/>
              <w:jc w:val="center"/>
              <w:rPr>
                <w:rFonts w:ascii="Arial" w:eastAsia="ＭＳ Ｐゴシック" w:hAnsi="Arial" w:cstheme="majorHAnsi"/>
                <w:szCs w:val="21"/>
              </w:rPr>
            </w:pPr>
            <w:r w:rsidRPr="00046FF3">
              <w:rPr>
                <w:rFonts w:ascii="Arial" w:eastAsia="ＭＳ Ｐゴシック" w:hAnsi="Arial" w:hint="eastAsia"/>
                <w:spacing w:val="2"/>
                <w:sz w:val="22"/>
                <w:szCs w:val="22"/>
              </w:rPr>
              <w:t>サンダービート　エクステンディッドジョー</w:t>
            </w:r>
          </w:p>
        </w:tc>
        <w:tc>
          <w:tcPr>
            <w:tcW w:w="2268" w:type="dxa"/>
            <w:vAlign w:val="center"/>
          </w:tcPr>
          <w:p w:rsidR="00DE18FC" w:rsidRPr="00EE122A" w:rsidRDefault="00DE18FC" w:rsidP="00EE122A">
            <w:pPr>
              <w:spacing w:line="0" w:lineRule="atLeast"/>
              <w:ind w:firstLineChars="100" w:firstLine="220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EE122A">
              <w:rPr>
                <w:rFonts w:ascii="Arial" w:eastAsia="ＭＳ Ｐゴシック" w:hAnsi="Arial" w:cs="Arial"/>
                <w:sz w:val="22"/>
                <w:szCs w:val="22"/>
              </w:rPr>
              <w:t>2016</w:t>
            </w:r>
            <w:r w:rsidRPr="00EE122A">
              <w:rPr>
                <w:rFonts w:ascii="Arial" w:eastAsia="ＭＳ Ｐゴシック" w:hAnsi="Arial" w:cs="Arial"/>
                <w:sz w:val="22"/>
                <w:szCs w:val="22"/>
              </w:rPr>
              <w:t>年</w:t>
            </w:r>
            <w:r w:rsidR="008014D2" w:rsidRPr="00EE122A">
              <w:rPr>
                <w:rFonts w:ascii="Arial" w:eastAsia="ＭＳ Ｐゴシック" w:hAnsi="Arial" w:cs="Arial"/>
                <w:sz w:val="22"/>
                <w:szCs w:val="22"/>
              </w:rPr>
              <w:t>5</w:t>
            </w:r>
            <w:r w:rsidR="00190013" w:rsidRPr="00EE122A">
              <w:rPr>
                <w:rFonts w:ascii="Arial" w:eastAsia="ＭＳ Ｐゴシック" w:hAnsi="Arial" w:cs="Arial" w:hint="eastAsia"/>
                <w:sz w:val="22"/>
                <w:szCs w:val="22"/>
              </w:rPr>
              <w:t>月</w:t>
            </w:r>
            <w:r w:rsidR="00E72DCA" w:rsidRPr="00EE122A">
              <w:rPr>
                <w:rFonts w:ascii="Arial" w:eastAsia="ＭＳ Ｐゴシック" w:hAnsi="Arial" w:cs="Arial"/>
                <w:sz w:val="22"/>
                <w:szCs w:val="22"/>
              </w:rPr>
              <w:t>20</w:t>
            </w:r>
            <w:r w:rsidR="00190013" w:rsidRPr="00EE122A">
              <w:rPr>
                <w:rFonts w:ascii="Arial" w:eastAsia="ＭＳ Ｐゴシック" w:hAnsi="Arial" w:cs="Arial" w:hint="eastAsia"/>
                <w:sz w:val="22"/>
                <w:szCs w:val="22"/>
              </w:rPr>
              <w:t>日</w:t>
            </w:r>
          </w:p>
        </w:tc>
      </w:tr>
    </w:tbl>
    <w:p w:rsidR="00923AEC" w:rsidRPr="00EE122A" w:rsidRDefault="00923AEC" w:rsidP="00923AEC">
      <w:pPr>
        <w:spacing w:line="60" w:lineRule="exact"/>
        <w:rPr>
          <w:rFonts w:ascii="Arial" w:eastAsia="ＭＳ Ｐゴシック" w:hAnsi="Arial" w:cs="Arial"/>
          <w:sz w:val="18"/>
          <w:szCs w:val="18"/>
        </w:rPr>
      </w:pPr>
    </w:p>
    <w:p w:rsidR="00053E5F" w:rsidRPr="00EE122A" w:rsidRDefault="00E47272" w:rsidP="00923AEC">
      <w:pPr>
        <w:spacing w:line="220" w:lineRule="exact"/>
        <w:rPr>
          <w:rFonts w:ascii="Arial" w:eastAsia="ＭＳ Ｐゴシック" w:hAnsi="Arial" w:cs="Arial"/>
          <w:color w:val="000000"/>
          <w:sz w:val="16"/>
          <w:szCs w:val="16"/>
        </w:rPr>
      </w:pPr>
      <w:r w:rsidRPr="00EE122A">
        <w:rPr>
          <w:rFonts w:ascii="Arial" w:eastAsia="ＭＳ Ｐゴシック" w:hAnsi="Arial" w:cs="Arial"/>
          <w:noProof/>
          <w:sz w:val="18"/>
          <w:szCs w:val="18"/>
        </w:rPr>
        <w:drawing>
          <wp:anchor distT="0" distB="0" distL="114300" distR="114300" simplePos="0" relativeHeight="251666432" behindDoc="0" locked="0" layoutInCell="1" allowOverlap="1" wp14:anchorId="7F952832" wp14:editId="1833F1D7">
            <wp:simplePos x="0" y="0"/>
            <wp:positionH relativeFrom="column">
              <wp:posOffset>1963420</wp:posOffset>
            </wp:positionH>
            <wp:positionV relativeFrom="paragraph">
              <wp:posOffset>238760</wp:posOffset>
            </wp:positionV>
            <wp:extent cx="1586865" cy="1245870"/>
            <wp:effectExtent l="0" t="0" r="0" b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86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CBF" w:rsidRPr="00EE122A">
        <w:rPr>
          <w:rFonts w:ascii="Arial" w:eastAsia="ＭＳ Ｐゴシック" w:hAnsi="Arial" w:cs="Arial" w:hint="eastAsia"/>
          <w:color w:val="000000"/>
          <w:sz w:val="16"/>
          <w:szCs w:val="16"/>
        </w:rPr>
        <w:t>上記デバイスは、システム本体の｢サージカル　ティシュー　マネジメント　システム」、｢高周波焼灼電源装置</w:t>
      </w:r>
      <w:r w:rsidR="00F81CBF" w:rsidRPr="00EE122A">
        <w:rPr>
          <w:rFonts w:ascii="Arial" w:eastAsia="ＭＳ Ｐゴシック" w:hAnsi="Arial" w:cs="Arial"/>
          <w:color w:val="000000"/>
          <w:sz w:val="16"/>
          <w:szCs w:val="16"/>
        </w:rPr>
        <w:t xml:space="preserve"> </w:t>
      </w:r>
      <w:r w:rsidR="00F81CBF" w:rsidRPr="00EE122A">
        <w:rPr>
          <w:rFonts w:ascii="Arial" w:eastAsia="ＭＳ Ｐゴシック" w:hAnsi="Arial" w:cstheme="majorHAnsi"/>
          <w:color w:val="000000"/>
          <w:sz w:val="16"/>
          <w:szCs w:val="16"/>
        </w:rPr>
        <w:t>ESG-400</w:t>
      </w:r>
      <w:r w:rsidR="00F81CBF" w:rsidRPr="00EE122A">
        <w:rPr>
          <w:rFonts w:ascii="Arial" w:eastAsia="ＭＳ Ｐゴシック" w:hAnsi="Arial" w:cs="Arial" w:hint="eastAsia"/>
          <w:color w:val="000000"/>
          <w:sz w:val="16"/>
          <w:szCs w:val="16"/>
        </w:rPr>
        <w:t>｣と組み合わせて使用します。</w:t>
      </w:r>
    </w:p>
    <w:p w:rsidR="004A5CCF" w:rsidRPr="00EE122A" w:rsidRDefault="004A5CCF" w:rsidP="00923AEC">
      <w:pPr>
        <w:spacing w:line="220" w:lineRule="exact"/>
        <w:rPr>
          <w:rFonts w:ascii="Arial" w:eastAsia="ＭＳ Ｐゴシック" w:hAnsi="Arial" w:cs="Arial"/>
          <w:sz w:val="18"/>
          <w:szCs w:val="18"/>
        </w:rPr>
      </w:pPr>
    </w:p>
    <w:p w:rsidR="00923AEC" w:rsidRPr="00046FF3" w:rsidRDefault="00923AEC" w:rsidP="004D78A3">
      <w:pPr>
        <w:spacing w:line="240" w:lineRule="exact"/>
        <w:ind w:left="298" w:hangingChars="142" w:hanging="298"/>
        <w:rPr>
          <w:rFonts w:ascii="Arial" w:eastAsia="ＭＳ Ｐ明朝" w:hAnsi="Arial" w:cs="Arial"/>
          <w:szCs w:val="21"/>
        </w:rPr>
      </w:pPr>
    </w:p>
    <w:p w:rsidR="00923AEC" w:rsidRPr="00046FF3" w:rsidRDefault="00923AEC" w:rsidP="00923AEC">
      <w:pPr>
        <w:pStyle w:val="arList"/>
        <w:ind w:left="0"/>
        <w:rPr>
          <w:rFonts w:eastAsia="ＭＳ Ｐゴシック" w:cs="Arial"/>
          <w:b/>
          <w:szCs w:val="21"/>
        </w:rPr>
      </w:pPr>
    </w:p>
    <w:p w:rsidR="00923AEC" w:rsidRPr="00046FF3" w:rsidRDefault="00923AEC" w:rsidP="00923AEC">
      <w:pPr>
        <w:pStyle w:val="arList"/>
        <w:ind w:left="0"/>
        <w:rPr>
          <w:rFonts w:eastAsia="ＭＳ Ｐゴシック" w:cs="Arial"/>
          <w:b/>
          <w:szCs w:val="21"/>
        </w:rPr>
      </w:pPr>
    </w:p>
    <w:p w:rsidR="000F2F3C" w:rsidRPr="00046FF3" w:rsidRDefault="000F2F3C" w:rsidP="004D275B">
      <w:pPr>
        <w:spacing w:line="240" w:lineRule="exact"/>
        <w:rPr>
          <w:rFonts w:ascii="Arial" w:eastAsia="ＭＳ Ｐ明朝" w:hAnsi="Arial"/>
          <w:u w:val="single"/>
        </w:rPr>
      </w:pPr>
    </w:p>
    <w:p w:rsidR="000F2F3C" w:rsidRPr="00046FF3" w:rsidRDefault="000F2F3C" w:rsidP="004D275B">
      <w:pPr>
        <w:spacing w:line="240" w:lineRule="exact"/>
        <w:rPr>
          <w:rFonts w:ascii="Arial" w:eastAsia="ＭＳ Ｐ明朝" w:hAnsi="Arial"/>
          <w:u w:val="single"/>
        </w:rPr>
      </w:pPr>
    </w:p>
    <w:p w:rsidR="00C71BD8" w:rsidRPr="00046FF3" w:rsidRDefault="00C71BD8" w:rsidP="004D275B">
      <w:pPr>
        <w:spacing w:line="240" w:lineRule="exact"/>
        <w:rPr>
          <w:rFonts w:ascii="Arial" w:eastAsia="ＭＳ Ｐ明朝" w:hAnsi="Arial"/>
          <w:u w:val="single"/>
        </w:rPr>
      </w:pPr>
    </w:p>
    <w:p w:rsidR="00E75727" w:rsidRPr="00046FF3" w:rsidRDefault="00E75727" w:rsidP="004D275B">
      <w:pPr>
        <w:spacing w:line="240" w:lineRule="exact"/>
        <w:rPr>
          <w:rFonts w:ascii="Arial" w:eastAsia="ＭＳ Ｐ明朝" w:hAnsi="Arial"/>
          <w:u w:val="single"/>
        </w:rPr>
      </w:pPr>
    </w:p>
    <w:p w:rsidR="000F2F3C" w:rsidRPr="00046FF3" w:rsidRDefault="000574B1" w:rsidP="004D275B">
      <w:pPr>
        <w:spacing w:line="240" w:lineRule="exact"/>
        <w:rPr>
          <w:rFonts w:ascii="Arial" w:eastAsia="ＭＳ Ｐ明朝" w:hAnsi="Arial"/>
          <w:u w:val="single"/>
        </w:rPr>
      </w:pPr>
      <w:r w:rsidRPr="00EE122A">
        <w:rPr>
          <w:rFonts w:ascii="Arial" w:eastAsia="ＭＳ Ｐ明朝" w:hAnsi="Arial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4A96BAB" wp14:editId="52945F67">
                <wp:simplePos x="0" y="0"/>
                <wp:positionH relativeFrom="column">
                  <wp:posOffset>31115</wp:posOffset>
                </wp:positionH>
                <wp:positionV relativeFrom="paragraph">
                  <wp:posOffset>72390</wp:posOffset>
                </wp:positionV>
                <wp:extent cx="5753100" cy="828040"/>
                <wp:effectExtent l="0" t="0" r="19050" b="1016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753100" cy="82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23AEC" w:rsidRPr="00C10227" w:rsidRDefault="00923AEC" w:rsidP="00923AEC">
                            <w:pPr>
                              <w:pStyle w:val="arList"/>
                              <w:spacing w:line="220" w:lineRule="exact"/>
                              <w:ind w:left="0"/>
                              <w:rPr>
                                <w:rFonts w:eastAsia="ＭＳ Ｐゴシック" w:cs="Arial"/>
                                <w:b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C10227">
                              <w:rPr>
                                <w:rFonts w:eastAsia="ＭＳ Ｐゴシック" w:cs="Arial" w:hint="eastAsia"/>
                                <w:b/>
                                <w:sz w:val="21"/>
                                <w:szCs w:val="21"/>
                                <w:lang w:val="de-DE"/>
                              </w:rPr>
                              <w:t>＜本件に関するお問い合わせ先＞</w:t>
                            </w:r>
                          </w:p>
                          <w:p w:rsidR="00923AEC" w:rsidRPr="00C10227" w:rsidRDefault="00923AEC" w:rsidP="00923AEC">
                            <w:pPr>
                              <w:pStyle w:val="arList"/>
                              <w:spacing w:line="220" w:lineRule="exact"/>
                              <w:ind w:left="0"/>
                              <w:rPr>
                                <w:rFonts w:eastAsia="ＭＳ Ｐゴシック" w:cs="Arial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●報道関係の方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 xml:space="preserve">  </w:t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：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オリンパス株式会社　広報・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IR</w:t>
                            </w:r>
                            <w:r w:rsidR="00A04CD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部</w:t>
                            </w:r>
                            <w:r w:rsidR="006D1999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="006D1999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長見</w:t>
                            </w:r>
                          </w:p>
                          <w:p w:rsidR="00923AEC" w:rsidRPr="00C10227" w:rsidRDefault="00923AEC" w:rsidP="00923AEC">
                            <w:pPr>
                              <w:pStyle w:val="arList"/>
                              <w:spacing w:line="220" w:lineRule="exact"/>
                              <w:ind w:left="0"/>
                              <w:rPr>
                                <w:rFonts w:eastAsia="ＭＳ Ｐゴシック" w:cs="Arial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ab/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ab/>
                              <w:t xml:space="preserve">   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TEL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：</w:t>
                            </w:r>
                            <w:r w:rsidR="006D1999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03-3340-2188</w:t>
                            </w:r>
                            <w:r w:rsidR="006D1999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（直通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 xml:space="preserve">）　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FAX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：</w:t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03-6901-9680</w:t>
                            </w:r>
                          </w:p>
                          <w:p w:rsidR="00923AEC" w:rsidRPr="00C10227" w:rsidRDefault="00923AEC" w:rsidP="000574B1">
                            <w:pPr>
                              <w:pStyle w:val="arList"/>
                              <w:spacing w:line="220" w:lineRule="exact"/>
                              <w:ind w:left="0"/>
                              <w:rPr>
                                <w:rFonts w:eastAsia="ＭＳ Ｐゴシック" w:cs="Arial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●報道関係以外の方</w:t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：内視鏡お客様相談センター</w:t>
                            </w:r>
                            <w:r w:rsidR="000574B1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 xml:space="preserve">　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TEL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：</w:t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0120-41-7149</w:t>
                            </w:r>
                          </w:p>
                          <w:p w:rsidR="00923AEC" w:rsidRPr="00AF20E0" w:rsidRDefault="00923AEC" w:rsidP="00923AEC">
                            <w:pPr>
                              <w:pStyle w:val="arList"/>
                              <w:spacing w:line="220" w:lineRule="exact"/>
                              <w:ind w:left="0"/>
                              <w:rPr>
                                <w:rFonts w:eastAsia="ＭＳ Ｐゴシック" w:cs="Arial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●ホームページ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：</w:t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 xml:space="preserve">  </w:t>
                            </w:r>
                            <w:r w:rsidR="008E00C8">
                              <w:rPr>
                                <w:rFonts w:eastAsia="ＭＳ Ｐゴシック" w:cs="Arial"/>
                                <w:sz w:val="21"/>
                                <w:szCs w:val="21"/>
                                <w:lang w:val="de-DE"/>
                              </w:rPr>
                              <w:t>http://www.olympus.co.jp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2.45pt;margin-top:5.7pt;width:453pt;height:65.2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" o:allowincell="f">
                <v:textbox>
                  <w:txbxContent>
                    <w:p w:rsidR="00923AEC" w:rsidRPr="00C10227" w:rsidRDefault="00923AEC" w:rsidP="00923AEC">
                      <w:pPr>
                        <w:pStyle w:val="arList"/>
                        <w:spacing w:line="220" w:lineRule="exact"/>
                        <w:ind w:left="0"/>
                        <w:rPr>
                          <w:rFonts w:eastAsia="ＭＳ Ｐゴシック" w:cs="Arial"/>
                          <w:b/>
                          <w:sz w:val="21"/>
                          <w:szCs w:val="21"/>
                          <w:lang w:val="de-DE"/>
                        </w:rPr>
                      </w:pPr>
                      <w:r w:rsidRPr="00C10227">
                        <w:rPr>
                          <w:rFonts w:eastAsia="ＭＳ Ｐゴシック" w:cs="Arial" w:hint="eastAsia"/>
                          <w:b/>
                          <w:sz w:val="21"/>
                          <w:szCs w:val="21"/>
                          <w:lang w:val="de-DE"/>
                        </w:rPr>
                        <w:t>＜本件に関するお問い合わせ先＞</w:t>
                      </w:r>
                    </w:p>
                    <w:p w:rsidR="00923AEC" w:rsidRPr="00C10227" w:rsidRDefault="00923AEC" w:rsidP="00923AEC">
                      <w:pPr>
                        <w:pStyle w:val="arList"/>
                        <w:spacing w:line="220" w:lineRule="exact"/>
                        <w:ind w:left="0"/>
                        <w:rPr>
                          <w:rFonts w:eastAsia="ＭＳ Ｐゴシック" w:cs="Arial"/>
                          <w:sz w:val="21"/>
                          <w:szCs w:val="21"/>
                          <w:lang w:val="de-DE"/>
                        </w:rPr>
                      </w:pP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●報道関係の方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ab/>
                      </w:r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 xml:space="preserve">  </w:t>
                      </w:r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：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オリンパス株式会社　広報・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IR</w:t>
                      </w:r>
                      <w:r w:rsidR="00A04CD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部</w:t>
                      </w:r>
                      <w:r w:rsidR="006D1999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="006D1999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長見</w:t>
                      </w:r>
                    </w:p>
                    <w:p w:rsidR="00923AEC" w:rsidRPr="00C10227" w:rsidRDefault="00923AEC" w:rsidP="00923AEC">
                      <w:pPr>
                        <w:pStyle w:val="arList"/>
                        <w:spacing w:line="220" w:lineRule="exact"/>
                        <w:ind w:left="0"/>
                        <w:rPr>
                          <w:rFonts w:eastAsia="ＭＳ Ｐゴシック" w:cs="Arial"/>
                          <w:sz w:val="21"/>
                          <w:szCs w:val="21"/>
                          <w:lang w:val="de-DE"/>
                        </w:rPr>
                      </w:pP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ab/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ab/>
                      </w:r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ab/>
                        <w:t xml:space="preserve">   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TEL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：</w:t>
                      </w:r>
                      <w:r w:rsidR="006D1999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03-3340-2188</w:t>
                      </w:r>
                      <w:r w:rsidR="006D1999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（直通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 xml:space="preserve">）　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FAX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：</w:t>
                      </w:r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03-6901-9680</w:t>
                      </w:r>
                    </w:p>
                    <w:p w:rsidR="00923AEC" w:rsidRPr="00C10227" w:rsidRDefault="00923AEC" w:rsidP="000574B1">
                      <w:pPr>
                        <w:pStyle w:val="arList"/>
                        <w:spacing w:line="220" w:lineRule="exact"/>
                        <w:ind w:left="0"/>
                        <w:rPr>
                          <w:rFonts w:eastAsia="ＭＳ Ｐゴシック" w:cs="Arial"/>
                          <w:sz w:val="21"/>
                          <w:szCs w:val="21"/>
                          <w:lang w:val="de-DE"/>
                        </w:rPr>
                      </w:pP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●報道関係以外の方</w:t>
                      </w:r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：内視鏡お客様相談センター</w:t>
                      </w:r>
                      <w:r w:rsidR="000574B1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 xml:space="preserve">　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TEL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：</w:t>
                      </w:r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0120-41-7149</w:t>
                      </w:r>
                    </w:p>
                    <w:p w:rsidR="00923AEC" w:rsidRPr="00AF20E0" w:rsidRDefault="00923AEC" w:rsidP="00923AEC">
                      <w:pPr>
                        <w:pStyle w:val="arList"/>
                        <w:spacing w:line="220" w:lineRule="exact"/>
                        <w:ind w:left="0"/>
                        <w:rPr>
                          <w:rFonts w:eastAsia="ＭＳ Ｐゴシック" w:cs="Arial"/>
                          <w:sz w:val="21"/>
                          <w:szCs w:val="21"/>
                          <w:lang w:val="de-DE"/>
                        </w:rPr>
                      </w:pP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●ホームページ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ab/>
                      </w:r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：</w:t>
                      </w:r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 xml:space="preserve">  </w:t>
                      </w:r>
                      <w:r w:rsidR="008E00C8">
                        <w:rPr>
                          <w:rFonts w:eastAsia="ＭＳ Ｐゴシック" w:cs="Arial"/>
                          <w:sz w:val="21"/>
                          <w:szCs w:val="21"/>
                          <w:lang w:val="de-DE"/>
                        </w:rPr>
                        <w:t>http://www.olympus.co.jp</w:t>
                      </w:r>
                    </w:p>
                  </w:txbxContent>
                </v:textbox>
              </v:rect>
            </w:pict>
          </mc:Fallback>
        </mc:AlternateContent>
      </w:r>
    </w:p>
    <w:p w:rsidR="000F2F3C" w:rsidRPr="00046FF3" w:rsidRDefault="000F2F3C" w:rsidP="004D275B">
      <w:pPr>
        <w:spacing w:line="240" w:lineRule="exact"/>
        <w:rPr>
          <w:rFonts w:ascii="Arial" w:eastAsia="ＭＳ Ｐ明朝" w:hAnsi="Arial"/>
          <w:u w:val="single"/>
        </w:rPr>
      </w:pPr>
    </w:p>
    <w:p w:rsidR="000F2F3C" w:rsidRPr="00046FF3" w:rsidRDefault="000F2F3C" w:rsidP="004D275B">
      <w:pPr>
        <w:spacing w:line="240" w:lineRule="exact"/>
        <w:rPr>
          <w:rFonts w:ascii="Arial" w:eastAsia="ＭＳ Ｐ明朝" w:hAnsi="Arial"/>
          <w:u w:val="single"/>
        </w:rPr>
      </w:pPr>
    </w:p>
    <w:p w:rsidR="000F2F3C" w:rsidRPr="00046FF3" w:rsidRDefault="000F2F3C" w:rsidP="004D275B">
      <w:pPr>
        <w:spacing w:line="240" w:lineRule="exact"/>
        <w:rPr>
          <w:rFonts w:ascii="Arial" w:eastAsia="ＭＳ Ｐ明朝" w:hAnsi="Arial"/>
          <w:u w:val="single"/>
        </w:rPr>
      </w:pPr>
    </w:p>
    <w:p w:rsidR="00E72DCA" w:rsidRPr="00046FF3" w:rsidRDefault="00E72DCA" w:rsidP="004D275B">
      <w:pPr>
        <w:spacing w:line="240" w:lineRule="exact"/>
        <w:rPr>
          <w:rFonts w:ascii="Arial" w:eastAsia="ＭＳ Ｐ明朝" w:hAnsi="Arial"/>
          <w:sz w:val="16"/>
          <w:szCs w:val="16"/>
          <w:u w:val="single"/>
        </w:rPr>
      </w:pPr>
    </w:p>
    <w:p w:rsidR="00E72DCA" w:rsidRPr="00046FF3" w:rsidRDefault="00E72DCA" w:rsidP="004D275B">
      <w:pPr>
        <w:spacing w:line="240" w:lineRule="exact"/>
        <w:rPr>
          <w:rFonts w:ascii="Arial" w:eastAsia="ＭＳ Ｐ明朝" w:hAnsi="Arial"/>
          <w:sz w:val="16"/>
          <w:szCs w:val="16"/>
          <w:u w:val="single"/>
        </w:rPr>
      </w:pPr>
    </w:p>
    <w:p w:rsidR="004B0D2A" w:rsidRPr="00046FF3" w:rsidRDefault="004B0D2A" w:rsidP="004B0D2A">
      <w:pPr>
        <w:spacing w:line="240" w:lineRule="exact"/>
        <w:rPr>
          <w:rFonts w:ascii="Arial" w:eastAsia="ＭＳ Ｐ明朝" w:hAnsi="Arial"/>
          <w:sz w:val="16"/>
          <w:szCs w:val="16"/>
          <w:u w:val="single"/>
        </w:rPr>
      </w:pPr>
      <w:r w:rsidRPr="00046FF3">
        <w:rPr>
          <w:rFonts w:ascii="Arial" w:eastAsia="ＭＳ Ｐ明朝" w:hAnsi="Arial" w:hint="eastAsia"/>
          <w:sz w:val="16"/>
          <w:szCs w:val="16"/>
          <w:u w:val="single"/>
        </w:rPr>
        <w:t>本製品の製造販売元はオリンパスメディカルシステムズ（株）です。</w:t>
      </w:r>
    </w:p>
    <w:p w:rsidR="00A8585C" w:rsidRPr="00EE122A" w:rsidRDefault="00923AEC" w:rsidP="004D275B">
      <w:pPr>
        <w:spacing w:line="240" w:lineRule="exact"/>
        <w:rPr>
          <w:rFonts w:ascii="Arial" w:eastAsia="ＭＳ Ｐ明朝" w:hAnsi="Arial"/>
          <w:sz w:val="16"/>
          <w:szCs w:val="16"/>
        </w:rPr>
      </w:pPr>
      <w:r w:rsidRPr="00EE122A">
        <w:rPr>
          <w:rFonts w:ascii="Arial" w:eastAsia="ＭＳ Ｐゴシック" w:hAnsi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103129" wp14:editId="263AC36B">
                <wp:simplePos x="0" y="0"/>
                <wp:positionH relativeFrom="column">
                  <wp:posOffset>3733800</wp:posOffset>
                </wp:positionH>
                <wp:positionV relativeFrom="paragraph">
                  <wp:posOffset>-840105</wp:posOffset>
                </wp:positionV>
                <wp:extent cx="66675" cy="114300"/>
                <wp:effectExtent l="0" t="0" r="4445" b="635"/>
                <wp:wrapNone/>
                <wp:docPr id="1" name="角丸四角形吹き出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" cy="114300"/>
                        </a:xfrm>
                        <a:prstGeom prst="wedgeRoundRectCallout">
                          <a:avLst>
                            <a:gd name="adj1" fmla="val -43750"/>
                            <a:gd name="adj2" fmla="val 70000"/>
                            <a:gd name="adj3" fmla="val 1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23AEC" w:rsidRDefault="00923AEC" w:rsidP="00923A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27" type="#_x0000_t62" style="position:absolute;left:0;text-align:left;margin-left:294pt;margin-top:-66.15pt;width:5.2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" filled="f" stroked="f">
                <v:textbox>
                  <w:txbxContent>
                    <w:p w:rsidR="00923AEC" w:rsidRDefault="00923AEC" w:rsidP="00923AEC"/>
                  </w:txbxContent>
                </v:textbox>
              </v:shape>
            </w:pict>
          </mc:Fallback>
        </mc:AlternateContent>
      </w:r>
      <w:r w:rsidR="00A8585C" w:rsidRPr="00046FF3">
        <w:rPr>
          <w:rFonts w:ascii="Arial" w:eastAsia="ＭＳ Ｐ明朝" w:hAnsi="Arial" w:hint="eastAsia"/>
          <w:sz w:val="16"/>
          <w:szCs w:val="16"/>
          <w:u w:val="single"/>
        </w:rPr>
        <w:t>本リリースに掲載されている社名</w:t>
      </w:r>
      <w:r w:rsidR="008B4777" w:rsidRPr="00046FF3">
        <w:rPr>
          <w:rFonts w:ascii="Arial" w:eastAsia="ＭＳ Ｐ明朝" w:hAnsi="Arial" w:hint="eastAsia"/>
          <w:sz w:val="16"/>
          <w:szCs w:val="16"/>
          <w:u w:val="single"/>
        </w:rPr>
        <w:t>および</w:t>
      </w:r>
      <w:r w:rsidR="00A8585C" w:rsidRPr="00046FF3">
        <w:rPr>
          <w:rFonts w:ascii="Arial" w:eastAsia="ＭＳ Ｐ明朝" w:hAnsi="Arial" w:hint="eastAsia"/>
          <w:sz w:val="16"/>
          <w:szCs w:val="16"/>
          <w:u w:val="single"/>
        </w:rPr>
        <w:t>製品名は各社の商標または登録商標です。</w:t>
      </w:r>
    </w:p>
    <w:sectPr w:rsidR="00A8585C" w:rsidRPr="00EE122A" w:rsidSect="006A5C6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1418" w:bottom="567" w:left="1418" w:header="851" w:footer="454" w:gutter="0"/>
      <w:pgNumType w:fmt="numberInDash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1C9" w:rsidRDefault="008201C9">
      <w:r>
        <w:separator/>
      </w:r>
    </w:p>
  </w:endnote>
  <w:endnote w:type="continuationSeparator" w:id="0">
    <w:p w:rsidR="008201C9" w:rsidRDefault="0082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D46" w:rsidRDefault="00F03D46" w:rsidP="0006653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3D46" w:rsidRDefault="00F03D4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D46" w:rsidRPr="0047040C" w:rsidRDefault="00F03D46" w:rsidP="00D36F44">
    <w:pPr>
      <w:pStyle w:val="a4"/>
      <w:framePr w:wrap="around" w:vAnchor="text" w:hAnchor="margin" w:xAlign="center" w:y="1"/>
      <w:rPr>
        <w:rStyle w:val="a5"/>
        <w:rFonts w:ascii="Arial" w:hAnsi="Arial" w:cs="Arial"/>
      </w:rPr>
    </w:pPr>
    <w:r w:rsidRPr="0047040C">
      <w:rPr>
        <w:rStyle w:val="a5"/>
        <w:rFonts w:ascii="Arial" w:hAnsi="Arial" w:cs="Arial"/>
      </w:rPr>
      <w:fldChar w:fldCharType="begin"/>
    </w:r>
    <w:r w:rsidRPr="0047040C">
      <w:rPr>
        <w:rStyle w:val="a5"/>
        <w:rFonts w:ascii="Arial" w:hAnsi="Arial" w:cs="Arial"/>
      </w:rPr>
      <w:instrText xml:space="preserve">PAGE  </w:instrText>
    </w:r>
    <w:r w:rsidRPr="0047040C">
      <w:rPr>
        <w:rStyle w:val="a5"/>
        <w:rFonts w:ascii="Arial" w:hAnsi="Arial" w:cs="Arial"/>
      </w:rPr>
      <w:fldChar w:fldCharType="separate"/>
    </w:r>
    <w:r w:rsidR="00EE122A">
      <w:rPr>
        <w:rStyle w:val="a5"/>
        <w:rFonts w:ascii="Arial" w:hAnsi="Arial" w:cs="Arial"/>
        <w:noProof/>
      </w:rPr>
      <w:t>- 2 -</w:t>
    </w:r>
    <w:r w:rsidRPr="0047040C">
      <w:rPr>
        <w:rStyle w:val="a5"/>
        <w:rFonts w:ascii="Arial" w:hAnsi="Arial" w:cs="Arial"/>
      </w:rPr>
      <w:fldChar w:fldCharType="end"/>
    </w:r>
  </w:p>
  <w:p w:rsidR="00F03D46" w:rsidRDefault="00F03D46" w:rsidP="00D36F4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D46" w:rsidRPr="00C73D81" w:rsidRDefault="00F03D46" w:rsidP="00892BDF">
    <w:pPr>
      <w:pStyle w:val="a4"/>
      <w:framePr w:wrap="around" w:vAnchor="text" w:hAnchor="margin" w:xAlign="center" w:y="1"/>
      <w:rPr>
        <w:rStyle w:val="a5"/>
        <w:rFonts w:ascii="Arial" w:hAnsi="Arial" w:cs="Arial"/>
      </w:rPr>
    </w:pPr>
    <w:r w:rsidRPr="00C73D81">
      <w:rPr>
        <w:rStyle w:val="a5"/>
        <w:rFonts w:ascii="Arial" w:hAnsi="Arial" w:cs="Arial"/>
      </w:rPr>
      <w:fldChar w:fldCharType="begin"/>
    </w:r>
    <w:r w:rsidRPr="00C73D81">
      <w:rPr>
        <w:rStyle w:val="a5"/>
        <w:rFonts w:ascii="Arial" w:hAnsi="Arial" w:cs="Arial"/>
      </w:rPr>
      <w:instrText xml:space="preserve">PAGE  </w:instrText>
    </w:r>
    <w:r w:rsidRPr="00C73D81">
      <w:rPr>
        <w:rStyle w:val="a5"/>
        <w:rFonts w:ascii="Arial" w:hAnsi="Arial" w:cs="Arial"/>
      </w:rPr>
      <w:fldChar w:fldCharType="separate"/>
    </w:r>
    <w:r w:rsidR="00DA100E">
      <w:rPr>
        <w:rStyle w:val="a5"/>
        <w:rFonts w:ascii="Arial" w:hAnsi="Arial" w:cs="Arial"/>
        <w:noProof/>
      </w:rPr>
      <w:t>- 1 -</w:t>
    </w:r>
    <w:r w:rsidRPr="00C73D81">
      <w:rPr>
        <w:rStyle w:val="a5"/>
        <w:rFonts w:ascii="Arial" w:hAnsi="Arial" w:cs="Arial"/>
      </w:rPr>
      <w:fldChar w:fldCharType="end"/>
    </w:r>
  </w:p>
  <w:p w:rsidR="00F03D46" w:rsidRDefault="00F03D4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1C9" w:rsidRDefault="008201C9">
      <w:r>
        <w:separator/>
      </w:r>
    </w:p>
  </w:footnote>
  <w:footnote w:type="continuationSeparator" w:id="0">
    <w:p w:rsidR="008201C9" w:rsidRDefault="00820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00E" w:rsidRDefault="00DA100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00E" w:rsidRDefault="00DA100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D46" w:rsidRDefault="000D78A9">
    <w:pPr>
      <w:pStyle w:val="a7"/>
    </w:pPr>
    <w:r>
      <w:rPr>
        <w:noProof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column">
            <wp:posOffset>-329565</wp:posOffset>
          </wp:positionH>
          <wp:positionV relativeFrom="paragraph">
            <wp:posOffset>-283210</wp:posOffset>
          </wp:positionV>
          <wp:extent cx="6321425" cy="777240"/>
          <wp:effectExtent l="0" t="0" r="317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1425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5729"/>
    <w:multiLevelType w:val="hybridMultilevel"/>
    <w:tmpl w:val="0C182F9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1F21754A"/>
    <w:multiLevelType w:val="hybridMultilevel"/>
    <w:tmpl w:val="9B6869D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32CE33B1"/>
    <w:multiLevelType w:val="hybridMultilevel"/>
    <w:tmpl w:val="A2C6196C"/>
    <w:lvl w:ilvl="0" w:tplc="20B65EE2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7AF7344"/>
    <w:multiLevelType w:val="hybridMultilevel"/>
    <w:tmpl w:val="CD6647F0"/>
    <w:lvl w:ilvl="0" w:tplc="16CCF4E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44FE15DF"/>
    <w:multiLevelType w:val="hybridMultilevel"/>
    <w:tmpl w:val="DBB410E6"/>
    <w:lvl w:ilvl="0" w:tplc="EB2C8272">
      <w:start w:val="2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4EB15C7"/>
    <w:multiLevelType w:val="hybridMultilevel"/>
    <w:tmpl w:val="00983844"/>
    <w:lvl w:ilvl="0" w:tplc="586A4630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>
    <w:nsid w:val="57E76F02"/>
    <w:multiLevelType w:val="multilevel"/>
    <w:tmpl w:val="00983844"/>
    <w:lvl w:ilvl="0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  <w:color w:val="000000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>
    <w:nsid w:val="7E27613B"/>
    <w:multiLevelType w:val="hybridMultilevel"/>
    <w:tmpl w:val="BAA02890"/>
    <w:lvl w:ilvl="0" w:tplc="A642AC76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w1CUJM/c4zP7i+E9tbCZbr5mxjQ=" w:salt="opFXd88xIE9brQGF8DYcY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EC"/>
    <w:rsid w:val="00001648"/>
    <w:rsid w:val="000055E4"/>
    <w:rsid w:val="00006A4E"/>
    <w:rsid w:val="000110DA"/>
    <w:rsid w:val="00012436"/>
    <w:rsid w:val="00015F47"/>
    <w:rsid w:val="000175F6"/>
    <w:rsid w:val="00020E7A"/>
    <w:rsid w:val="000210B7"/>
    <w:rsid w:val="00024120"/>
    <w:rsid w:val="000267B3"/>
    <w:rsid w:val="000279FF"/>
    <w:rsid w:val="000300DC"/>
    <w:rsid w:val="00031E1A"/>
    <w:rsid w:val="00032E81"/>
    <w:rsid w:val="00040330"/>
    <w:rsid w:val="00043025"/>
    <w:rsid w:val="000454CB"/>
    <w:rsid w:val="00046FF3"/>
    <w:rsid w:val="00047449"/>
    <w:rsid w:val="00050451"/>
    <w:rsid w:val="00051920"/>
    <w:rsid w:val="00051BC4"/>
    <w:rsid w:val="00053544"/>
    <w:rsid w:val="00053E5F"/>
    <w:rsid w:val="00056C58"/>
    <w:rsid w:val="000574B1"/>
    <w:rsid w:val="000574C5"/>
    <w:rsid w:val="00057BA5"/>
    <w:rsid w:val="00060D7F"/>
    <w:rsid w:val="00062A06"/>
    <w:rsid w:val="00064147"/>
    <w:rsid w:val="000646A2"/>
    <w:rsid w:val="00065231"/>
    <w:rsid w:val="0006603D"/>
    <w:rsid w:val="00066538"/>
    <w:rsid w:val="0006775F"/>
    <w:rsid w:val="00070DF3"/>
    <w:rsid w:val="00070EE0"/>
    <w:rsid w:val="00071768"/>
    <w:rsid w:val="0007324B"/>
    <w:rsid w:val="00073476"/>
    <w:rsid w:val="0007370F"/>
    <w:rsid w:val="00075816"/>
    <w:rsid w:val="00077675"/>
    <w:rsid w:val="00077F3F"/>
    <w:rsid w:val="00084C7F"/>
    <w:rsid w:val="00085950"/>
    <w:rsid w:val="000874FD"/>
    <w:rsid w:val="000876EE"/>
    <w:rsid w:val="00091FD4"/>
    <w:rsid w:val="00092B1D"/>
    <w:rsid w:val="00093040"/>
    <w:rsid w:val="00093CC2"/>
    <w:rsid w:val="00094A00"/>
    <w:rsid w:val="000A0F8C"/>
    <w:rsid w:val="000A107E"/>
    <w:rsid w:val="000A2A37"/>
    <w:rsid w:val="000A2FA8"/>
    <w:rsid w:val="000A31B3"/>
    <w:rsid w:val="000A449B"/>
    <w:rsid w:val="000B41DD"/>
    <w:rsid w:val="000B467E"/>
    <w:rsid w:val="000B4B29"/>
    <w:rsid w:val="000B681C"/>
    <w:rsid w:val="000B7A83"/>
    <w:rsid w:val="000C2C78"/>
    <w:rsid w:val="000C2FE1"/>
    <w:rsid w:val="000C3B84"/>
    <w:rsid w:val="000C40C3"/>
    <w:rsid w:val="000C479D"/>
    <w:rsid w:val="000C4CEF"/>
    <w:rsid w:val="000C6DEA"/>
    <w:rsid w:val="000C7A09"/>
    <w:rsid w:val="000D0AE7"/>
    <w:rsid w:val="000D14C2"/>
    <w:rsid w:val="000D150B"/>
    <w:rsid w:val="000D16F7"/>
    <w:rsid w:val="000D188F"/>
    <w:rsid w:val="000D2E51"/>
    <w:rsid w:val="000D3973"/>
    <w:rsid w:val="000D55E5"/>
    <w:rsid w:val="000D6DF0"/>
    <w:rsid w:val="000D78A9"/>
    <w:rsid w:val="000D7CCE"/>
    <w:rsid w:val="000E098B"/>
    <w:rsid w:val="000E148B"/>
    <w:rsid w:val="000E31E6"/>
    <w:rsid w:val="000E39C6"/>
    <w:rsid w:val="000E6C37"/>
    <w:rsid w:val="000F2F3C"/>
    <w:rsid w:val="000F4648"/>
    <w:rsid w:val="001031FE"/>
    <w:rsid w:val="0010337E"/>
    <w:rsid w:val="0010619F"/>
    <w:rsid w:val="00107F08"/>
    <w:rsid w:val="0011134D"/>
    <w:rsid w:val="00111627"/>
    <w:rsid w:val="00112F83"/>
    <w:rsid w:val="00113E4F"/>
    <w:rsid w:val="00114DC8"/>
    <w:rsid w:val="00115A93"/>
    <w:rsid w:val="001166A6"/>
    <w:rsid w:val="00116E65"/>
    <w:rsid w:val="001200FD"/>
    <w:rsid w:val="001221C2"/>
    <w:rsid w:val="00122D05"/>
    <w:rsid w:val="001244B7"/>
    <w:rsid w:val="0012496D"/>
    <w:rsid w:val="00133D81"/>
    <w:rsid w:val="0013550F"/>
    <w:rsid w:val="00140B53"/>
    <w:rsid w:val="001411C1"/>
    <w:rsid w:val="001429D4"/>
    <w:rsid w:val="00144BBA"/>
    <w:rsid w:val="0014696B"/>
    <w:rsid w:val="00150460"/>
    <w:rsid w:val="00154519"/>
    <w:rsid w:val="001549A0"/>
    <w:rsid w:val="00156BBC"/>
    <w:rsid w:val="001577D7"/>
    <w:rsid w:val="001637A6"/>
    <w:rsid w:val="0016524B"/>
    <w:rsid w:val="0016526B"/>
    <w:rsid w:val="00165EEF"/>
    <w:rsid w:val="00170B25"/>
    <w:rsid w:val="001711A5"/>
    <w:rsid w:val="0017354A"/>
    <w:rsid w:val="00176A24"/>
    <w:rsid w:val="00177432"/>
    <w:rsid w:val="001805B4"/>
    <w:rsid w:val="0018161D"/>
    <w:rsid w:val="001828B8"/>
    <w:rsid w:val="00183744"/>
    <w:rsid w:val="001852E9"/>
    <w:rsid w:val="00185D3E"/>
    <w:rsid w:val="00190013"/>
    <w:rsid w:val="00190BF4"/>
    <w:rsid w:val="00195CB4"/>
    <w:rsid w:val="001A0DCD"/>
    <w:rsid w:val="001A246B"/>
    <w:rsid w:val="001A31B0"/>
    <w:rsid w:val="001A4F7C"/>
    <w:rsid w:val="001A4FFF"/>
    <w:rsid w:val="001B021D"/>
    <w:rsid w:val="001B0C0D"/>
    <w:rsid w:val="001B1403"/>
    <w:rsid w:val="001B34C0"/>
    <w:rsid w:val="001B4A92"/>
    <w:rsid w:val="001B65F3"/>
    <w:rsid w:val="001B6CFB"/>
    <w:rsid w:val="001B76DB"/>
    <w:rsid w:val="001C0945"/>
    <w:rsid w:val="001C0FB4"/>
    <w:rsid w:val="001C4552"/>
    <w:rsid w:val="001C5439"/>
    <w:rsid w:val="001C7DD1"/>
    <w:rsid w:val="001D2A02"/>
    <w:rsid w:val="001D2C3A"/>
    <w:rsid w:val="001D35C4"/>
    <w:rsid w:val="001D42D0"/>
    <w:rsid w:val="001D5902"/>
    <w:rsid w:val="001E0F13"/>
    <w:rsid w:val="001E1F6F"/>
    <w:rsid w:val="001E3924"/>
    <w:rsid w:val="001E42D9"/>
    <w:rsid w:val="001E591B"/>
    <w:rsid w:val="001E6ACA"/>
    <w:rsid w:val="001F0495"/>
    <w:rsid w:val="001F3DD0"/>
    <w:rsid w:val="001F4E88"/>
    <w:rsid w:val="001F7CF2"/>
    <w:rsid w:val="00201E57"/>
    <w:rsid w:val="00203511"/>
    <w:rsid w:val="00204299"/>
    <w:rsid w:val="002070B2"/>
    <w:rsid w:val="00207FE6"/>
    <w:rsid w:val="002113E7"/>
    <w:rsid w:val="00221FE0"/>
    <w:rsid w:val="00230150"/>
    <w:rsid w:val="00230286"/>
    <w:rsid w:val="00230619"/>
    <w:rsid w:val="00231AE6"/>
    <w:rsid w:val="00232FBB"/>
    <w:rsid w:val="0023377A"/>
    <w:rsid w:val="0023474F"/>
    <w:rsid w:val="00235C7B"/>
    <w:rsid w:val="00236233"/>
    <w:rsid w:val="00236C4B"/>
    <w:rsid w:val="00237AE2"/>
    <w:rsid w:val="00244F53"/>
    <w:rsid w:val="002461D3"/>
    <w:rsid w:val="00252CD4"/>
    <w:rsid w:val="00253766"/>
    <w:rsid w:val="00253FAF"/>
    <w:rsid w:val="00254030"/>
    <w:rsid w:val="002556D3"/>
    <w:rsid w:val="00261C28"/>
    <w:rsid w:val="002633B6"/>
    <w:rsid w:val="00264C46"/>
    <w:rsid w:val="00266425"/>
    <w:rsid w:val="002711A9"/>
    <w:rsid w:val="002749DF"/>
    <w:rsid w:val="00274E60"/>
    <w:rsid w:val="002752A4"/>
    <w:rsid w:val="00276B07"/>
    <w:rsid w:val="00277569"/>
    <w:rsid w:val="00277D4B"/>
    <w:rsid w:val="00281845"/>
    <w:rsid w:val="002832C0"/>
    <w:rsid w:val="002862D9"/>
    <w:rsid w:val="002868DC"/>
    <w:rsid w:val="00287A61"/>
    <w:rsid w:val="00291939"/>
    <w:rsid w:val="00292039"/>
    <w:rsid w:val="002A02F2"/>
    <w:rsid w:val="002A0B6E"/>
    <w:rsid w:val="002A29F4"/>
    <w:rsid w:val="002A3C2A"/>
    <w:rsid w:val="002A4665"/>
    <w:rsid w:val="002A4901"/>
    <w:rsid w:val="002A5360"/>
    <w:rsid w:val="002A65C5"/>
    <w:rsid w:val="002A717C"/>
    <w:rsid w:val="002B0B1F"/>
    <w:rsid w:val="002B4FE4"/>
    <w:rsid w:val="002B5A76"/>
    <w:rsid w:val="002B7CB1"/>
    <w:rsid w:val="002C066E"/>
    <w:rsid w:val="002C0D2D"/>
    <w:rsid w:val="002C192A"/>
    <w:rsid w:val="002C2C41"/>
    <w:rsid w:val="002C318F"/>
    <w:rsid w:val="002C76F4"/>
    <w:rsid w:val="002C7F6C"/>
    <w:rsid w:val="002D24A6"/>
    <w:rsid w:val="002D3871"/>
    <w:rsid w:val="002D460B"/>
    <w:rsid w:val="002D490D"/>
    <w:rsid w:val="002D6057"/>
    <w:rsid w:val="002D73B0"/>
    <w:rsid w:val="002E100D"/>
    <w:rsid w:val="002E14AB"/>
    <w:rsid w:val="002E3BFD"/>
    <w:rsid w:val="002E5BB7"/>
    <w:rsid w:val="002F081E"/>
    <w:rsid w:val="002F0BDB"/>
    <w:rsid w:val="002F2523"/>
    <w:rsid w:val="002F5037"/>
    <w:rsid w:val="003000E2"/>
    <w:rsid w:val="00300442"/>
    <w:rsid w:val="00303B39"/>
    <w:rsid w:val="003050FF"/>
    <w:rsid w:val="00305863"/>
    <w:rsid w:val="00310461"/>
    <w:rsid w:val="00315807"/>
    <w:rsid w:val="003161D2"/>
    <w:rsid w:val="00316A2D"/>
    <w:rsid w:val="00320DC6"/>
    <w:rsid w:val="00321B8A"/>
    <w:rsid w:val="0032357D"/>
    <w:rsid w:val="00324EAB"/>
    <w:rsid w:val="0032605E"/>
    <w:rsid w:val="00330A70"/>
    <w:rsid w:val="00334A97"/>
    <w:rsid w:val="00335EEE"/>
    <w:rsid w:val="0034050C"/>
    <w:rsid w:val="0034132F"/>
    <w:rsid w:val="00341C42"/>
    <w:rsid w:val="003457B0"/>
    <w:rsid w:val="00346C15"/>
    <w:rsid w:val="0034782E"/>
    <w:rsid w:val="003531BE"/>
    <w:rsid w:val="003537DC"/>
    <w:rsid w:val="00354C9F"/>
    <w:rsid w:val="0035518C"/>
    <w:rsid w:val="00357471"/>
    <w:rsid w:val="00357596"/>
    <w:rsid w:val="00360874"/>
    <w:rsid w:val="003611E6"/>
    <w:rsid w:val="003627C2"/>
    <w:rsid w:val="00364298"/>
    <w:rsid w:val="003649AD"/>
    <w:rsid w:val="003658F2"/>
    <w:rsid w:val="0036609D"/>
    <w:rsid w:val="00366935"/>
    <w:rsid w:val="003706DA"/>
    <w:rsid w:val="00373715"/>
    <w:rsid w:val="00373900"/>
    <w:rsid w:val="00374B01"/>
    <w:rsid w:val="003750B7"/>
    <w:rsid w:val="003752F8"/>
    <w:rsid w:val="00375B0C"/>
    <w:rsid w:val="003801A8"/>
    <w:rsid w:val="00380F8C"/>
    <w:rsid w:val="00382141"/>
    <w:rsid w:val="0038301B"/>
    <w:rsid w:val="00383986"/>
    <w:rsid w:val="00384679"/>
    <w:rsid w:val="00386BFA"/>
    <w:rsid w:val="00390EB4"/>
    <w:rsid w:val="0039141E"/>
    <w:rsid w:val="00391749"/>
    <w:rsid w:val="003919DA"/>
    <w:rsid w:val="00391E44"/>
    <w:rsid w:val="0039201D"/>
    <w:rsid w:val="00393068"/>
    <w:rsid w:val="003979E0"/>
    <w:rsid w:val="003A05D7"/>
    <w:rsid w:val="003A1324"/>
    <w:rsid w:val="003A18E5"/>
    <w:rsid w:val="003A303A"/>
    <w:rsid w:val="003A33EC"/>
    <w:rsid w:val="003B1305"/>
    <w:rsid w:val="003B38A1"/>
    <w:rsid w:val="003B61CC"/>
    <w:rsid w:val="003C3C2A"/>
    <w:rsid w:val="003C6AD9"/>
    <w:rsid w:val="003D19F7"/>
    <w:rsid w:val="003D4499"/>
    <w:rsid w:val="003D4C78"/>
    <w:rsid w:val="003D591A"/>
    <w:rsid w:val="003D5EB2"/>
    <w:rsid w:val="003D7F1A"/>
    <w:rsid w:val="003D7FD3"/>
    <w:rsid w:val="003E6635"/>
    <w:rsid w:val="003E6B48"/>
    <w:rsid w:val="003F11CD"/>
    <w:rsid w:val="003F1A8F"/>
    <w:rsid w:val="003F2554"/>
    <w:rsid w:val="003F2734"/>
    <w:rsid w:val="003F2B54"/>
    <w:rsid w:val="003F7EC9"/>
    <w:rsid w:val="00400650"/>
    <w:rsid w:val="00401B50"/>
    <w:rsid w:val="004027F1"/>
    <w:rsid w:val="00405057"/>
    <w:rsid w:val="00405274"/>
    <w:rsid w:val="00407ADE"/>
    <w:rsid w:val="00411011"/>
    <w:rsid w:val="0041190A"/>
    <w:rsid w:val="004128DD"/>
    <w:rsid w:val="0041411E"/>
    <w:rsid w:val="00414295"/>
    <w:rsid w:val="004158EB"/>
    <w:rsid w:val="004239D4"/>
    <w:rsid w:val="00423F23"/>
    <w:rsid w:val="0042465D"/>
    <w:rsid w:val="004278F1"/>
    <w:rsid w:val="0043097B"/>
    <w:rsid w:val="004314CA"/>
    <w:rsid w:val="00431B0F"/>
    <w:rsid w:val="00432ECA"/>
    <w:rsid w:val="0043409E"/>
    <w:rsid w:val="004348AE"/>
    <w:rsid w:val="0043533F"/>
    <w:rsid w:val="004357F8"/>
    <w:rsid w:val="00436D3B"/>
    <w:rsid w:val="00437EE7"/>
    <w:rsid w:val="004404E1"/>
    <w:rsid w:val="00444688"/>
    <w:rsid w:val="00444C05"/>
    <w:rsid w:val="00444D74"/>
    <w:rsid w:val="00446B39"/>
    <w:rsid w:val="00446DEE"/>
    <w:rsid w:val="0044774A"/>
    <w:rsid w:val="00451770"/>
    <w:rsid w:val="004521D6"/>
    <w:rsid w:val="00453969"/>
    <w:rsid w:val="00456634"/>
    <w:rsid w:val="00456995"/>
    <w:rsid w:val="00460C65"/>
    <w:rsid w:val="004612A4"/>
    <w:rsid w:val="00461CB2"/>
    <w:rsid w:val="00464A52"/>
    <w:rsid w:val="00465A8C"/>
    <w:rsid w:val="00466583"/>
    <w:rsid w:val="0047299D"/>
    <w:rsid w:val="00473879"/>
    <w:rsid w:val="00473F63"/>
    <w:rsid w:val="00480F58"/>
    <w:rsid w:val="00481D7D"/>
    <w:rsid w:val="00482ED9"/>
    <w:rsid w:val="00484C5F"/>
    <w:rsid w:val="00485395"/>
    <w:rsid w:val="00486072"/>
    <w:rsid w:val="00486B42"/>
    <w:rsid w:val="00490BB9"/>
    <w:rsid w:val="00493F42"/>
    <w:rsid w:val="004941AF"/>
    <w:rsid w:val="004952D1"/>
    <w:rsid w:val="004A00DF"/>
    <w:rsid w:val="004A0C04"/>
    <w:rsid w:val="004A1BB6"/>
    <w:rsid w:val="004A5CCF"/>
    <w:rsid w:val="004B07B3"/>
    <w:rsid w:val="004B0D2A"/>
    <w:rsid w:val="004B2708"/>
    <w:rsid w:val="004B2BD2"/>
    <w:rsid w:val="004B3453"/>
    <w:rsid w:val="004B44FF"/>
    <w:rsid w:val="004B47B6"/>
    <w:rsid w:val="004B5D59"/>
    <w:rsid w:val="004B79D3"/>
    <w:rsid w:val="004C1458"/>
    <w:rsid w:val="004C181B"/>
    <w:rsid w:val="004C229E"/>
    <w:rsid w:val="004C3677"/>
    <w:rsid w:val="004C3CE7"/>
    <w:rsid w:val="004C476F"/>
    <w:rsid w:val="004C4D48"/>
    <w:rsid w:val="004C6386"/>
    <w:rsid w:val="004C66B1"/>
    <w:rsid w:val="004D10E1"/>
    <w:rsid w:val="004D1ABC"/>
    <w:rsid w:val="004D275B"/>
    <w:rsid w:val="004D2E59"/>
    <w:rsid w:val="004D3945"/>
    <w:rsid w:val="004D3FA3"/>
    <w:rsid w:val="004D5CDB"/>
    <w:rsid w:val="004D5F5F"/>
    <w:rsid w:val="004D63CB"/>
    <w:rsid w:val="004D6BEE"/>
    <w:rsid w:val="004D78A3"/>
    <w:rsid w:val="004D7AE6"/>
    <w:rsid w:val="004E083A"/>
    <w:rsid w:val="004E208F"/>
    <w:rsid w:val="004E7F6A"/>
    <w:rsid w:val="004F31E8"/>
    <w:rsid w:val="004F3797"/>
    <w:rsid w:val="004F37B6"/>
    <w:rsid w:val="004F3BB1"/>
    <w:rsid w:val="004F48F6"/>
    <w:rsid w:val="004F4F4C"/>
    <w:rsid w:val="004F6909"/>
    <w:rsid w:val="004F7C0F"/>
    <w:rsid w:val="00500C52"/>
    <w:rsid w:val="0050205F"/>
    <w:rsid w:val="00506164"/>
    <w:rsid w:val="0050669C"/>
    <w:rsid w:val="00507E33"/>
    <w:rsid w:val="00510A8F"/>
    <w:rsid w:val="00512505"/>
    <w:rsid w:val="005128AB"/>
    <w:rsid w:val="00516479"/>
    <w:rsid w:val="00517F4D"/>
    <w:rsid w:val="00522C45"/>
    <w:rsid w:val="0052338A"/>
    <w:rsid w:val="00523A65"/>
    <w:rsid w:val="00524276"/>
    <w:rsid w:val="00526A36"/>
    <w:rsid w:val="00531F69"/>
    <w:rsid w:val="005330D9"/>
    <w:rsid w:val="005335AD"/>
    <w:rsid w:val="005350BC"/>
    <w:rsid w:val="00537CC8"/>
    <w:rsid w:val="005412E4"/>
    <w:rsid w:val="0054525E"/>
    <w:rsid w:val="00545B78"/>
    <w:rsid w:val="00546B04"/>
    <w:rsid w:val="00546DC1"/>
    <w:rsid w:val="00552FA2"/>
    <w:rsid w:val="00560221"/>
    <w:rsid w:val="005607BD"/>
    <w:rsid w:val="0056110D"/>
    <w:rsid w:val="005619D3"/>
    <w:rsid w:val="00561B52"/>
    <w:rsid w:val="00562630"/>
    <w:rsid w:val="00564A12"/>
    <w:rsid w:val="00565CA6"/>
    <w:rsid w:val="0056682B"/>
    <w:rsid w:val="005670C0"/>
    <w:rsid w:val="0056722B"/>
    <w:rsid w:val="00572929"/>
    <w:rsid w:val="0057369C"/>
    <w:rsid w:val="005739BE"/>
    <w:rsid w:val="00574006"/>
    <w:rsid w:val="005744AC"/>
    <w:rsid w:val="00574530"/>
    <w:rsid w:val="005757FD"/>
    <w:rsid w:val="0057663F"/>
    <w:rsid w:val="00583F1F"/>
    <w:rsid w:val="00584654"/>
    <w:rsid w:val="00584711"/>
    <w:rsid w:val="005854B7"/>
    <w:rsid w:val="0058563E"/>
    <w:rsid w:val="00587D21"/>
    <w:rsid w:val="00592585"/>
    <w:rsid w:val="0059302F"/>
    <w:rsid w:val="0059593F"/>
    <w:rsid w:val="005961C1"/>
    <w:rsid w:val="005968FA"/>
    <w:rsid w:val="00597CB7"/>
    <w:rsid w:val="00597CE1"/>
    <w:rsid w:val="005A09AA"/>
    <w:rsid w:val="005A0A86"/>
    <w:rsid w:val="005A237E"/>
    <w:rsid w:val="005A3A96"/>
    <w:rsid w:val="005A57A8"/>
    <w:rsid w:val="005B00D3"/>
    <w:rsid w:val="005B07D5"/>
    <w:rsid w:val="005B15C9"/>
    <w:rsid w:val="005B17E2"/>
    <w:rsid w:val="005B1DFB"/>
    <w:rsid w:val="005B353C"/>
    <w:rsid w:val="005B521D"/>
    <w:rsid w:val="005B62B5"/>
    <w:rsid w:val="005B7745"/>
    <w:rsid w:val="005C02A8"/>
    <w:rsid w:val="005C0584"/>
    <w:rsid w:val="005C2158"/>
    <w:rsid w:val="005C319F"/>
    <w:rsid w:val="005C36FF"/>
    <w:rsid w:val="005C4835"/>
    <w:rsid w:val="005C4DDE"/>
    <w:rsid w:val="005C5294"/>
    <w:rsid w:val="005C55A5"/>
    <w:rsid w:val="005C5CE7"/>
    <w:rsid w:val="005C60F2"/>
    <w:rsid w:val="005C6A6D"/>
    <w:rsid w:val="005C7F10"/>
    <w:rsid w:val="005D0569"/>
    <w:rsid w:val="005D0884"/>
    <w:rsid w:val="005D1522"/>
    <w:rsid w:val="005D4945"/>
    <w:rsid w:val="005D4ABA"/>
    <w:rsid w:val="005D4DD3"/>
    <w:rsid w:val="005E0D99"/>
    <w:rsid w:val="005E2805"/>
    <w:rsid w:val="005E4FF2"/>
    <w:rsid w:val="005E6E63"/>
    <w:rsid w:val="005F05F9"/>
    <w:rsid w:val="005F1324"/>
    <w:rsid w:val="005F39B7"/>
    <w:rsid w:val="005F4EEB"/>
    <w:rsid w:val="005F5748"/>
    <w:rsid w:val="005F75B2"/>
    <w:rsid w:val="0060145D"/>
    <w:rsid w:val="00602F3F"/>
    <w:rsid w:val="00603E0E"/>
    <w:rsid w:val="006043C1"/>
    <w:rsid w:val="006044A1"/>
    <w:rsid w:val="00605EEF"/>
    <w:rsid w:val="0060782E"/>
    <w:rsid w:val="00607BFA"/>
    <w:rsid w:val="00610029"/>
    <w:rsid w:val="0061665A"/>
    <w:rsid w:val="00617401"/>
    <w:rsid w:val="00620715"/>
    <w:rsid w:val="0062226B"/>
    <w:rsid w:val="006230AC"/>
    <w:rsid w:val="00623415"/>
    <w:rsid w:val="006236F6"/>
    <w:rsid w:val="00623E6E"/>
    <w:rsid w:val="00624159"/>
    <w:rsid w:val="006241E7"/>
    <w:rsid w:val="00625A14"/>
    <w:rsid w:val="00625B26"/>
    <w:rsid w:val="00625B5C"/>
    <w:rsid w:val="00625E75"/>
    <w:rsid w:val="0062753E"/>
    <w:rsid w:val="006277E3"/>
    <w:rsid w:val="00630B39"/>
    <w:rsid w:val="00631C5A"/>
    <w:rsid w:val="006326D5"/>
    <w:rsid w:val="00632DE6"/>
    <w:rsid w:val="0063333E"/>
    <w:rsid w:val="00633A05"/>
    <w:rsid w:val="00633A62"/>
    <w:rsid w:val="0063688B"/>
    <w:rsid w:val="006422B7"/>
    <w:rsid w:val="006428EB"/>
    <w:rsid w:val="00642BF6"/>
    <w:rsid w:val="0064323C"/>
    <w:rsid w:val="00644D6F"/>
    <w:rsid w:val="00653227"/>
    <w:rsid w:val="00653677"/>
    <w:rsid w:val="00654D37"/>
    <w:rsid w:val="006553AA"/>
    <w:rsid w:val="0065556F"/>
    <w:rsid w:val="00655B2B"/>
    <w:rsid w:val="0065622E"/>
    <w:rsid w:val="0065727D"/>
    <w:rsid w:val="006575B5"/>
    <w:rsid w:val="00657D1E"/>
    <w:rsid w:val="0066023A"/>
    <w:rsid w:val="00661283"/>
    <w:rsid w:val="0066148B"/>
    <w:rsid w:val="0066494B"/>
    <w:rsid w:val="006661BB"/>
    <w:rsid w:val="006667F2"/>
    <w:rsid w:val="00667210"/>
    <w:rsid w:val="00667F13"/>
    <w:rsid w:val="00670AD0"/>
    <w:rsid w:val="006713E8"/>
    <w:rsid w:val="006721E2"/>
    <w:rsid w:val="00675111"/>
    <w:rsid w:val="006758E7"/>
    <w:rsid w:val="00675D86"/>
    <w:rsid w:val="00676CE6"/>
    <w:rsid w:val="00677493"/>
    <w:rsid w:val="00680767"/>
    <w:rsid w:val="00680F8B"/>
    <w:rsid w:val="00681A59"/>
    <w:rsid w:val="006820C7"/>
    <w:rsid w:val="00683D90"/>
    <w:rsid w:val="00685F54"/>
    <w:rsid w:val="006866EB"/>
    <w:rsid w:val="00686FFB"/>
    <w:rsid w:val="006870EE"/>
    <w:rsid w:val="00690755"/>
    <w:rsid w:val="00690787"/>
    <w:rsid w:val="0069079D"/>
    <w:rsid w:val="00692D16"/>
    <w:rsid w:val="006941DC"/>
    <w:rsid w:val="0069487A"/>
    <w:rsid w:val="0069511A"/>
    <w:rsid w:val="0069640C"/>
    <w:rsid w:val="00696722"/>
    <w:rsid w:val="00696FAB"/>
    <w:rsid w:val="00697433"/>
    <w:rsid w:val="00697E50"/>
    <w:rsid w:val="006A115A"/>
    <w:rsid w:val="006A29DE"/>
    <w:rsid w:val="006A31C9"/>
    <w:rsid w:val="006A4831"/>
    <w:rsid w:val="006A5C6D"/>
    <w:rsid w:val="006A6049"/>
    <w:rsid w:val="006A6EF9"/>
    <w:rsid w:val="006B1AD2"/>
    <w:rsid w:val="006B31FF"/>
    <w:rsid w:val="006B5189"/>
    <w:rsid w:val="006B5D19"/>
    <w:rsid w:val="006B653D"/>
    <w:rsid w:val="006B75D4"/>
    <w:rsid w:val="006B7F13"/>
    <w:rsid w:val="006C10AB"/>
    <w:rsid w:val="006C13AA"/>
    <w:rsid w:val="006C2CB1"/>
    <w:rsid w:val="006C2CF9"/>
    <w:rsid w:val="006C63A9"/>
    <w:rsid w:val="006C69DD"/>
    <w:rsid w:val="006C6AA8"/>
    <w:rsid w:val="006C7B22"/>
    <w:rsid w:val="006D0CE4"/>
    <w:rsid w:val="006D1999"/>
    <w:rsid w:val="006D405C"/>
    <w:rsid w:val="006D5BEB"/>
    <w:rsid w:val="006D6045"/>
    <w:rsid w:val="006D72B7"/>
    <w:rsid w:val="006E12B1"/>
    <w:rsid w:val="006E1C1B"/>
    <w:rsid w:val="006E1C8C"/>
    <w:rsid w:val="006E3C7A"/>
    <w:rsid w:val="006E4041"/>
    <w:rsid w:val="006E662F"/>
    <w:rsid w:val="006E66CF"/>
    <w:rsid w:val="006E6FE6"/>
    <w:rsid w:val="006F0335"/>
    <w:rsid w:val="006F22CB"/>
    <w:rsid w:val="006F2A95"/>
    <w:rsid w:val="00701263"/>
    <w:rsid w:val="00703D1B"/>
    <w:rsid w:val="00705804"/>
    <w:rsid w:val="00705CC1"/>
    <w:rsid w:val="00710447"/>
    <w:rsid w:val="00710617"/>
    <w:rsid w:val="007133B1"/>
    <w:rsid w:val="00714C11"/>
    <w:rsid w:val="00714DB2"/>
    <w:rsid w:val="00720983"/>
    <w:rsid w:val="00721ED7"/>
    <w:rsid w:val="00722CAD"/>
    <w:rsid w:val="00724D0A"/>
    <w:rsid w:val="0072554B"/>
    <w:rsid w:val="0072692D"/>
    <w:rsid w:val="00727046"/>
    <w:rsid w:val="0073001F"/>
    <w:rsid w:val="00733131"/>
    <w:rsid w:val="00735A21"/>
    <w:rsid w:val="007363C9"/>
    <w:rsid w:val="00741865"/>
    <w:rsid w:val="00745A7B"/>
    <w:rsid w:val="00745FF5"/>
    <w:rsid w:val="007476B8"/>
    <w:rsid w:val="00747F7D"/>
    <w:rsid w:val="007510A4"/>
    <w:rsid w:val="00751D65"/>
    <w:rsid w:val="00754677"/>
    <w:rsid w:val="00754B40"/>
    <w:rsid w:val="007550FD"/>
    <w:rsid w:val="007556C5"/>
    <w:rsid w:val="0075581B"/>
    <w:rsid w:val="00757D67"/>
    <w:rsid w:val="00761213"/>
    <w:rsid w:val="00761A30"/>
    <w:rsid w:val="0076239A"/>
    <w:rsid w:val="0076346C"/>
    <w:rsid w:val="00763D76"/>
    <w:rsid w:val="00765100"/>
    <w:rsid w:val="0076799C"/>
    <w:rsid w:val="0077127B"/>
    <w:rsid w:val="0077289D"/>
    <w:rsid w:val="007750BE"/>
    <w:rsid w:val="00776188"/>
    <w:rsid w:val="0077619B"/>
    <w:rsid w:val="007802C6"/>
    <w:rsid w:val="007819BD"/>
    <w:rsid w:val="00782FA0"/>
    <w:rsid w:val="007836CA"/>
    <w:rsid w:val="00784281"/>
    <w:rsid w:val="007868DF"/>
    <w:rsid w:val="00786E14"/>
    <w:rsid w:val="00787E25"/>
    <w:rsid w:val="0079025D"/>
    <w:rsid w:val="00790791"/>
    <w:rsid w:val="00790E67"/>
    <w:rsid w:val="0079133A"/>
    <w:rsid w:val="007917AB"/>
    <w:rsid w:val="0079194A"/>
    <w:rsid w:val="007921C0"/>
    <w:rsid w:val="00792A7C"/>
    <w:rsid w:val="0079341A"/>
    <w:rsid w:val="00796324"/>
    <w:rsid w:val="0079645B"/>
    <w:rsid w:val="007A0899"/>
    <w:rsid w:val="007A09ED"/>
    <w:rsid w:val="007A32E8"/>
    <w:rsid w:val="007A4128"/>
    <w:rsid w:val="007B06AE"/>
    <w:rsid w:val="007B06B9"/>
    <w:rsid w:val="007B145F"/>
    <w:rsid w:val="007B19EE"/>
    <w:rsid w:val="007B3C50"/>
    <w:rsid w:val="007B5E72"/>
    <w:rsid w:val="007B5FC8"/>
    <w:rsid w:val="007B66DB"/>
    <w:rsid w:val="007B6947"/>
    <w:rsid w:val="007C0464"/>
    <w:rsid w:val="007C0DE6"/>
    <w:rsid w:val="007C163E"/>
    <w:rsid w:val="007C2DC5"/>
    <w:rsid w:val="007C4F27"/>
    <w:rsid w:val="007D12F1"/>
    <w:rsid w:val="007D174B"/>
    <w:rsid w:val="007D3097"/>
    <w:rsid w:val="007D4B0D"/>
    <w:rsid w:val="007D529D"/>
    <w:rsid w:val="007E2C64"/>
    <w:rsid w:val="007E2D64"/>
    <w:rsid w:val="007E394C"/>
    <w:rsid w:val="007E4C95"/>
    <w:rsid w:val="007E5B11"/>
    <w:rsid w:val="007E5EBB"/>
    <w:rsid w:val="007E60A3"/>
    <w:rsid w:val="007E7175"/>
    <w:rsid w:val="007F4944"/>
    <w:rsid w:val="007F5A59"/>
    <w:rsid w:val="007F7417"/>
    <w:rsid w:val="00800BAD"/>
    <w:rsid w:val="008014D2"/>
    <w:rsid w:val="00803C1B"/>
    <w:rsid w:val="00804BF5"/>
    <w:rsid w:val="00805BB9"/>
    <w:rsid w:val="00806313"/>
    <w:rsid w:val="00806DBB"/>
    <w:rsid w:val="00807525"/>
    <w:rsid w:val="00811B27"/>
    <w:rsid w:val="00815141"/>
    <w:rsid w:val="0081553A"/>
    <w:rsid w:val="00816D02"/>
    <w:rsid w:val="00817ECF"/>
    <w:rsid w:val="008201C9"/>
    <w:rsid w:val="00822461"/>
    <w:rsid w:val="00823053"/>
    <w:rsid w:val="0082578D"/>
    <w:rsid w:val="008259FD"/>
    <w:rsid w:val="00827F81"/>
    <w:rsid w:val="00830961"/>
    <w:rsid w:val="008312EC"/>
    <w:rsid w:val="0083352D"/>
    <w:rsid w:val="008338F5"/>
    <w:rsid w:val="00834801"/>
    <w:rsid w:val="00837622"/>
    <w:rsid w:val="00840122"/>
    <w:rsid w:val="008406B9"/>
    <w:rsid w:val="00840CEA"/>
    <w:rsid w:val="0084140E"/>
    <w:rsid w:val="008414BC"/>
    <w:rsid w:val="0084167C"/>
    <w:rsid w:val="0084182A"/>
    <w:rsid w:val="0084251E"/>
    <w:rsid w:val="00842DCB"/>
    <w:rsid w:val="008432E5"/>
    <w:rsid w:val="00846154"/>
    <w:rsid w:val="0085177E"/>
    <w:rsid w:val="008519D5"/>
    <w:rsid w:val="00854CE7"/>
    <w:rsid w:val="0085500C"/>
    <w:rsid w:val="008578D1"/>
    <w:rsid w:val="00860142"/>
    <w:rsid w:val="0086116C"/>
    <w:rsid w:val="00861A1C"/>
    <w:rsid w:val="00862968"/>
    <w:rsid w:val="0086335C"/>
    <w:rsid w:val="008635B2"/>
    <w:rsid w:val="00867496"/>
    <w:rsid w:val="008674E5"/>
    <w:rsid w:val="0086763D"/>
    <w:rsid w:val="00867B8D"/>
    <w:rsid w:val="008701CA"/>
    <w:rsid w:val="008727FC"/>
    <w:rsid w:val="00875AC4"/>
    <w:rsid w:val="00875E65"/>
    <w:rsid w:val="00876F17"/>
    <w:rsid w:val="00880901"/>
    <w:rsid w:val="008819A7"/>
    <w:rsid w:val="0088319B"/>
    <w:rsid w:val="00890D64"/>
    <w:rsid w:val="00892BDF"/>
    <w:rsid w:val="00894C65"/>
    <w:rsid w:val="00895B83"/>
    <w:rsid w:val="008A013B"/>
    <w:rsid w:val="008A0553"/>
    <w:rsid w:val="008A0A67"/>
    <w:rsid w:val="008A0CBF"/>
    <w:rsid w:val="008A11E1"/>
    <w:rsid w:val="008A475D"/>
    <w:rsid w:val="008A5245"/>
    <w:rsid w:val="008A5FDD"/>
    <w:rsid w:val="008B17A8"/>
    <w:rsid w:val="008B2FC8"/>
    <w:rsid w:val="008B4777"/>
    <w:rsid w:val="008B61B3"/>
    <w:rsid w:val="008B664B"/>
    <w:rsid w:val="008B6A68"/>
    <w:rsid w:val="008B72F6"/>
    <w:rsid w:val="008C2245"/>
    <w:rsid w:val="008C40C2"/>
    <w:rsid w:val="008C455D"/>
    <w:rsid w:val="008C5108"/>
    <w:rsid w:val="008C5C89"/>
    <w:rsid w:val="008D1645"/>
    <w:rsid w:val="008D1B4B"/>
    <w:rsid w:val="008D1CAA"/>
    <w:rsid w:val="008D230E"/>
    <w:rsid w:val="008D3344"/>
    <w:rsid w:val="008D39F9"/>
    <w:rsid w:val="008D5CDA"/>
    <w:rsid w:val="008E00C8"/>
    <w:rsid w:val="008E1217"/>
    <w:rsid w:val="008E23A6"/>
    <w:rsid w:val="008E3324"/>
    <w:rsid w:val="008E4433"/>
    <w:rsid w:val="008E4D27"/>
    <w:rsid w:val="008E51B5"/>
    <w:rsid w:val="008E5C84"/>
    <w:rsid w:val="008E5CE8"/>
    <w:rsid w:val="008E6A74"/>
    <w:rsid w:val="008E6A94"/>
    <w:rsid w:val="008F018D"/>
    <w:rsid w:val="008F14EF"/>
    <w:rsid w:val="008F1C8F"/>
    <w:rsid w:val="008F2989"/>
    <w:rsid w:val="008F4810"/>
    <w:rsid w:val="008F541A"/>
    <w:rsid w:val="0090050B"/>
    <w:rsid w:val="00903F12"/>
    <w:rsid w:val="0090412B"/>
    <w:rsid w:val="0090625A"/>
    <w:rsid w:val="0090682E"/>
    <w:rsid w:val="00907C21"/>
    <w:rsid w:val="00911E1F"/>
    <w:rsid w:val="00912E29"/>
    <w:rsid w:val="0091658B"/>
    <w:rsid w:val="0091670D"/>
    <w:rsid w:val="0091735B"/>
    <w:rsid w:val="00921990"/>
    <w:rsid w:val="00921CFE"/>
    <w:rsid w:val="00923AEC"/>
    <w:rsid w:val="00927256"/>
    <w:rsid w:val="009313F2"/>
    <w:rsid w:val="00932E57"/>
    <w:rsid w:val="00933C03"/>
    <w:rsid w:val="00933EE7"/>
    <w:rsid w:val="00934F76"/>
    <w:rsid w:val="00937729"/>
    <w:rsid w:val="00941765"/>
    <w:rsid w:val="00943719"/>
    <w:rsid w:val="00943D68"/>
    <w:rsid w:val="0094492B"/>
    <w:rsid w:val="00946E36"/>
    <w:rsid w:val="00950B5D"/>
    <w:rsid w:val="009516F3"/>
    <w:rsid w:val="00951A5F"/>
    <w:rsid w:val="00952799"/>
    <w:rsid w:val="0095525B"/>
    <w:rsid w:val="009553C3"/>
    <w:rsid w:val="00955C70"/>
    <w:rsid w:val="009564CA"/>
    <w:rsid w:val="009566B6"/>
    <w:rsid w:val="009574DC"/>
    <w:rsid w:val="0095757B"/>
    <w:rsid w:val="00957E70"/>
    <w:rsid w:val="00961C23"/>
    <w:rsid w:val="009626B8"/>
    <w:rsid w:val="00965AAF"/>
    <w:rsid w:val="00967661"/>
    <w:rsid w:val="00967AAF"/>
    <w:rsid w:val="00973BFE"/>
    <w:rsid w:val="009747B4"/>
    <w:rsid w:val="00974855"/>
    <w:rsid w:val="00974EAF"/>
    <w:rsid w:val="00975A48"/>
    <w:rsid w:val="0098012A"/>
    <w:rsid w:val="009810AF"/>
    <w:rsid w:val="00983713"/>
    <w:rsid w:val="00985B20"/>
    <w:rsid w:val="00986469"/>
    <w:rsid w:val="0098671C"/>
    <w:rsid w:val="0099038E"/>
    <w:rsid w:val="00993D1D"/>
    <w:rsid w:val="00995322"/>
    <w:rsid w:val="009963F5"/>
    <w:rsid w:val="0099763E"/>
    <w:rsid w:val="009A076C"/>
    <w:rsid w:val="009A5998"/>
    <w:rsid w:val="009A791B"/>
    <w:rsid w:val="009B2E35"/>
    <w:rsid w:val="009B3256"/>
    <w:rsid w:val="009B33D8"/>
    <w:rsid w:val="009B349D"/>
    <w:rsid w:val="009B51A6"/>
    <w:rsid w:val="009B769E"/>
    <w:rsid w:val="009C1433"/>
    <w:rsid w:val="009C15A3"/>
    <w:rsid w:val="009C1631"/>
    <w:rsid w:val="009C2A38"/>
    <w:rsid w:val="009C2E16"/>
    <w:rsid w:val="009C651D"/>
    <w:rsid w:val="009C7388"/>
    <w:rsid w:val="009C7404"/>
    <w:rsid w:val="009D035E"/>
    <w:rsid w:val="009D08D2"/>
    <w:rsid w:val="009D0E00"/>
    <w:rsid w:val="009D3AA9"/>
    <w:rsid w:val="009D740C"/>
    <w:rsid w:val="009D76DA"/>
    <w:rsid w:val="009D7A0A"/>
    <w:rsid w:val="009D7EB0"/>
    <w:rsid w:val="009E03F9"/>
    <w:rsid w:val="009E0F51"/>
    <w:rsid w:val="009E14DC"/>
    <w:rsid w:val="009E1F80"/>
    <w:rsid w:val="009E4A87"/>
    <w:rsid w:val="009E5E72"/>
    <w:rsid w:val="009F3F07"/>
    <w:rsid w:val="009F48E9"/>
    <w:rsid w:val="009F72B8"/>
    <w:rsid w:val="009F778A"/>
    <w:rsid w:val="00A000C0"/>
    <w:rsid w:val="00A02145"/>
    <w:rsid w:val="00A04442"/>
    <w:rsid w:val="00A04CD7"/>
    <w:rsid w:val="00A04F86"/>
    <w:rsid w:val="00A05C8F"/>
    <w:rsid w:val="00A10162"/>
    <w:rsid w:val="00A1071F"/>
    <w:rsid w:val="00A10822"/>
    <w:rsid w:val="00A10A61"/>
    <w:rsid w:val="00A1109C"/>
    <w:rsid w:val="00A115BB"/>
    <w:rsid w:val="00A11961"/>
    <w:rsid w:val="00A11AE7"/>
    <w:rsid w:val="00A1273A"/>
    <w:rsid w:val="00A12CE8"/>
    <w:rsid w:val="00A139A1"/>
    <w:rsid w:val="00A17028"/>
    <w:rsid w:val="00A21D63"/>
    <w:rsid w:val="00A24E76"/>
    <w:rsid w:val="00A3008E"/>
    <w:rsid w:val="00A300B7"/>
    <w:rsid w:val="00A305F9"/>
    <w:rsid w:val="00A30790"/>
    <w:rsid w:val="00A31CC0"/>
    <w:rsid w:val="00A340D1"/>
    <w:rsid w:val="00A36BB1"/>
    <w:rsid w:val="00A37535"/>
    <w:rsid w:val="00A3794E"/>
    <w:rsid w:val="00A40007"/>
    <w:rsid w:val="00A40A02"/>
    <w:rsid w:val="00A40AD7"/>
    <w:rsid w:val="00A46D56"/>
    <w:rsid w:val="00A46F42"/>
    <w:rsid w:val="00A558CA"/>
    <w:rsid w:val="00A568A7"/>
    <w:rsid w:val="00A568E3"/>
    <w:rsid w:val="00A56D06"/>
    <w:rsid w:val="00A579B6"/>
    <w:rsid w:val="00A57C5F"/>
    <w:rsid w:val="00A60E6A"/>
    <w:rsid w:val="00A6111B"/>
    <w:rsid w:val="00A6181E"/>
    <w:rsid w:val="00A62343"/>
    <w:rsid w:val="00A679A1"/>
    <w:rsid w:val="00A70781"/>
    <w:rsid w:val="00A70C00"/>
    <w:rsid w:val="00A72648"/>
    <w:rsid w:val="00A73E44"/>
    <w:rsid w:val="00A80749"/>
    <w:rsid w:val="00A8307C"/>
    <w:rsid w:val="00A85155"/>
    <w:rsid w:val="00A8585C"/>
    <w:rsid w:val="00A86084"/>
    <w:rsid w:val="00A87251"/>
    <w:rsid w:val="00A87685"/>
    <w:rsid w:val="00A908DD"/>
    <w:rsid w:val="00A924C4"/>
    <w:rsid w:val="00A93AA7"/>
    <w:rsid w:val="00A95B0E"/>
    <w:rsid w:val="00A960E3"/>
    <w:rsid w:val="00A96ED3"/>
    <w:rsid w:val="00A96FD3"/>
    <w:rsid w:val="00AA04B7"/>
    <w:rsid w:val="00AA30BB"/>
    <w:rsid w:val="00AA694A"/>
    <w:rsid w:val="00AB2A7D"/>
    <w:rsid w:val="00AB2CBB"/>
    <w:rsid w:val="00AB54A7"/>
    <w:rsid w:val="00AC06A4"/>
    <w:rsid w:val="00AC37F9"/>
    <w:rsid w:val="00AC3EB2"/>
    <w:rsid w:val="00AD0647"/>
    <w:rsid w:val="00AD1D6D"/>
    <w:rsid w:val="00AD310B"/>
    <w:rsid w:val="00AD376F"/>
    <w:rsid w:val="00AD4920"/>
    <w:rsid w:val="00AD648E"/>
    <w:rsid w:val="00AE1C03"/>
    <w:rsid w:val="00AE3FB0"/>
    <w:rsid w:val="00AE5ECD"/>
    <w:rsid w:val="00AF0C85"/>
    <w:rsid w:val="00AF1604"/>
    <w:rsid w:val="00AF1D86"/>
    <w:rsid w:val="00AF64BE"/>
    <w:rsid w:val="00B01578"/>
    <w:rsid w:val="00B035A1"/>
    <w:rsid w:val="00B0484B"/>
    <w:rsid w:val="00B04974"/>
    <w:rsid w:val="00B05711"/>
    <w:rsid w:val="00B06786"/>
    <w:rsid w:val="00B07D5E"/>
    <w:rsid w:val="00B105BC"/>
    <w:rsid w:val="00B1067B"/>
    <w:rsid w:val="00B11E32"/>
    <w:rsid w:val="00B1249A"/>
    <w:rsid w:val="00B13AB8"/>
    <w:rsid w:val="00B1560A"/>
    <w:rsid w:val="00B16554"/>
    <w:rsid w:val="00B172E2"/>
    <w:rsid w:val="00B1746D"/>
    <w:rsid w:val="00B17858"/>
    <w:rsid w:val="00B2024D"/>
    <w:rsid w:val="00B22821"/>
    <w:rsid w:val="00B263D9"/>
    <w:rsid w:val="00B26911"/>
    <w:rsid w:val="00B2720E"/>
    <w:rsid w:val="00B27FF7"/>
    <w:rsid w:val="00B30B8B"/>
    <w:rsid w:val="00B31BB9"/>
    <w:rsid w:val="00B34E4F"/>
    <w:rsid w:val="00B36658"/>
    <w:rsid w:val="00B36C64"/>
    <w:rsid w:val="00B44EA0"/>
    <w:rsid w:val="00B45520"/>
    <w:rsid w:val="00B46982"/>
    <w:rsid w:val="00B47482"/>
    <w:rsid w:val="00B47EC3"/>
    <w:rsid w:val="00B51367"/>
    <w:rsid w:val="00B51BFB"/>
    <w:rsid w:val="00B52F5B"/>
    <w:rsid w:val="00B545F7"/>
    <w:rsid w:val="00B54C99"/>
    <w:rsid w:val="00B60717"/>
    <w:rsid w:val="00B6165D"/>
    <w:rsid w:val="00B61826"/>
    <w:rsid w:val="00B6185F"/>
    <w:rsid w:val="00B62C44"/>
    <w:rsid w:val="00B65D2F"/>
    <w:rsid w:val="00B67380"/>
    <w:rsid w:val="00B67599"/>
    <w:rsid w:val="00B67792"/>
    <w:rsid w:val="00B714AD"/>
    <w:rsid w:val="00B72E6B"/>
    <w:rsid w:val="00B737A9"/>
    <w:rsid w:val="00B7410B"/>
    <w:rsid w:val="00B76849"/>
    <w:rsid w:val="00B7772E"/>
    <w:rsid w:val="00B818E9"/>
    <w:rsid w:val="00B8198D"/>
    <w:rsid w:val="00B84BE6"/>
    <w:rsid w:val="00B86DDE"/>
    <w:rsid w:val="00B8733F"/>
    <w:rsid w:val="00B92E6A"/>
    <w:rsid w:val="00B94462"/>
    <w:rsid w:val="00BA082E"/>
    <w:rsid w:val="00BA0FA7"/>
    <w:rsid w:val="00BA0FCC"/>
    <w:rsid w:val="00BA6448"/>
    <w:rsid w:val="00BA682B"/>
    <w:rsid w:val="00BB11DA"/>
    <w:rsid w:val="00BB199D"/>
    <w:rsid w:val="00BB5B0C"/>
    <w:rsid w:val="00BC0EDC"/>
    <w:rsid w:val="00BD1337"/>
    <w:rsid w:val="00BD1353"/>
    <w:rsid w:val="00BD1FB3"/>
    <w:rsid w:val="00BD604F"/>
    <w:rsid w:val="00BE0DB3"/>
    <w:rsid w:val="00BE1DB2"/>
    <w:rsid w:val="00BE5764"/>
    <w:rsid w:val="00BE65C3"/>
    <w:rsid w:val="00BF06CE"/>
    <w:rsid w:val="00BF3793"/>
    <w:rsid w:val="00BF3CE4"/>
    <w:rsid w:val="00C00133"/>
    <w:rsid w:val="00C01499"/>
    <w:rsid w:val="00C03412"/>
    <w:rsid w:val="00C0444D"/>
    <w:rsid w:val="00C04834"/>
    <w:rsid w:val="00C077DD"/>
    <w:rsid w:val="00C1224A"/>
    <w:rsid w:val="00C1623A"/>
    <w:rsid w:val="00C16D17"/>
    <w:rsid w:val="00C17482"/>
    <w:rsid w:val="00C2028A"/>
    <w:rsid w:val="00C2033F"/>
    <w:rsid w:val="00C2092E"/>
    <w:rsid w:val="00C21ACE"/>
    <w:rsid w:val="00C22AC3"/>
    <w:rsid w:val="00C23120"/>
    <w:rsid w:val="00C25A72"/>
    <w:rsid w:val="00C26BDC"/>
    <w:rsid w:val="00C26F05"/>
    <w:rsid w:val="00C302C8"/>
    <w:rsid w:val="00C31728"/>
    <w:rsid w:val="00C31B60"/>
    <w:rsid w:val="00C33952"/>
    <w:rsid w:val="00C343A5"/>
    <w:rsid w:val="00C349B9"/>
    <w:rsid w:val="00C35DA3"/>
    <w:rsid w:val="00C37E62"/>
    <w:rsid w:val="00C401E1"/>
    <w:rsid w:val="00C4067C"/>
    <w:rsid w:val="00C41D5E"/>
    <w:rsid w:val="00C4405D"/>
    <w:rsid w:val="00C443A3"/>
    <w:rsid w:val="00C45E34"/>
    <w:rsid w:val="00C517B5"/>
    <w:rsid w:val="00C51D51"/>
    <w:rsid w:val="00C552DD"/>
    <w:rsid w:val="00C55BD4"/>
    <w:rsid w:val="00C561B2"/>
    <w:rsid w:val="00C60C8C"/>
    <w:rsid w:val="00C63DD0"/>
    <w:rsid w:val="00C66C4D"/>
    <w:rsid w:val="00C676BD"/>
    <w:rsid w:val="00C70662"/>
    <w:rsid w:val="00C71BD8"/>
    <w:rsid w:val="00C721B4"/>
    <w:rsid w:val="00C7352C"/>
    <w:rsid w:val="00C73D81"/>
    <w:rsid w:val="00C7462D"/>
    <w:rsid w:val="00C751D0"/>
    <w:rsid w:val="00C77D7C"/>
    <w:rsid w:val="00C84D43"/>
    <w:rsid w:val="00C85DAA"/>
    <w:rsid w:val="00C877EA"/>
    <w:rsid w:val="00C90058"/>
    <w:rsid w:val="00C906C3"/>
    <w:rsid w:val="00C91890"/>
    <w:rsid w:val="00C9256B"/>
    <w:rsid w:val="00C93D3C"/>
    <w:rsid w:val="00C966CE"/>
    <w:rsid w:val="00C975EE"/>
    <w:rsid w:val="00C97E22"/>
    <w:rsid w:val="00CA3662"/>
    <w:rsid w:val="00CA44A8"/>
    <w:rsid w:val="00CA65AC"/>
    <w:rsid w:val="00CA702B"/>
    <w:rsid w:val="00CA7A55"/>
    <w:rsid w:val="00CB07CD"/>
    <w:rsid w:val="00CB2262"/>
    <w:rsid w:val="00CB24AB"/>
    <w:rsid w:val="00CB28A5"/>
    <w:rsid w:val="00CB348F"/>
    <w:rsid w:val="00CB391B"/>
    <w:rsid w:val="00CB673A"/>
    <w:rsid w:val="00CB7BF9"/>
    <w:rsid w:val="00CC12F3"/>
    <w:rsid w:val="00CC13F9"/>
    <w:rsid w:val="00CC20A2"/>
    <w:rsid w:val="00CC2EF1"/>
    <w:rsid w:val="00CC32EE"/>
    <w:rsid w:val="00CC49A9"/>
    <w:rsid w:val="00CC6AF2"/>
    <w:rsid w:val="00CC6C2A"/>
    <w:rsid w:val="00CC7674"/>
    <w:rsid w:val="00CD2449"/>
    <w:rsid w:val="00CD3144"/>
    <w:rsid w:val="00CD553B"/>
    <w:rsid w:val="00CD7827"/>
    <w:rsid w:val="00CE1475"/>
    <w:rsid w:val="00CE2798"/>
    <w:rsid w:val="00CE3114"/>
    <w:rsid w:val="00CE38F1"/>
    <w:rsid w:val="00CE3B68"/>
    <w:rsid w:val="00CE6002"/>
    <w:rsid w:val="00CE78C9"/>
    <w:rsid w:val="00CE7ECE"/>
    <w:rsid w:val="00CF158F"/>
    <w:rsid w:val="00CF25CA"/>
    <w:rsid w:val="00CF76CC"/>
    <w:rsid w:val="00D01A3F"/>
    <w:rsid w:val="00D06326"/>
    <w:rsid w:val="00D06516"/>
    <w:rsid w:val="00D06DC6"/>
    <w:rsid w:val="00D0766D"/>
    <w:rsid w:val="00D1070B"/>
    <w:rsid w:val="00D11879"/>
    <w:rsid w:val="00D129B4"/>
    <w:rsid w:val="00D13B1F"/>
    <w:rsid w:val="00D2040C"/>
    <w:rsid w:val="00D24089"/>
    <w:rsid w:val="00D244AE"/>
    <w:rsid w:val="00D249FC"/>
    <w:rsid w:val="00D2696E"/>
    <w:rsid w:val="00D27DAF"/>
    <w:rsid w:val="00D320F2"/>
    <w:rsid w:val="00D32168"/>
    <w:rsid w:val="00D326A6"/>
    <w:rsid w:val="00D32840"/>
    <w:rsid w:val="00D34C62"/>
    <w:rsid w:val="00D354E3"/>
    <w:rsid w:val="00D355AA"/>
    <w:rsid w:val="00D36AB9"/>
    <w:rsid w:val="00D36F44"/>
    <w:rsid w:val="00D450F1"/>
    <w:rsid w:val="00D45211"/>
    <w:rsid w:val="00D458F4"/>
    <w:rsid w:val="00D52A40"/>
    <w:rsid w:val="00D5546B"/>
    <w:rsid w:val="00D5596E"/>
    <w:rsid w:val="00D55B1B"/>
    <w:rsid w:val="00D563BE"/>
    <w:rsid w:val="00D61404"/>
    <w:rsid w:val="00D61828"/>
    <w:rsid w:val="00D61C44"/>
    <w:rsid w:val="00D62293"/>
    <w:rsid w:val="00D63A32"/>
    <w:rsid w:val="00D66275"/>
    <w:rsid w:val="00D7012C"/>
    <w:rsid w:val="00D70C98"/>
    <w:rsid w:val="00D72546"/>
    <w:rsid w:val="00D72F28"/>
    <w:rsid w:val="00D7587D"/>
    <w:rsid w:val="00D76A07"/>
    <w:rsid w:val="00D80DD6"/>
    <w:rsid w:val="00D82E26"/>
    <w:rsid w:val="00D82E6C"/>
    <w:rsid w:val="00D85E07"/>
    <w:rsid w:val="00D868F5"/>
    <w:rsid w:val="00D86F00"/>
    <w:rsid w:val="00D90970"/>
    <w:rsid w:val="00D91E39"/>
    <w:rsid w:val="00D93C25"/>
    <w:rsid w:val="00D93F47"/>
    <w:rsid w:val="00D97D62"/>
    <w:rsid w:val="00DA0768"/>
    <w:rsid w:val="00DA100E"/>
    <w:rsid w:val="00DA14D9"/>
    <w:rsid w:val="00DA48BD"/>
    <w:rsid w:val="00DA4C66"/>
    <w:rsid w:val="00DB1B09"/>
    <w:rsid w:val="00DB2093"/>
    <w:rsid w:val="00DB261A"/>
    <w:rsid w:val="00DB4202"/>
    <w:rsid w:val="00DB5B58"/>
    <w:rsid w:val="00DB638C"/>
    <w:rsid w:val="00DB7C85"/>
    <w:rsid w:val="00DC30F7"/>
    <w:rsid w:val="00DC4160"/>
    <w:rsid w:val="00DC691D"/>
    <w:rsid w:val="00DC75AE"/>
    <w:rsid w:val="00DD1414"/>
    <w:rsid w:val="00DD46DD"/>
    <w:rsid w:val="00DD4E31"/>
    <w:rsid w:val="00DD50B0"/>
    <w:rsid w:val="00DD7C6C"/>
    <w:rsid w:val="00DE18FC"/>
    <w:rsid w:val="00DE1E6A"/>
    <w:rsid w:val="00DE2DC5"/>
    <w:rsid w:val="00DE2F6D"/>
    <w:rsid w:val="00DE375D"/>
    <w:rsid w:val="00DE4658"/>
    <w:rsid w:val="00DE4903"/>
    <w:rsid w:val="00DE75D8"/>
    <w:rsid w:val="00DF18E6"/>
    <w:rsid w:val="00DF514C"/>
    <w:rsid w:val="00DF58DD"/>
    <w:rsid w:val="00DF62AB"/>
    <w:rsid w:val="00DF72E6"/>
    <w:rsid w:val="00DF7724"/>
    <w:rsid w:val="00DF7A41"/>
    <w:rsid w:val="00E004A2"/>
    <w:rsid w:val="00E00E59"/>
    <w:rsid w:val="00E05EB3"/>
    <w:rsid w:val="00E117FE"/>
    <w:rsid w:val="00E13E5F"/>
    <w:rsid w:val="00E16683"/>
    <w:rsid w:val="00E16CF2"/>
    <w:rsid w:val="00E21F0E"/>
    <w:rsid w:val="00E23582"/>
    <w:rsid w:val="00E239E4"/>
    <w:rsid w:val="00E26CA5"/>
    <w:rsid w:val="00E2780C"/>
    <w:rsid w:val="00E278A5"/>
    <w:rsid w:val="00E33D5D"/>
    <w:rsid w:val="00E3461C"/>
    <w:rsid w:val="00E40ECE"/>
    <w:rsid w:val="00E42B9A"/>
    <w:rsid w:val="00E43D76"/>
    <w:rsid w:val="00E44143"/>
    <w:rsid w:val="00E45A8F"/>
    <w:rsid w:val="00E46375"/>
    <w:rsid w:val="00E464B4"/>
    <w:rsid w:val="00E47272"/>
    <w:rsid w:val="00E50857"/>
    <w:rsid w:val="00E510A7"/>
    <w:rsid w:val="00E52E54"/>
    <w:rsid w:val="00E542AD"/>
    <w:rsid w:val="00E5487D"/>
    <w:rsid w:val="00E5498D"/>
    <w:rsid w:val="00E55580"/>
    <w:rsid w:val="00E56D8E"/>
    <w:rsid w:val="00E57BB5"/>
    <w:rsid w:val="00E6305B"/>
    <w:rsid w:val="00E63848"/>
    <w:rsid w:val="00E64ECE"/>
    <w:rsid w:val="00E65D34"/>
    <w:rsid w:val="00E6675B"/>
    <w:rsid w:val="00E66EFF"/>
    <w:rsid w:val="00E679AB"/>
    <w:rsid w:val="00E7145F"/>
    <w:rsid w:val="00E71D37"/>
    <w:rsid w:val="00E722C6"/>
    <w:rsid w:val="00E72DCA"/>
    <w:rsid w:val="00E7450F"/>
    <w:rsid w:val="00E74BFF"/>
    <w:rsid w:val="00E75090"/>
    <w:rsid w:val="00E75119"/>
    <w:rsid w:val="00E75727"/>
    <w:rsid w:val="00E77191"/>
    <w:rsid w:val="00E802DD"/>
    <w:rsid w:val="00E809A6"/>
    <w:rsid w:val="00E81D0C"/>
    <w:rsid w:val="00E81E3B"/>
    <w:rsid w:val="00E82F5F"/>
    <w:rsid w:val="00E86E25"/>
    <w:rsid w:val="00E87EB6"/>
    <w:rsid w:val="00E9025E"/>
    <w:rsid w:val="00E9546A"/>
    <w:rsid w:val="00E96043"/>
    <w:rsid w:val="00E97D58"/>
    <w:rsid w:val="00EA101A"/>
    <w:rsid w:val="00EA144B"/>
    <w:rsid w:val="00EA1720"/>
    <w:rsid w:val="00EA180B"/>
    <w:rsid w:val="00EA19FD"/>
    <w:rsid w:val="00EA25BD"/>
    <w:rsid w:val="00EA35B9"/>
    <w:rsid w:val="00EA3BED"/>
    <w:rsid w:val="00EA50A4"/>
    <w:rsid w:val="00EA6CD8"/>
    <w:rsid w:val="00EA719D"/>
    <w:rsid w:val="00EA7895"/>
    <w:rsid w:val="00EB0436"/>
    <w:rsid w:val="00EB0C1C"/>
    <w:rsid w:val="00EB1465"/>
    <w:rsid w:val="00EB167E"/>
    <w:rsid w:val="00EB1753"/>
    <w:rsid w:val="00EB197E"/>
    <w:rsid w:val="00EB2EEA"/>
    <w:rsid w:val="00EB3174"/>
    <w:rsid w:val="00EB42E6"/>
    <w:rsid w:val="00EB7B3C"/>
    <w:rsid w:val="00EC1A20"/>
    <w:rsid w:val="00EC1C30"/>
    <w:rsid w:val="00EC2E71"/>
    <w:rsid w:val="00EC418B"/>
    <w:rsid w:val="00EC54A8"/>
    <w:rsid w:val="00EC6203"/>
    <w:rsid w:val="00EC67CB"/>
    <w:rsid w:val="00ED0ED0"/>
    <w:rsid w:val="00ED5EF1"/>
    <w:rsid w:val="00ED6775"/>
    <w:rsid w:val="00ED684E"/>
    <w:rsid w:val="00EE122A"/>
    <w:rsid w:val="00EE3D48"/>
    <w:rsid w:val="00EE50C3"/>
    <w:rsid w:val="00EE5E41"/>
    <w:rsid w:val="00EF085B"/>
    <w:rsid w:val="00EF1ACE"/>
    <w:rsid w:val="00EF1C52"/>
    <w:rsid w:val="00EF295D"/>
    <w:rsid w:val="00EF3F2F"/>
    <w:rsid w:val="00EF6E14"/>
    <w:rsid w:val="00EF6EE3"/>
    <w:rsid w:val="00EF79AC"/>
    <w:rsid w:val="00F012B6"/>
    <w:rsid w:val="00F0152A"/>
    <w:rsid w:val="00F022BC"/>
    <w:rsid w:val="00F036AB"/>
    <w:rsid w:val="00F03D46"/>
    <w:rsid w:val="00F03ED7"/>
    <w:rsid w:val="00F067A4"/>
    <w:rsid w:val="00F11C67"/>
    <w:rsid w:val="00F12E99"/>
    <w:rsid w:val="00F13702"/>
    <w:rsid w:val="00F15054"/>
    <w:rsid w:val="00F15E29"/>
    <w:rsid w:val="00F16FFC"/>
    <w:rsid w:val="00F21C13"/>
    <w:rsid w:val="00F21D67"/>
    <w:rsid w:val="00F2295D"/>
    <w:rsid w:val="00F22C4E"/>
    <w:rsid w:val="00F30107"/>
    <w:rsid w:val="00F31D43"/>
    <w:rsid w:val="00F321A5"/>
    <w:rsid w:val="00F32D11"/>
    <w:rsid w:val="00F343FA"/>
    <w:rsid w:val="00F37283"/>
    <w:rsid w:val="00F40C33"/>
    <w:rsid w:val="00F40C5C"/>
    <w:rsid w:val="00F412D9"/>
    <w:rsid w:val="00F428EE"/>
    <w:rsid w:val="00F43472"/>
    <w:rsid w:val="00F45DDE"/>
    <w:rsid w:val="00F468F8"/>
    <w:rsid w:val="00F4727F"/>
    <w:rsid w:val="00F50663"/>
    <w:rsid w:val="00F511D6"/>
    <w:rsid w:val="00F53959"/>
    <w:rsid w:val="00F54807"/>
    <w:rsid w:val="00F54996"/>
    <w:rsid w:val="00F55A3F"/>
    <w:rsid w:val="00F56619"/>
    <w:rsid w:val="00F56645"/>
    <w:rsid w:val="00F5689A"/>
    <w:rsid w:val="00F57154"/>
    <w:rsid w:val="00F5724A"/>
    <w:rsid w:val="00F61334"/>
    <w:rsid w:val="00F628C5"/>
    <w:rsid w:val="00F6419F"/>
    <w:rsid w:val="00F660D4"/>
    <w:rsid w:val="00F70A38"/>
    <w:rsid w:val="00F72457"/>
    <w:rsid w:val="00F73B32"/>
    <w:rsid w:val="00F7413C"/>
    <w:rsid w:val="00F81CBF"/>
    <w:rsid w:val="00F82DFD"/>
    <w:rsid w:val="00F83EA4"/>
    <w:rsid w:val="00F90E2B"/>
    <w:rsid w:val="00F92ECC"/>
    <w:rsid w:val="00F94497"/>
    <w:rsid w:val="00F9611C"/>
    <w:rsid w:val="00F96157"/>
    <w:rsid w:val="00F96CB3"/>
    <w:rsid w:val="00F971A2"/>
    <w:rsid w:val="00F97B84"/>
    <w:rsid w:val="00FA2A36"/>
    <w:rsid w:val="00FA39E6"/>
    <w:rsid w:val="00FA654D"/>
    <w:rsid w:val="00FA7923"/>
    <w:rsid w:val="00FB18A5"/>
    <w:rsid w:val="00FB29DC"/>
    <w:rsid w:val="00FB48A3"/>
    <w:rsid w:val="00FB53CF"/>
    <w:rsid w:val="00FB560F"/>
    <w:rsid w:val="00FB65FA"/>
    <w:rsid w:val="00FB6695"/>
    <w:rsid w:val="00FB78D9"/>
    <w:rsid w:val="00FC0EFB"/>
    <w:rsid w:val="00FD0653"/>
    <w:rsid w:val="00FD1C88"/>
    <w:rsid w:val="00FD25E9"/>
    <w:rsid w:val="00FD451C"/>
    <w:rsid w:val="00FD5D9B"/>
    <w:rsid w:val="00FD6601"/>
    <w:rsid w:val="00FE0956"/>
    <w:rsid w:val="00FE5FA1"/>
    <w:rsid w:val="00FE7691"/>
    <w:rsid w:val="00FF11C3"/>
    <w:rsid w:val="00FF1A1A"/>
    <w:rsid w:val="00FF4E28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7A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7A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0B7A8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0B7A83"/>
  </w:style>
  <w:style w:type="paragraph" w:styleId="a6">
    <w:name w:val="Balloon Text"/>
    <w:basedOn w:val="a"/>
    <w:semiHidden/>
    <w:rsid w:val="000B7A83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FE0956"/>
    <w:pPr>
      <w:tabs>
        <w:tab w:val="center" w:pos="4252"/>
        <w:tab w:val="right" w:pos="8504"/>
      </w:tabs>
      <w:snapToGrid w:val="0"/>
    </w:pPr>
  </w:style>
  <w:style w:type="character" w:styleId="a8">
    <w:name w:val="annotation reference"/>
    <w:rsid w:val="002B0B1F"/>
    <w:rPr>
      <w:sz w:val="18"/>
      <w:szCs w:val="18"/>
    </w:rPr>
  </w:style>
  <w:style w:type="paragraph" w:styleId="a9">
    <w:name w:val="annotation text"/>
    <w:basedOn w:val="a"/>
    <w:rsid w:val="002B0B1F"/>
    <w:pPr>
      <w:jc w:val="left"/>
    </w:pPr>
  </w:style>
  <w:style w:type="paragraph" w:styleId="aa">
    <w:name w:val="annotation subject"/>
    <w:basedOn w:val="a9"/>
    <w:next w:val="a9"/>
    <w:semiHidden/>
    <w:rsid w:val="002B0B1F"/>
    <w:rPr>
      <w:b/>
      <w:bCs/>
    </w:rPr>
  </w:style>
  <w:style w:type="character" w:styleId="ab">
    <w:name w:val="Hyperlink"/>
    <w:rsid w:val="00116E65"/>
    <w:rPr>
      <w:color w:val="0000FF"/>
      <w:u w:val="single"/>
    </w:rPr>
  </w:style>
  <w:style w:type="paragraph" w:styleId="ac">
    <w:name w:val="Date"/>
    <w:basedOn w:val="a"/>
    <w:next w:val="a"/>
    <w:rsid w:val="00B67599"/>
  </w:style>
  <w:style w:type="paragraph" w:styleId="ad">
    <w:name w:val="Revision"/>
    <w:hidden/>
    <w:uiPriority w:val="99"/>
    <w:semiHidden/>
    <w:rsid w:val="00F32D11"/>
    <w:rPr>
      <w:kern w:val="2"/>
      <w:sz w:val="21"/>
      <w:szCs w:val="24"/>
    </w:rPr>
  </w:style>
  <w:style w:type="paragraph" w:customStyle="1" w:styleId="arList">
    <w:name w:val="arList"/>
    <w:aliases w:val="nl"/>
    <w:basedOn w:val="a"/>
    <w:qFormat/>
    <w:rsid w:val="00923AEC"/>
    <w:pPr>
      <w:widowControl/>
      <w:tabs>
        <w:tab w:val="left" w:pos="426"/>
      </w:tabs>
      <w:spacing w:line="0" w:lineRule="atLeast"/>
      <w:ind w:left="284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7A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7A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0B7A8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0B7A83"/>
  </w:style>
  <w:style w:type="paragraph" w:styleId="a6">
    <w:name w:val="Balloon Text"/>
    <w:basedOn w:val="a"/>
    <w:semiHidden/>
    <w:rsid w:val="000B7A83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FE0956"/>
    <w:pPr>
      <w:tabs>
        <w:tab w:val="center" w:pos="4252"/>
        <w:tab w:val="right" w:pos="8504"/>
      </w:tabs>
      <w:snapToGrid w:val="0"/>
    </w:pPr>
  </w:style>
  <w:style w:type="character" w:styleId="a8">
    <w:name w:val="annotation reference"/>
    <w:rsid w:val="002B0B1F"/>
    <w:rPr>
      <w:sz w:val="18"/>
      <w:szCs w:val="18"/>
    </w:rPr>
  </w:style>
  <w:style w:type="paragraph" w:styleId="a9">
    <w:name w:val="annotation text"/>
    <w:basedOn w:val="a"/>
    <w:rsid w:val="002B0B1F"/>
    <w:pPr>
      <w:jc w:val="left"/>
    </w:pPr>
  </w:style>
  <w:style w:type="paragraph" w:styleId="aa">
    <w:name w:val="annotation subject"/>
    <w:basedOn w:val="a9"/>
    <w:next w:val="a9"/>
    <w:semiHidden/>
    <w:rsid w:val="002B0B1F"/>
    <w:rPr>
      <w:b/>
      <w:bCs/>
    </w:rPr>
  </w:style>
  <w:style w:type="character" w:styleId="ab">
    <w:name w:val="Hyperlink"/>
    <w:rsid w:val="00116E65"/>
    <w:rPr>
      <w:color w:val="0000FF"/>
      <w:u w:val="single"/>
    </w:rPr>
  </w:style>
  <w:style w:type="paragraph" w:styleId="ac">
    <w:name w:val="Date"/>
    <w:basedOn w:val="a"/>
    <w:next w:val="a"/>
    <w:rsid w:val="00B67599"/>
  </w:style>
  <w:style w:type="paragraph" w:styleId="ad">
    <w:name w:val="Revision"/>
    <w:hidden/>
    <w:uiPriority w:val="99"/>
    <w:semiHidden/>
    <w:rsid w:val="00F32D11"/>
    <w:rPr>
      <w:kern w:val="2"/>
      <w:sz w:val="21"/>
      <w:szCs w:val="24"/>
    </w:rPr>
  </w:style>
  <w:style w:type="paragraph" w:customStyle="1" w:styleId="arList">
    <w:name w:val="arList"/>
    <w:aliases w:val="nl"/>
    <w:basedOn w:val="a"/>
    <w:qFormat/>
    <w:rsid w:val="00923AEC"/>
    <w:pPr>
      <w:widowControl/>
      <w:tabs>
        <w:tab w:val="left" w:pos="426"/>
      </w:tabs>
      <w:spacing w:line="0" w:lineRule="atLeast"/>
      <w:ind w:left="284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AA4DC-B806-4FCD-9B29-6502AA9D3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8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2017-08-24T02:01:00Z</dcterms:created>
  <dcterms:modified xsi:type="dcterms:W3CDTF">2017-08-24T02:02:00Z</dcterms:modified>
</cp:coreProperties>
</file>