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D58" w:rsidRPr="00BA2E87" w:rsidRDefault="00852D58" w:rsidP="00A7009F">
      <w:pPr>
        <w:tabs>
          <w:tab w:val="left" w:pos="5565"/>
        </w:tabs>
        <w:autoSpaceDE w:val="0"/>
        <w:autoSpaceDN w:val="0"/>
        <w:spacing w:line="0" w:lineRule="atLeast"/>
        <w:jc w:val="right"/>
        <w:rPr>
          <w:rFonts w:ascii="Arial" w:eastAsia="ＭＳ Ｐゴシック" w:hAnsi="Arial" w:cs="Arial"/>
          <w:color w:val="000000"/>
          <w:szCs w:val="21"/>
        </w:rPr>
      </w:pPr>
      <w:r w:rsidRPr="00BA2E87">
        <w:rPr>
          <w:rFonts w:ascii="Arial" w:eastAsia="ＭＳ Ｐゴシック" w:hAnsi="Arial" w:cs="Arial"/>
          <w:color w:val="000000"/>
          <w:szCs w:val="21"/>
        </w:rPr>
        <w:t>201</w:t>
      </w:r>
      <w:r>
        <w:rPr>
          <w:rFonts w:ascii="Arial" w:eastAsia="ＭＳ Ｐゴシック" w:hAnsi="Arial" w:cs="Arial" w:hint="eastAsia"/>
          <w:color w:val="000000"/>
          <w:szCs w:val="21"/>
        </w:rPr>
        <w:t>6</w:t>
      </w:r>
      <w:r w:rsidRPr="00BA2E87">
        <w:rPr>
          <w:rFonts w:ascii="Arial" w:eastAsia="ＭＳ Ｐゴシック" w:hAnsi="ＭＳ Ｐゴシック" w:cs="Arial"/>
          <w:color w:val="000000"/>
          <w:szCs w:val="21"/>
        </w:rPr>
        <w:t>年</w:t>
      </w:r>
      <w:r w:rsidR="00164F00">
        <w:rPr>
          <w:rFonts w:ascii="Arial" w:eastAsia="ＭＳ Ｐゴシック" w:hAnsi="Arial" w:cs="Arial" w:hint="eastAsia"/>
          <w:color w:val="000000"/>
          <w:szCs w:val="21"/>
        </w:rPr>
        <w:t>9</w:t>
      </w:r>
      <w:r w:rsidRPr="00BA2E87">
        <w:rPr>
          <w:rFonts w:ascii="Arial" w:eastAsia="ＭＳ Ｐゴシック" w:hAnsi="ＭＳ Ｐゴシック" w:cs="Arial"/>
          <w:color w:val="000000"/>
          <w:szCs w:val="21"/>
        </w:rPr>
        <w:t>月</w:t>
      </w:r>
      <w:r w:rsidR="00E15376">
        <w:rPr>
          <w:rFonts w:ascii="Arial" w:eastAsia="ＭＳ Ｐゴシック" w:hAnsi="Arial" w:cs="Arial" w:hint="eastAsia"/>
          <w:color w:val="000000"/>
          <w:szCs w:val="21"/>
        </w:rPr>
        <w:t>7</w:t>
      </w:r>
      <w:r w:rsidRPr="00BA2E87">
        <w:rPr>
          <w:rFonts w:ascii="Arial" w:eastAsia="ＭＳ Ｐゴシック" w:hAnsi="ＭＳ Ｐゴシック" w:cs="Arial"/>
          <w:color w:val="000000"/>
          <w:szCs w:val="21"/>
        </w:rPr>
        <w:t>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852D58" w:rsidRPr="005343AC" w:rsidTr="00A253E6">
        <w:trPr>
          <w:trHeight w:val="986"/>
        </w:trPr>
        <w:tc>
          <w:tcPr>
            <w:tcW w:w="9030" w:type="dxa"/>
            <w:vAlign w:val="center"/>
          </w:tcPr>
          <w:p w:rsidR="00852D58" w:rsidRPr="00FF7AFB" w:rsidRDefault="00E147A8" w:rsidP="00A7009F">
            <w:pPr>
              <w:autoSpaceDE w:val="0"/>
              <w:autoSpaceDN w:val="0"/>
              <w:spacing w:line="320" w:lineRule="exact"/>
              <w:jc w:val="center"/>
              <w:rPr>
                <w:rFonts w:ascii="ＭＳ Ｐゴシック" w:eastAsia="ＭＳ Ｐゴシック" w:hAnsi="ＭＳ Ｐゴシック" w:cs="ＭＳ ゴシック"/>
                <w:b/>
                <w:bCs/>
                <w:sz w:val="24"/>
                <w:szCs w:val="24"/>
              </w:rPr>
            </w:pPr>
            <w:r>
              <w:rPr>
                <w:rFonts w:ascii="ＭＳ Ｐゴシック" w:eastAsia="ＭＳ Ｐゴシック" w:hAnsi="ＭＳ Ｐゴシック" w:cs="ＭＳ ゴシック" w:hint="eastAsia"/>
                <w:b/>
                <w:bCs/>
                <w:sz w:val="24"/>
                <w:szCs w:val="24"/>
              </w:rPr>
              <w:t>過酷な環境下でも金属や鉱物</w:t>
            </w:r>
            <w:r w:rsidR="002735EC">
              <w:rPr>
                <w:rFonts w:ascii="ＭＳ Ｐゴシック" w:eastAsia="ＭＳ Ｐゴシック" w:hAnsi="ＭＳ Ｐゴシック" w:cs="ＭＳ ゴシック" w:hint="eastAsia"/>
                <w:b/>
                <w:bCs/>
                <w:sz w:val="24"/>
                <w:szCs w:val="24"/>
              </w:rPr>
              <w:t>の</w:t>
            </w:r>
            <w:r>
              <w:rPr>
                <w:rFonts w:ascii="ＭＳ Ｐゴシック" w:eastAsia="ＭＳ Ｐゴシック" w:hAnsi="ＭＳ Ｐゴシック" w:cs="ＭＳ ゴシック" w:hint="eastAsia"/>
                <w:b/>
                <w:bCs/>
                <w:sz w:val="24"/>
                <w:szCs w:val="24"/>
              </w:rPr>
              <w:t>高精度</w:t>
            </w:r>
            <w:r w:rsidR="002735EC">
              <w:rPr>
                <w:rFonts w:ascii="ＭＳ Ｐゴシック" w:eastAsia="ＭＳ Ｐゴシック" w:hAnsi="ＭＳ Ｐゴシック" w:cs="ＭＳ ゴシック" w:hint="eastAsia"/>
                <w:b/>
                <w:bCs/>
                <w:sz w:val="24"/>
                <w:szCs w:val="24"/>
              </w:rPr>
              <w:t>な</w:t>
            </w:r>
            <w:r w:rsidR="002C6A18">
              <w:rPr>
                <w:rFonts w:ascii="ＭＳ Ｐゴシック" w:eastAsia="ＭＳ Ｐゴシック" w:hAnsi="ＭＳ Ｐゴシック" w:cs="ＭＳ ゴシック" w:hint="eastAsia"/>
                <w:b/>
                <w:bCs/>
                <w:sz w:val="24"/>
                <w:szCs w:val="24"/>
              </w:rPr>
              <w:t>成分</w:t>
            </w:r>
            <w:r w:rsidR="002735EC">
              <w:rPr>
                <w:rFonts w:ascii="ＭＳ Ｐゴシック" w:eastAsia="ＭＳ Ｐゴシック" w:hAnsi="ＭＳ Ｐゴシック" w:cs="ＭＳ ゴシック" w:hint="eastAsia"/>
                <w:b/>
                <w:bCs/>
                <w:sz w:val="24"/>
                <w:szCs w:val="24"/>
              </w:rPr>
              <w:t>分析を行える</w:t>
            </w:r>
            <w:r w:rsidR="001C1C0C">
              <w:rPr>
                <w:rFonts w:ascii="ＭＳ Ｐゴシック" w:eastAsia="ＭＳ Ｐゴシック" w:hAnsi="ＭＳ Ｐゴシック" w:cs="ＭＳ ゴシック" w:hint="eastAsia"/>
                <w:b/>
                <w:bCs/>
                <w:sz w:val="24"/>
                <w:szCs w:val="24"/>
              </w:rPr>
              <w:t>非破壊検査機器</w:t>
            </w:r>
          </w:p>
          <w:p w:rsidR="00852D58" w:rsidRPr="0083329E" w:rsidRDefault="003000CE" w:rsidP="00A7009F">
            <w:pPr>
              <w:autoSpaceDE w:val="0"/>
              <w:autoSpaceDN w:val="0"/>
              <w:spacing w:line="320" w:lineRule="exact"/>
              <w:jc w:val="center"/>
              <w:rPr>
                <w:rFonts w:ascii="ＭＳ Ｐゴシック" w:eastAsia="ＭＳ Ｐゴシック" w:hAnsi="ＭＳ Ｐゴシック" w:cs="ＭＳ ゴシック"/>
                <w:b/>
                <w:bCs/>
                <w:sz w:val="28"/>
                <w:szCs w:val="28"/>
              </w:rPr>
            </w:pPr>
            <w:r>
              <w:rPr>
                <w:rFonts w:ascii="ＭＳ Ｐゴシック" w:eastAsia="ＭＳ Ｐゴシック" w:hAnsi="ＭＳ Ｐゴシック" w:cs="ＭＳ ゴシック" w:hint="eastAsia"/>
                <w:b/>
                <w:bCs/>
                <w:sz w:val="28"/>
                <w:szCs w:val="28"/>
              </w:rPr>
              <w:t>ハンディ</w:t>
            </w:r>
            <w:r w:rsidR="00F17D84">
              <w:rPr>
                <w:rFonts w:ascii="ＭＳ Ｐゴシック" w:eastAsia="ＭＳ Ｐゴシック" w:hAnsi="ＭＳ Ｐゴシック" w:cs="ＭＳ ゴシック" w:hint="eastAsia"/>
                <w:b/>
                <w:bCs/>
                <w:sz w:val="28"/>
                <w:szCs w:val="28"/>
              </w:rPr>
              <w:t>ー</w:t>
            </w:r>
            <w:r>
              <w:rPr>
                <w:rFonts w:ascii="ＭＳ Ｐゴシック" w:eastAsia="ＭＳ Ｐゴシック" w:hAnsi="ＭＳ Ｐゴシック" w:cs="ＭＳ ゴシック" w:hint="eastAsia"/>
                <w:b/>
                <w:bCs/>
                <w:sz w:val="28"/>
                <w:szCs w:val="28"/>
              </w:rPr>
              <w:t>タイプの</w:t>
            </w:r>
            <w:r w:rsidR="00FF7AFB">
              <w:rPr>
                <w:rFonts w:ascii="ＭＳ Ｐゴシック" w:eastAsia="ＭＳ Ｐゴシック" w:hAnsi="ＭＳ Ｐゴシック" w:cs="ＭＳ ゴシック" w:hint="eastAsia"/>
                <w:b/>
                <w:bCs/>
                <w:sz w:val="28"/>
                <w:szCs w:val="28"/>
              </w:rPr>
              <w:t>蛍光</w:t>
            </w:r>
            <w:r w:rsidR="00B7328A">
              <w:rPr>
                <w:rFonts w:asciiTheme="majorHAnsi" w:eastAsia="ＭＳ Ｐゴシック" w:hAnsiTheme="majorHAnsi" w:cstheme="majorHAnsi" w:hint="eastAsia"/>
                <w:b/>
                <w:bCs/>
                <w:sz w:val="28"/>
                <w:szCs w:val="28"/>
              </w:rPr>
              <w:t>X</w:t>
            </w:r>
            <w:r w:rsidR="00FF7AFB">
              <w:rPr>
                <w:rFonts w:ascii="ＭＳ Ｐゴシック" w:eastAsia="ＭＳ Ｐゴシック" w:hAnsi="ＭＳ Ｐゴシック" w:cs="ＭＳ ゴシック" w:hint="eastAsia"/>
                <w:b/>
                <w:bCs/>
                <w:sz w:val="28"/>
                <w:szCs w:val="28"/>
              </w:rPr>
              <w:t>線分析計</w:t>
            </w:r>
            <w:r w:rsidR="00852D58">
              <w:rPr>
                <w:rFonts w:ascii="ＭＳ Ｐゴシック" w:eastAsia="ＭＳ Ｐゴシック" w:hAnsi="ＭＳ Ｐゴシック" w:cs="ＭＳ ゴシック" w:hint="eastAsia"/>
                <w:b/>
                <w:bCs/>
                <w:sz w:val="28"/>
                <w:szCs w:val="28"/>
              </w:rPr>
              <w:t>「</w:t>
            </w:r>
            <w:r w:rsidR="00282289">
              <w:rPr>
                <w:rFonts w:ascii="Arial" w:eastAsia="ＭＳ Ｐゴシック" w:hAnsi="Arial" w:cs="Arial" w:hint="eastAsia"/>
                <w:b/>
                <w:bCs/>
                <w:sz w:val="28"/>
                <w:szCs w:val="28"/>
              </w:rPr>
              <w:t>VANTA</w:t>
            </w:r>
            <w:r w:rsidR="00852D58" w:rsidRPr="00CB7C95">
              <w:rPr>
                <w:rFonts w:ascii="Arial" w:eastAsia="ＭＳ Ｐゴシック" w:hAnsi="Arial" w:cs="Arial" w:hint="eastAsia"/>
                <w:b/>
                <w:bCs/>
                <w:sz w:val="28"/>
                <w:szCs w:val="28"/>
              </w:rPr>
              <w:t>」</w:t>
            </w:r>
            <w:r w:rsidR="00731ABB">
              <w:rPr>
                <w:rFonts w:ascii="Arial" w:eastAsia="ＭＳ Ｐゴシック" w:hAnsi="Arial" w:cs="Arial" w:hint="eastAsia"/>
                <w:b/>
                <w:bCs/>
                <w:sz w:val="28"/>
                <w:szCs w:val="28"/>
              </w:rPr>
              <w:t>シリーズ</w:t>
            </w:r>
            <w:r w:rsidR="00306903">
              <w:rPr>
                <w:rFonts w:ascii="Arial" w:eastAsia="ＭＳ Ｐゴシック" w:hAnsi="Arial" w:cs="Arial" w:hint="eastAsia"/>
                <w:b/>
                <w:bCs/>
                <w:sz w:val="28"/>
                <w:szCs w:val="28"/>
              </w:rPr>
              <w:t>を</w:t>
            </w:r>
            <w:r w:rsidR="00852D58">
              <w:rPr>
                <w:rFonts w:ascii="Arial" w:eastAsia="ＭＳ Ｐゴシック" w:hAnsi="Arial" w:cs="Arial" w:hint="eastAsia"/>
                <w:b/>
                <w:bCs/>
                <w:sz w:val="28"/>
                <w:szCs w:val="28"/>
              </w:rPr>
              <w:t>発売</w:t>
            </w:r>
          </w:p>
        </w:tc>
      </w:tr>
    </w:tbl>
    <w:p w:rsidR="00852D58" w:rsidRDefault="00852D58" w:rsidP="00A7009F">
      <w:pPr>
        <w:autoSpaceDE w:val="0"/>
        <w:autoSpaceDN w:val="0"/>
        <w:spacing w:line="40" w:lineRule="exact"/>
        <w:rPr>
          <w:rFonts w:ascii="ＭＳ Ｐゴシック" w:eastAsia="ＭＳ Ｐゴシック" w:hAnsi="ＭＳ Ｐゴシック"/>
          <w:b/>
          <w:color w:val="000000"/>
          <w:sz w:val="22"/>
          <w:szCs w:val="22"/>
        </w:rPr>
      </w:pPr>
    </w:p>
    <w:p w:rsidR="00852D58" w:rsidRPr="00F05011" w:rsidRDefault="00852D58" w:rsidP="00367CC0">
      <w:pPr>
        <w:autoSpaceDE w:val="0"/>
        <w:autoSpaceDN w:val="0"/>
        <w:spacing w:line="300" w:lineRule="exact"/>
        <w:ind w:firstLineChars="100" w:firstLine="213"/>
        <w:rPr>
          <w:rFonts w:ascii="Arial" w:eastAsia="ＭＳ Ｐゴシック" w:hAnsi="Arial"/>
          <w:b/>
          <w:color w:val="000000"/>
          <w:spacing w:val="-4"/>
          <w:sz w:val="22"/>
          <w:szCs w:val="22"/>
        </w:rPr>
      </w:pPr>
      <w:r w:rsidRPr="000276DA">
        <w:rPr>
          <w:rFonts w:ascii="Arial" w:eastAsia="ＭＳ Ｐゴシック" w:hAnsi="Arial"/>
          <w:b/>
          <w:color w:val="000000"/>
          <w:spacing w:val="-4"/>
          <w:sz w:val="22"/>
          <w:szCs w:val="22"/>
        </w:rPr>
        <w:t>オリンパス株式会社</w:t>
      </w:r>
      <w:r w:rsidR="00F87E21">
        <w:rPr>
          <w:rFonts w:ascii="Arial" w:eastAsia="ＭＳ Ｐゴシック" w:hAnsi="Arial" w:hint="eastAsia"/>
          <w:b/>
          <w:color w:val="000000"/>
          <w:spacing w:val="-4"/>
          <w:sz w:val="22"/>
          <w:szCs w:val="22"/>
        </w:rPr>
        <w:t xml:space="preserve"> </w:t>
      </w:r>
      <w:r w:rsidRPr="009C1C41">
        <w:rPr>
          <w:rFonts w:ascii="ＭＳ Ｐゴシック" w:eastAsia="ＭＳ Ｐゴシック" w:hAnsi="ＭＳ Ｐゴシック"/>
          <w:b/>
          <w:color w:val="000000"/>
          <w:spacing w:val="-4"/>
          <w:sz w:val="22"/>
          <w:szCs w:val="22"/>
        </w:rPr>
        <w:t>(</w:t>
      </w:r>
      <w:r w:rsidRPr="000276DA">
        <w:rPr>
          <w:rFonts w:ascii="Arial" w:eastAsia="ＭＳ Ｐゴシック" w:hAnsi="Arial"/>
          <w:b/>
          <w:color w:val="000000"/>
          <w:spacing w:val="-4"/>
          <w:sz w:val="22"/>
          <w:szCs w:val="22"/>
        </w:rPr>
        <w:t>社長：</w:t>
      </w:r>
      <w:r w:rsidRPr="000276DA">
        <w:rPr>
          <w:rFonts w:ascii="Arial" w:eastAsia="ＭＳ Ｐゴシック" w:hAnsi="Arial" w:cs="ＭＳ 明朝" w:hint="eastAsia"/>
          <w:b/>
          <w:spacing w:val="-4"/>
          <w:kern w:val="0"/>
          <w:sz w:val="22"/>
          <w:szCs w:val="22"/>
        </w:rPr>
        <w:t>笹　宏行</w:t>
      </w:r>
      <w:r w:rsidRPr="009C1C41">
        <w:rPr>
          <w:rFonts w:ascii="ＭＳ Ｐゴシック" w:eastAsia="ＭＳ Ｐゴシック" w:hAnsi="ＭＳ Ｐゴシック"/>
          <w:b/>
          <w:color w:val="000000"/>
          <w:spacing w:val="-4"/>
          <w:sz w:val="22"/>
          <w:szCs w:val="22"/>
        </w:rPr>
        <w:t>)</w:t>
      </w:r>
      <w:r w:rsidR="00F87E21">
        <w:rPr>
          <w:rFonts w:ascii="ＭＳ Ｐゴシック" w:eastAsia="ＭＳ Ｐゴシック" w:hAnsi="ＭＳ Ｐゴシック" w:hint="eastAsia"/>
          <w:b/>
          <w:color w:val="000000"/>
          <w:spacing w:val="-4"/>
          <w:sz w:val="22"/>
          <w:szCs w:val="22"/>
        </w:rPr>
        <w:t xml:space="preserve"> </w:t>
      </w:r>
      <w:r w:rsidRPr="000276DA">
        <w:rPr>
          <w:rFonts w:ascii="Arial" w:eastAsia="ＭＳ Ｐゴシック" w:hAnsi="Arial"/>
          <w:b/>
          <w:color w:val="000000"/>
          <w:spacing w:val="-4"/>
          <w:sz w:val="22"/>
          <w:szCs w:val="22"/>
        </w:rPr>
        <w:t>は</w:t>
      </w:r>
      <w:r w:rsidR="009D7AA4">
        <w:rPr>
          <w:rFonts w:ascii="Arial" w:eastAsia="ＭＳ Ｐゴシック" w:hAnsi="Arial" w:hint="eastAsia"/>
          <w:b/>
          <w:color w:val="000000"/>
          <w:spacing w:val="-4"/>
          <w:sz w:val="22"/>
          <w:szCs w:val="22"/>
        </w:rPr>
        <w:t>、科学事業の新製品として、</w:t>
      </w:r>
      <w:r w:rsidR="00AA57F2">
        <w:rPr>
          <w:rFonts w:ascii="Arial" w:eastAsia="ＭＳ Ｐゴシック" w:hAnsi="Arial" w:hint="eastAsia"/>
          <w:b/>
          <w:color w:val="000000"/>
          <w:spacing w:val="-4"/>
          <w:sz w:val="22"/>
          <w:szCs w:val="22"/>
        </w:rPr>
        <w:t>過酷な環境下でも</w:t>
      </w:r>
      <w:r w:rsidR="00AA57F2" w:rsidRPr="00624DDC">
        <w:rPr>
          <w:rFonts w:ascii="Arial" w:eastAsia="ＭＳ Ｐゴシック" w:hAnsi="Arial" w:hint="eastAsia"/>
          <w:b/>
          <w:color w:val="000000"/>
          <w:spacing w:val="-4"/>
          <w:sz w:val="22"/>
          <w:szCs w:val="22"/>
        </w:rPr>
        <w:t>金属や鉱物</w:t>
      </w:r>
      <w:r w:rsidR="00D31702" w:rsidRPr="00624DDC">
        <w:rPr>
          <w:rFonts w:ascii="Arial" w:eastAsia="ＭＳ Ｐゴシック" w:hAnsi="Arial" w:hint="eastAsia"/>
          <w:b/>
          <w:color w:val="000000"/>
          <w:spacing w:val="-4"/>
          <w:sz w:val="22"/>
          <w:szCs w:val="22"/>
        </w:rPr>
        <w:t>など</w:t>
      </w:r>
      <w:r w:rsidR="00AA57F2" w:rsidRPr="00624DDC">
        <w:rPr>
          <w:rFonts w:ascii="Arial" w:eastAsia="ＭＳ Ｐゴシック" w:hAnsi="Arial" w:hint="eastAsia"/>
          <w:b/>
          <w:color w:val="000000"/>
          <w:spacing w:val="-4"/>
          <w:sz w:val="22"/>
          <w:szCs w:val="22"/>
        </w:rPr>
        <w:t>の</w:t>
      </w:r>
      <w:r w:rsidR="00AA57F2">
        <w:rPr>
          <w:rFonts w:ascii="Arial" w:eastAsia="ＭＳ Ｐゴシック" w:hAnsi="Arial" w:hint="eastAsia"/>
          <w:b/>
          <w:color w:val="000000"/>
          <w:spacing w:val="-4"/>
          <w:sz w:val="22"/>
          <w:szCs w:val="22"/>
        </w:rPr>
        <w:t>高精度な成分分析を</w:t>
      </w:r>
      <w:r w:rsidR="00CC41B0">
        <w:rPr>
          <w:rFonts w:ascii="Arial" w:eastAsia="ＭＳ Ｐゴシック" w:hAnsi="Arial" w:hint="eastAsia"/>
          <w:b/>
          <w:color w:val="000000"/>
          <w:spacing w:val="-4"/>
          <w:sz w:val="22"/>
          <w:szCs w:val="22"/>
        </w:rPr>
        <w:t>可能にする</w:t>
      </w:r>
      <w:r w:rsidR="003343AC" w:rsidRPr="00B863F2">
        <w:rPr>
          <w:rFonts w:ascii="Arial" w:eastAsia="ＭＳ Ｐゴシック" w:hAnsi="Arial" w:hint="eastAsia"/>
          <w:b/>
          <w:spacing w:val="-4"/>
          <w:sz w:val="22"/>
          <w:szCs w:val="22"/>
        </w:rPr>
        <w:t>ハンドヘルド</w:t>
      </w:r>
      <w:r w:rsidR="00567FB5">
        <w:rPr>
          <w:rFonts w:ascii="Arial" w:eastAsia="ＭＳ Ｐゴシック" w:hAnsi="Arial" w:hint="eastAsia"/>
          <w:b/>
          <w:color w:val="000000"/>
          <w:spacing w:val="-4"/>
          <w:sz w:val="22"/>
          <w:szCs w:val="22"/>
        </w:rPr>
        <w:t>蛍光</w:t>
      </w:r>
      <w:r w:rsidR="00B7328A">
        <w:rPr>
          <w:rFonts w:ascii="Arial" w:eastAsia="ＭＳ Ｐゴシック" w:hAnsi="Arial" w:hint="eastAsia"/>
          <w:b/>
          <w:color w:val="000000"/>
          <w:spacing w:val="-4"/>
          <w:sz w:val="22"/>
          <w:szCs w:val="22"/>
        </w:rPr>
        <w:t>X</w:t>
      </w:r>
      <w:r w:rsidR="00567FB5">
        <w:rPr>
          <w:rFonts w:ascii="Arial" w:eastAsia="ＭＳ Ｐゴシック" w:hAnsi="Arial" w:hint="eastAsia"/>
          <w:b/>
          <w:color w:val="000000"/>
          <w:spacing w:val="-4"/>
          <w:sz w:val="22"/>
          <w:szCs w:val="22"/>
        </w:rPr>
        <w:t>線分析計</w:t>
      </w:r>
      <w:r w:rsidRPr="00F05011">
        <w:rPr>
          <w:rFonts w:ascii="Arial" w:eastAsia="ＭＳ Ｐゴシック" w:hAnsi="Arial" w:hint="eastAsia"/>
          <w:b/>
          <w:color w:val="000000"/>
          <w:spacing w:val="-4"/>
          <w:sz w:val="22"/>
          <w:szCs w:val="22"/>
        </w:rPr>
        <w:t>「</w:t>
      </w:r>
      <w:r>
        <w:rPr>
          <w:rFonts w:ascii="Arial" w:eastAsia="ＭＳ Ｐゴシック" w:hAnsi="Arial" w:hint="eastAsia"/>
          <w:b/>
          <w:color w:val="000000"/>
          <w:spacing w:val="-4"/>
          <w:sz w:val="22"/>
          <w:szCs w:val="22"/>
        </w:rPr>
        <w:t>VANTA</w:t>
      </w:r>
      <w:r w:rsidRPr="00A7009F">
        <w:rPr>
          <w:rFonts w:ascii="ＭＳ Ｐゴシック" w:eastAsia="ＭＳ Ｐゴシック" w:hAnsi="ＭＳ Ｐゴシック" w:cs="Arial" w:hint="eastAsia"/>
          <w:b/>
          <w:kern w:val="0"/>
          <w:sz w:val="22"/>
          <w:szCs w:val="22"/>
        </w:rPr>
        <w:t>（ヴァンタ）</w:t>
      </w:r>
      <w:r w:rsidRPr="00F05011">
        <w:rPr>
          <w:rFonts w:ascii="Arial" w:eastAsia="ＭＳ Ｐゴシック" w:hAnsi="Arial" w:hint="eastAsia"/>
          <w:b/>
          <w:color w:val="000000"/>
          <w:spacing w:val="-4"/>
          <w:sz w:val="22"/>
          <w:szCs w:val="22"/>
        </w:rPr>
        <w:t>」</w:t>
      </w:r>
      <w:r w:rsidR="00A40A5F">
        <w:rPr>
          <w:rFonts w:ascii="Arial" w:eastAsia="ＭＳ Ｐゴシック" w:hAnsi="Arial" w:hint="eastAsia"/>
          <w:b/>
          <w:color w:val="000000"/>
          <w:spacing w:val="-4"/>
          <w:sz w:val="22"/>
          <w:szCs w:val="22"/>
        </w:rPr>
        <w:t>シリーズ</w:t>
      </w:r>
      <w:r w:rsidRPr="00F05011">
        <w:rPr>
          <w:rFonts w:ascii="Arial" w:eastAsia="ＭＳ Ｐゴシック" w:hAnsi="Arial" w:hint="eastAsia"/>
          <w:b/>
          <w:color w:val="000000"/>
          <w:spacing w:val="-4"/>
          <w:sz w:val="22"/>
          <w:szCs w:val="22"/>
        </w:rPr>
        <w:t>を、</w:t>
      </w:r>
      <w:r w:rsidRPr="00F05011">
        <w:rPr>
          <w:rFonts w:ascii="Arial" w:eastAsia="ＭＳ Ｐゴシック" w:hAnsi="Arial" w:cs="Arial"/>
          <w:b/>
          <w:color w:val="000000"/>
          <w:spacing w:val="-4"/>
          <w:sz w:val="22"/>
          <w:szCs w:val="22"/>
        </w:rPr>
        <w:t>201</w:t>
      </w:r>
      <w:r>
        <w:rPr>
          <w:rFonts w:ascii="Arial" w:eastAsia="ＭＳ Ｐゴシック" w:hAnsi="Arial" w:cs="Arial" w:hint="eastAsia"/>
          <w:b/>
          <w:color w:val="000000"/>
          <w:spacing w:val="-4"/>
          <w:sz w:val="22"/>
          <w:szCs w:val="22"/>
        </w:rPr>
        <w:t>6</w:t>
      </w:r>
      <w:r w:rsidRPr="00F05011">
        <w:rPr>
          <w:rFonts w:ascii="Arial" w:eastAsia="ＭＳ Ｐゴシック" w:hAnsi="Arial" w:cs="Arial"/>
          <w:b/>
          <w:color w:val="000000"/>
          <w:spacing w:val="-4"/>
          <w:sz w:val="22"/>
          <w:szCs w:val="22"/>
        </w:rPr>
        <w:t>年</w:t>
      </w:r>
      <w:r w:rsidR="00164F00">
        <w:rPr>
          <w:rFonts w:ascii="Arial" w:eastAsia="ＭＳ Ｐゴシック" w:hAnsi="Arial" w:cs="Arial" w:hint="eastAsia"/>
          <w:b/>
          <w:color w:val="000000"/>
          <w:spacing w:val="-4"/>
          <w:sz w:val="22"/>
          <w:szCs w:val="22"/>
        </w:rPr>
        <w:t>9</w:t>
      </w:r>
      <w:r w:rsidRPr="00F05011">
        <w:rPr>
          <w:rFonts w:ascii="Arial" w:eastAsia="ＭＳ Ｐゴシック" w:hAnsi="Arial" w:cs="Arial"/>
          <w:b/>
          <w:color w:val="000000"/>
          <w:spacing w:val="-4"/>
          <w:sz w:val="22"/>
          <w:szCs w:val="22"/>
        </w:rPr>
        <w:t>月</w:t>
      </w:r>
      <w:r>
        <w:rPr>
          <w:rFonts w:ascii="Arial" w:eastAsia="ＭＳ Ｐゴシック" w:hAnsi="Arial" w:hint="eastAsia"/>
          <w:b/>
          <w:color w:val="000000"/>
          <w:spacing w:val="-4"/>
          <w:sz w:val="22"/>
          <w:szCs w:val="22"/>
        </w:rPr>
        <w:t>から世界で順次</w:t>
      </w:r>
      <w:r w:rsidRPr="00F05011">
        <w:rPr>
          <w:rFonts w:ascii="Arial" w:eastAsia="ＭＳ Ｐゴシック" w:hAnsi="Arial" w:hint="eastAsia"/>
          <w:b/>
          <w:color w:val="000000"/>
          <w:spacing w:val="-4"/>
          <w:sz w:val="22"/>
          <w:szCs w:val="22"/>
        </w:rPr>
        <w:t>発売します。</w:t>
      </w:r>
    </w:p>
    <w:p w:rsidR="00852D58" w:rsidRPr="00435F34" w:rsidRDefault="00852D58" w:rsidP="00A7009F">
      <w:pPr>
        <w:autoSpaceDE w:val="0"/>
        <w:autoSpaceDN w:val="0"/>
        <w:spacing w:line="160" w:lineRule="exact"/>
        <w:rPr>
          <w:rFonts w:ascii="Arial" w:eastAsia="ＭＳ Ｐゴシック" w:hAnsi="Arial" w:cs="Arial"/>
          <w:b/>
          <w:color w:val="000000"/>
          <w:sz w:val="22"/>
          <w:szCs w:val="22"/>
        </w:rPr>
      </w:pPr>
    </w:p>
    <w:p w:rsidR="00852D58" w:rsidRPr="00F93D65" w:rsidRDefault="00407088" w:rsidP="00A7009F">
      <w:pPr>
        <w:autoSpaceDE w:val="0"/>
        <w:autoSpaceDN w:val="0"/>
        <w:spacing w:line="300" w:lineRule="exact"/>
        <w:ind w:firstLineChars="100" w:firstLine="202"/>
        <w:rPr>
          <w:rFonts w:ascii="Arial" w:eastAsia="ＭＳ Ｐ明朝" w:hAnsi="Arial" w:cs="Arial"/>
          <w:spacing w:val="-4"/>
          <w:kern w:val="0"/>
          <w:szCs w:val="21"/>
        </w:rPr>
      </w:pPr>
      <w:r w:rsidRPr="00F93D65">
        <w:rPr>
          <w:rFonts w:ascii="Arial" w:eastAsia="ＭＳ Ｐ明朝" w:hAnsi="Arial" w:cs="Arial" w:hint="eastAsia"/>
          <w:spacing w:val="-4"/>
          <w:kern w:val="0"/>
          <w:szCs w:val="21"/>
        </w:rPr>
        <w:t>蛍光</w:t>
      </w:r>
      <w:r w:rsidRPr="00F93D65">
        <w:rPr>
          <w:rFonts w:ascii="Arial" w:eastAsia="ＭＳ Ｐ明朝" w:hAnsi="Arial" w:cs="Arial" w:hint="eastAsia"/>
          <w:spacing w:val="-4"/>
          <w:kern w:val="0"/>
          <w:szCs w:val="21"/>
        </w:rPr>
        <w:t>X</w:t>
      </w:r>
      <w:r w:rsidRPr="00F93D65">
        <w:rPr>
          <w:rFonts w:ascii="Arial" w:eastAsia="ＭＳ Ｐ明朝" w:hAnsi="Arial" w:cs="Arial" w:hint="eastAsia"/>
          <w:spacing w:val="-4"/>
          <w:kern w:val="0"/>
          <w:szCs w:val="21"/>
        </w:rPr>
        <w:t>線</w:t>
      </w:r>
      <w:r w:rsidR="001F29DD" w:rsidRPr="00F93D65">
        <w:rPr>
          <w:rFonts w:ascii="Arial" w:eastAsia="ＭＳ Ｐ明朝" w:hAnsi="Arial" w:cs="Arial" w:hint="eastAsia"/>
          <w:spacing w:val="-4"/>
          <w:kern w:val="0"/>
          <w:szCs w:val="21"/>
        </w:rPr>
        <w:t>分析計</w:t>
      </w:r>
      <w:r w:rsidRPr="00F93D65">
        <w:rPr>
          <w:rFonts w:ascii="Arial" w:eastAsia="ＭＳ Ｐ明朝" w:hAnsi="Arial" w:cs="Arial" w:hint="eastAsia"/>
          <w:spacing w:val="-4"/>
          <w:kern w:val="0"/>
          <w:szCs w:val="21"/>
        </w:rPr>
        <w:t>は、</w:t>
      </w:r>
      <w:r w:rsidR="001F29DD" w:rsidRPr="00F93D65">
        <w:rPr>
          <w:rFonts w:ascii="Arial" w:eastAsia="ＭＳ Ｐ明朝" w:hAnsi="Arial" w:cs="Arial" w:hint="eastAsia"/>
          <w:spacing w:val="-4"/>
          <w:kern w:val="0"/>
          <w:szCs w:val="21"/>
        </w:rPr>
        <w:t>対象物に</w:t>
      </w:r>
      <w:r w:rsidR="00683169">
        <w:rPr>
          <w:rFonts w:ascii="Arial" w:eastAsia="ＭＳ Ｐ明朝" w:hAnsi="Arial" w:cs="Arial" w:hint="eastAsia"/>
          <w:spacing w:val="-4"/>
          <w:kern w:val="0"/>
          <w:szCs w:val="21"/>
        </w:rPr>
        <w:t>含</w:t>
      </w:r>
      <w:r w:rsidR="00E94E9F">
        <w:rPr>
          <w:rFonts w:ascii="Arial" w:eastAsia="ＭＳ Ｐ明朝" w:hAnsi="Arial" w:cs="Arial" w:hint="eastAsia"/>
          <w:spacing w:val="-4"/>
          <w:kern w:val="0"/>
          <w:szCs w:val="21"/>
        </w:rPr>
        <w:t>まれる成分（元素）の種類や含有量を測定できる非破壊検査機器です。</w:t>
      </w:r>
      <w:r w:rsidR="001805AD">
        <w:rPr>
          <w:rFonts w:ascii="Arial" w:eastAsia="ＭＳ Ｐ明朝" w:hAnsi="Arial" w:cs="Arial" w:hint="eastAsia"/>
          <w:spacing w:val="-4"/>
          <w:kern w:val="0"/>
          <w:szCs w:val="21"/>
        </w:rPr>
        <w:t>その</w:t>
      </w:r>
      <w:r w:rsidRPr="00F93D65">
        <w:rPr>
          <w:rFonts w:ascii="Arial" w:eastAsia="ＭＳ Ｐ明朝" w:hAnsi="Arial" w:cs="Arial" w:hint="eastAsia"/>
          <w:spacing w:val="-4"/>
          <w:kern w:val="0"/>
          <w:szCs w:val="21"/>
        </w:rPr>
        <w:t>中でも</w:t>
      </w:r>
      <w:r w:rsidR="00852D58" w:rsidRPr="00F93D65">
        <w:rPr>
          <w:rFonts w:ascii="Arial" w:eastAsia="ＭＳ Ｐ明朝" w:hAnsi="Arial" w:cs="Arial" w:hint="eastAsia"/>
          <w:spacing w:val="-4"/>
          <w:kern w:val="0"/>
          <w:szCs w:val="21"/>
        </w:rPr>
        <w:t>ハンドヘルド蛍光</w:t>
      </w:r>
      <w:r w:rsidR="00852D58" w:rsidRPr="00F93D65">
        <w:rPr>
          <w:rFonts w:ascii="Arial" w:eastAsia="ＭＳ Ｐ明朝" w:hAnsi="Arial" w:cs="Arial" w:hint="eastAsia"/>
          <w:spacing w:val="-4"/>
          <w:kern w:val="0"/>
          <w:szCs w:val="21"/>
        </w:rPr>
        <w:t>X</w:t>
      </w:r>
      <w:r w:rsidR="00852D58" w:rsidRPr="00F93D65">
        <w:rPr>
          <w:rFonts w:ascii="Arial" w:eastAsia="ＭＳ Ｐ明朝" w:hAnsi="Arial" w:cs="Arial" w:hint="eastAsia"/>
          <w:spacing w:val="-4"/>
          <w:kern w:val="0"/>
          <w:szCs w:val="21"/>
        </w:rPr>
        <w:t>線分析計は</w:t>
      </w:r>
      <w:r w:rsidR="00594394">
        <w:rPr>
          <w:rFonts w:ascii="Arial" w:eastAsia="ＭＳ Ｐ明朝" w:hAnsi="Arial" w:cs="Arial" w:hint="eastAsia"/>
          <w:spacing w:val="-4"/>
          <w:kern w:val="0"/>
          <w:szCs w:val="21"/>
        </w:rPr>
        <w:t>、</w:t>
      </w:r>
      <w:r w:rsidR="00D95E84">
        <w:rPr>
          <w:rFonts w:ascii="Arial" w:eastAsia="ＭＳ Ｐ明朝" w:hAnsi="Arial" w:cs="Arial" w:hint="eastAsia"/>
          <w:spacing w:val="-4"/>
          <w:kern w:val="0"/>
          <w:szCs w:val="21"/>
        </w:rPr>
        <w:t>小型・軽量で</w:t>
      </w:r>
      <w:r w:rsidR="00164F00">
        <w:rPr>
          <w:rFonts w:ascii="Arial" w:eastAsia="ＭＳ Ｐ明朝" w:hAnsi="Arial" w:cs="Arial" w:hint="eastAsia"/>
          <w:spacing w:val="-4"/>
          <w:kern w:val="0"/>
          <w:szCs w:val="21"/>
        </w:rPr>
        <w:t>さまざま</w:t>
      </w:r>
      <w:r w:rsidR="00683169">
        <w:rPr>
          <w:rFonts w:ascii="Arial" w:eastAsia="ＭＳ Ｐ明朝" w:hAnsi="Arial" w:cs="Arial" w:hint="eastAsia"/>
          <w:spacing w:val="-4"/>
          <w:kern w:val="0"/>
          <w:szCs w:val="21"/>
        </w:rPr>
        <w:t>な対象物を</w:t>
      </w:r>
      <w:r w:rsidR="004E5D70" w:rsidRPr="00F93D65">
        <w:rPr>
          <w:rFonts w:ascii="Arial" w:eastAsia="ＭＳ Ｐ明朝" w:hAnsi="Arial" w:cs="Arial" w:hint="eastAsia"/>
          <w:spacing w:val="-4"/>
          <w:kern w:val="0"/>
          <w:szCs w:val="21"/>
        </w:rPr>
        <w:t>その場で簡単に測定で</w:t>
      </w:r>
      <w:r w:rsidR="00683169">
        <w:rPr>
          <w:rFonts w:ascii="Arial" w:eastAsia="ＭＳ Ｐ明朝" w:hAnsi="Arial" w:cs="Arial" w:hint="eastAsia"/>
          <w:spacing w:val="-4"/>
          <w:kern w:val="0"/>
          <w:szCs w:val="21"/>
        </w:rPr>
        <w:t>きる</w:t>
      </w:r>
      <w:r w:rsidR="001805AD">
        <w:rPr>
          <w:rFonts w:ascii="Arial" w:eastAsia="ＭＳ Ｐ明朝" w:hAnsi="Arial" w:cs="Arial" w:hint="eastAsia"/>
          <w:spacing w:val="-4"/>
          <w:kern w:val="0"/>
          <w:szCs w:val="21"/>
        </w:rPr>
        <w:t>のが</w:t>
      </w:r>
      <w:r w:rsidR="001805AD" w:rsidRPr="009D1A79">
        <w:rPr>
          <w:rFonts w:ascii="Arial" w:eastAsia="ＭＳ Ｐ明朝" w:hAnsi="Arial" w:cs="Arial" w:hint="eastAsia"/>
          <w:spacing w:val="-4"/>
          <w:kern w:val="0"/>
          <w:szCs w:val="21"/>
        </w:rPr>
        <w:t>特長</w:t>
      </w:r>
      <w:r w:rsidR="001805AD">
        <w:rPr>
          <w:rFonts w:ascii="Arial" w:eastAsia="ＭＳ Ｐ明朝" w:hAnsi="Arial" w:cs="Arial" w:hint="eastAsia"/>
          <w:spacing w:val="-4"/>
          <w:kern w:val="0"/>
          <w:szCs w:val="21"/>
        </w:rPr>
        <w:t>で</w:t>
      </w:r>
      <w:r w:rsidR="00E94E9F">
        <w:rPr>
          <w:rFonts w:ascii="Arial" w:eastAsia="ＭＳ Ｐ明朝" w:hAnsi="Arial" w:cs="Arial" w:hint="eastAsia"/>
          <w:spacing w:val="-4"/>
          <w:kern w:val="0"/>
          <w:szCs w:val="21"/>
        </w:rPr>
        <w:t>、</w:t>
      </w:r>
      <w:r w:rsidR="00683169">
        <w:rPr>
          <w:rFonts w:ascii="Arial" w:eastAsia="ＭＳ Ｐ明朝" w:hAnsi="Arial" w:cs="Arial" w:hint="eastAsia"/>
          <w:spacing w:val="-4"/>
          <w:kern w:val="0"/>
          <w:szCs w:val="21"/>
        </w:rPr>
        <w:t>製造現場の品質検査やリサイクル原料の選別</w:t>
      </w:r>
      <w:r w:rsidR="00D51550">
        <w:rPr>
          <w:rFonts w:ascii="Arial" w:eastAsia="ＭＳ Ｐ明朝" w:hAnsi="Arial" w:cs="Arial" w:hint="eastAsia"/>
          <w:spacing w:val="-4"/>
          <w:kern w:val="0"/>
          <w:szCs w:val="21"/>
        </w:rPr>
        <w:t>、</w:t>
      </w:r>
      <w:r w:rsidR="00DA375B">
        <w:rPr>
          <w:rFonts w:ascii="Arial" w:eastAsia="ＭＳ Ｐ明朝" w:hAnsi="Arial" w:cs="Arial" w:hint="eastAsia"/>
          <w:spacing w:val="-4"/>
          <w:kern w:val="0"/>
          <w:szCs w:val="21"/>
        </w:rPr>
        <w:t>有害金属</w:t>
      </w:r>
      <w:r w:rsidR="00093A78">
        <w:rPr>
          <w:rFonts w:ascii="Arial" w:eastAsia="ＭＳ Ｐ明朝" w:hAnsi="Arial" w:cs="Arial" w:hint="eastAsia"/>
          <w:spacing w:val="-4"/>
          <w:kern w:val="0"/>
          <w:szCs w:val="21"/>
        </w:rPr>
        <w:t>の調査</w:t>
      </w:r>
      <w:r w:rsidR="00D51550">
        <w:rPr>
          <w:rFonts w:ascii="Arial" w:eastAsia="ＭＳ Ｐ明朝" w:hAnsi="Arial" w:cs="Arial" w:hint="eastAsia"/>
          <w:spacing w:val="-4"/>
          <w:kern w:val="0"/>
          <w:szCs w:val="21"/>
        </w:rPr>
        <w:t>など</w:t>
      </w:r>
      <w:r w:rsidR="00A40A5F">
        <w:rPr>
          <w:rFonts w:ascii="Arial" w:eastAsia="ＭＳ Ｐ明朝" w:hAnsi="Arial" w:cs="Arial" w:hint="eastAsia"/>
          <w:spacing w:val="-4"/>
          <w:kern w:val="0"/>
          <w:szCs w:val="21"/>
        </w:rPr>
        <w:t>幅広い場面で使用され</w:t>
      </w:r>
      <w:r w:rsidR="00290ECC">
        <w:rPr>
          <w:rFonts w:ascii="Arial" w:eastAsia="ＭＳ Ｐ明朝" w:hAnsi="Arial" w:cs="Arial" w:hint="eastAsia"/>
          <w:spacing w:val="-4"/>
          <w:kern w:val="0"/>
          <w:szCs w:val="21"/>
        </w:rPr>
        <w:t>て</w:t>
      </w:r>
      <w:r w:rsidR="00E94E9F">
        <w:rPr>
          <w:rFonts w:ascii="Arial" w:eastAsia="ＭＳ Ｐ明朝" w:hAnsi="Arial" w:cs="Arial" w:hint="eastAsia"/>
          <w:spacing w:val="-4"/>
          <w:kern w:val="0"/>
          <w:szCs w:val="21"/>
        </w:rPr>
        <w:t>います。</w:t>
      </w:r>
      <w:r w:rsidR="002E646B" w:rsidRPr="00F93D65">
        <w:rPr>
          <w:rFonts w:ascii="Arial" w:eastAsia="ＭＳ Ｐ明朝" w:hAnsi="Arial" w:cs="Arial" w:hint="eastAsia"/>
          <w:spacing w:val="-4"/>
          <w:kern w:val="0"/>
          <w:szCs w:val="21"/>
        </w:rPr>
        <w:t>当社では</w:t>
      </w:r>
      <w:r w:rsidR="006163EB">
        <w:rPr>
          <w:rFonts w:ascii="Arial" w:eastAsia="ＭＳ Ｐ明朝" w:hAnsi="Arial" w:cs="Arial" w:hint="eastAsia"/>
          <w:spacing w:val="-4"/>
          <w:kern w:val="0"/>
          <w:szCs w:val="21"/>
        </w:rPr>
        <w:t>多様な検査ニーズに対応する</w:t>
      </w:r>
      <w:r w:rsidR="00F17D84" w:rsidRPr="00F93D65">
        <w:rPr>
          <w:rFonts w:ascii="Arial" w:eastAsia="ＭＳ Ｐ明朝" w:hAnsi="Arial" w:cs="Arial" w:hint="eastAsia"/>
          <w:spacing w:val="-4"/>
          <w:kern w:val="0"/>
          <w:szCs w:val="21"/>
        </w:rPr>
        <w:t>「</w:t>
      </w:r>
      <w:r w:rsidR="00F17D84" w:rsidRPr="00624DDC">
        <w:rPr>
          <w:rFonts w:ascii="Arial" w:eastAsia="ＭＳ Ｐ明朝" w:hAnsi="Arial" w:cs="Arial" w:hint="eastAsia"/>
          <w:spacing w:val="-4"/>
          <w:kern w:val="0"/>
          <w:szCs w:val="21"/>
        </w:rPr>
        <w:t>DELTA</w:t>
      </w:r>
      <w:r w:rsidR="00F17D84" w:rsidRPr="002059C6">
        <w:rPr>
          <w:rFonts w:ascii="Arial" w:eastAsia="ＭＳ Ｐ明朝" w:hAnsi="Arial" w:cs="Arial" w:hint="eastAsia"/>
          <w:spacing w:val="-4"/>
          <w:kern w:val="0"/>
          <w:szCs w:val="21"/>
        </w:rPr>
        <w:t>（デルタ）</w:t>
      </w:r>
      <w:r w:rsidR="00F17D84" w:rsidRPr="00F93D65">
        <w:rPr>
          <w:rFonts w:ascii="Arial" w:eastAsia="ＭＳ Ｐ明朝" w:hAnsi="Arial" w:cs="Arial" w:hint="eastAsia"/>
          <w:spacing w:val="-4"/>
          <w:kern w:val="0"/>
          <w:szCs w:val="21"/>
        </w:rPr>
        <w:t>」</w:t>
      </w:r>
      <w:r w:rsidR="006163EB">
        <w:rPr>
          <w:rFonts w:ascii="Arial" w:eastAsia="ＭＳ Ｐ明朝" w:hAnsi="Arial" w:cs="Arial" w:hint="eastAsia"/>
          <w:spacing w:val="-4"/>
          <w:kern w:val="0"/>
          <w:szCs w:val="21"/>
        </w:rPr>
        <w:t>シリーズを展開して</w:t>
      </w:r>
      <w:r w:rsidR="006163EB" w:rsidRPr="00264AEE">
        <w:rPr>
          <w:rFonts w:ascii="Arial" w:eastAsia="ＭＳ Ｐ明朝" w:hAnsi="Arial" w:cs="Arial" w:hint="eastAsia"/>
          <w:spacing w:val="-4"/>
          <w:kern w:val="0"/>
          <w:szCs w:val="21"/>
        </w:rPr>
        <w:t>います</w:t>
      </w:r>
      <w:r w:rsidR="006163EB">
        <w:rPr>
          <w:rFonts w:ascii="Arial" w:eastAsia="ＭＳ Ｐ明朝" w:hAnsi="Arial" w:cs="Arial" w:hint="eastAsia"/>
          <w:spacing w:val="-4"/>
          <w:kern w:val="0"/>
          <w:szCs w:val="21"/>
        </w:rPr>
        <w:t>。</w:t>
      </w:r>
    </w:p>
    <w:p w:rsidR="00852D58" w:rsidRPr="00A7009F" w:rsidRDefault="00852D58" w:rsidP="00A7009F">
      <w:pPr>
        <w:autoSpaceDE w:val="0"/>
        <w:autoSpaceDN w:val="0"/>
        <w:spacing w:line="160" w:lineRule="exact"/>
        <w:ind w:firstLineChars="100" w:firstLine="210"/>
        <w:rPr>
          <w:rFonts w:ascii="Arial" w:eastAsia="ＭＳ Ｐ明朝" w:hAnsi="Arial" w:cs="Arial"/>
          <w:kern w:val="0"/>
          <w:szCs w:val="21"/>
        </w:rPr>
      </w:pPr>
    </w:p>
    <w:p w:rsidR="00A40A5F" w:rsidRPr="00A22514" w:rsidRDefault="00852D58" w:rsidP="00A7009F">
      <w:pPr>
        <w:autoSpaceDE w:val="0"/>
        <w:autoSpaceDN w:val="0"/>
        <w:spacing w:line="300" w:lineRule="exact"/>
        <w:ind w:firstLineChars="100" w:firstLine="198"/>
        <w:rPr>
          <w:rFonts w:ascii="Arial" w:eastAsia="ＭＳ Ｐ明朝" w:hAnsi="Arial" w:cs="Arial"/>
          <w:spacing w:val="-6"/>
          <w:kern w:val="0"/>
          <w:szCs w:val="21"/>
        </w:rPr>
      </w:pPr>
      <w:r w:rsidRPr="00A7009F">
        <w:rPr>
          <w:rFonts w:ascii="Arial" w:eastAsia="ＭＳ Ｐ明朝" w:hAnsi="Arial" w:cs="Arial"/>
          <w:spacing w:val="-6"/>
          <w:kern w:val="0"/>
          <w:szCs w:val="21"/>
        </w:rPr>
        <w:t>今回発売する「</w:t>
      </w:r>
      <w:r w:rsidR="00282289" w:rsidRPr="00A7009F">
        <w:rPr>
          <w:rFonts w:ascii="Arial" w:eastAsia="ＭＳ Ｐ明朝" w:hAnsi="Arial" w:cs="Arial" w:hint="eastAsia"/>
          <w:spacing w:val="-6"/>
          <w:kern w:val="0"/>
          <w:szCs w:val="21"/>
        </w:rPr>
        <w:t>VANTA</w:t>
      </w:r>
      <w:r w:rsidRPr="00A7009F">
        <w:rPr>
          <w:rFonts w:ascii="Arial" w:eastAsia="ＭＳ Ｐ明朝" w:hAnsi="Arial" w:cs="Arial" w:hint="eastAsia"/>
          <w:spacing w:val="-6"/>
          <w:kern w:val="0"/>
          <w:szCs w:val="21"/>
        </w:rPr>
        <w:t>」</w:t>
      </w:r>
      <w:r w:rsidR="00683169" w:rsidRPr="00A7009F">
        <w:rPr>
          <w:rFonts w:ascii="Arial" w:eastAsia="ＭＳ Ｐ明朝" w:hAnsi="Arial" w:cs="Arial" w:hint="eastAsia"/>
          <w:spacing w:val="-6"/>
          <w:kern w:val="0"/>
          <w:szCs w:val="21"/>
        </w:rPr>
        <w:t>シリーズ</w:t>
      </w:r>
      <w:r w:rsidR="00A22514" w:rsidRPr="00A7009F">
        <w:rPr>
          <w:rFonts w:ascii="Arial" w:eastAsia="ＭＳ Ｐ明朝" w:hAnsi="Arial" w:cs="Arial" w:hint="eastAsia"/>
          <w:spacing w:val="-6"/>
          <w:kern w:val="0"/>
          <w:szCs w:val="21"/>
          <w:vertAlign w:val="superscript"/>
        </w:rPr>
        <w:t>※</w:t>
      </w:r>
      <w:r w:rsidR="00A22514" w:rsidRPr="00A7009F">
        <w:rPr>
          <w:rFonts w:ascii="Arial" w:eastAsia="ＭＳ Ｐ明朝" w:hAnsi="Arial" w:cs="Arial" w:hint="eastAsia"/>
          <w:spacing w:val="-6"/>
          <w:kern w:val="0"/>
          <w:szCs w:val="21"/>
          <w:vertAlign w:val="superscript"/>
        </w:rPr>
        <w:t>1</w:t>
      </w:r>
      <w:r w:rsidRPr="00A7009F">
        <w:rPr>
          <w:rFonts w:ascii="Arial" w:eastAsia="ＭＳ Ｐ明朝" w:hAnsi="Arial" w:cs="Arial"/>
          <w:spacing w:val="-6"/>
          <w:kern w:val="0"/>
          <w:szCs w:val="21"/>
        </w:rPr>
        <w:t>は</w:t>
      </w:r>
      <w:r w:rsidR="00282289" w:rsidRPr="00A7009F">
        <w:rPr>
          <w:rFonts w:ascii="Arial" w:eastAsia="ＭＳ Ｐ明朝" w:hAnsi="Arial" w:cs="Arial" w:hint="eastAsia"/>
          <w:spacing w:val="-6"/>
          <w:kern w:val="0"/>
          <w:szCs w:val="21"/>
        </w:rPr>
        <w:t>、</w:t>
      </w:r>
      <w:r w:rsidRPr="00A7009F">
        <w:rPr>
          <w:rFonts w:ascii="Arial" w:eastAsia="ＭＳ Ｐ明朝" w:hAnsi="Arial" w:cs="Arial" w:hint="eastAsia"/>
          <w:spacing w:val="-6"/>
          <w:kern w:val="0"/>
          <w:szCs w:val="21"/>
        </w:rPr>
        <w:t>「</w:t>
      </w:r>
      <w:r w:rsidR="00282289" w:rsidRPr="00A7009F">
        <w:rPr>
          <w:rFonts w:ascii="Arial" w:eastAsia="ＭＳ Ｐ明朝" w:hAnsi="Arial" w:cs="Arial" w:hint="eastAsia"/>
          <w:spacing w:val="-6"/>
          <w:kern w:val="0"/>
          <w:szCs w:val="21"/>
        </w:rPr>
        <w:t>DELTA</w:t>
      </w:r>
      <w:r w:rsidRPr="00A7009F">
        <w:rPr>
          <w:rFonts w:ascii="Arial" w:eastAsia="ＭＳ Ｐ明朝" w:hAnsi="Arial" w:cs="Arial" w:hint="eastAsia"/>
          <w:spacing w:val="-6"/>
          <w:kern w:val="0"/>
          <w:szCs w:val="21"/>
        </w:rPr>
        <w:t>」</w:t>
      </w:r>
      <w:r w:rsidR="00683169" w:rsidRPr="00A7009F">
        <w:rPr>
          <w:rFonts w:ascii="Arial" w:eastAsia="ＭＳ Ｐ明朝" w:hAnsi="Arial" w:cs="Arial" w:hint="eastAsia"/>
          <w:spacing w:val="-6"/>
          <w:kern w:val="0"/>
          <w:szCs w:val="21"/>
        </w:rPr>
        <w:t>の後継シリーズ</w:t>
      </w:r>
      <w:r w:rsidR="00264AEE">
        <w:rPr>
          <w:rFonts w:ascii="Arial" w:eastAsia="ＭＳ Ｐ明朝" w:hAnsi="Arial" w:cs="Arial" w:hint="eastAsia"/>
          <w:spacing w:val="-6"/>
          <w:kern w:val="0"/>
          <w:szCs w:val="21"/>
        </w:rPr>
        <w:t>となります</w:t>
      </w:r>
      <w:r w:rsidR="00683169" w:rsidRPr="00A7009F">
        <w:rPr>
          <w:rFonts w:ascii="Arial" w:eastAsia="ＭＳ Ｐ明朝" w:hAnsi="Arial" w:cs="Arial" w:hint="eastAsia"/>
          <w:spacing w:val="-6"/>
          <w:kern w:val="0"/>
          <w:szCs w:val="21"/>
        </w:rPr>
        <w:t>。</w:t>
      </w:r>
      <w:r w:rsidR="0036579C" w:rsidRPr="00A7009F">
        <w:rPr>
          <w:rFonts w:ascii="Arial" w:eastAsia="ＭＳ Ｐ明朝" w:hAnsi="Arial" w:cs="Arial" w:hint="eastAsia"/>
          <w:spacing w:val="-6"/>
          <w:kern w:val="0"/>
          <w:szCs w:val="21"/>
        </w:rPr>
        <w:t>本シリーズは、</w:t>
      </w:r>
      <w:r w:rsidR="004068AC" w:rsidRPr="00A7009F">
        <w:rPr>
          <w:rFonts w:ascii="Arial" w:eastAsia="ＭＳ Ｐ明朝" w:hAnsi="Arial" w:cs="Arial" w:hint="eastAsia"/>
          <w:spacing w:val="-6"/>
          <w:kern w:val="0"/>
          <w:szCs w:val="21"/>
        </w:rPr>
        <w:t>ハンドヘルド蛍光</w:t>
      </w:r>
      <w:r w:rsidR="004068AC" w:rsidRPr="00A7009F">
        <w:rPr>
          <w:rFonts w:ascii="Arial" w:eastAsia="ＭＳ Ｐ明朝" w:hAnsi="Arial" w:cs="Arial" w:hint="eastAsia"/>
          <w:spacing w:val="-6"/>
          <w:kern w:val="0"/>
          <w:szCs w:val="21"/>
        </w:rPr>
        <w:t>X</w:t>
      </w:r>
      <w:r w:rsidR="004068AC" w:rsidRPr="00A7009F">
        <w:rPr>
          <w:rFonts w:ascii="Arial" w:eastAsia="ＭＳ Ｐ明朝" w:hAnsi="Arial" w:cs="Arial" w:hint="eastAsia"/>
          <w:spacing w:val="-6"/>
          <w:kern w:val="0"/>
          <w:szCs w:val="21"/>
        </w:rPr>
        <w:t>線分析計として初めて</w:t>
      </w:r>
      <w:r w:rsidR="004068AC" w:rsidRPr="00A7009F">
        <w:rPr>
          <w:rFonts w:ascii="Arial" w:eastAsia="ＭＳ Ｐ明朝" w:hAnsi="Arial" w:cs="Arial" w:hint="eastAsia"/>
          <w:spacing w:val="-6"/>
          <w:kern w:val="0"/>
          <w:szCs w:val="21"/>
          <w:vertAlign w:val="superscript"/>
        </w:rPr>
        <w:t>※</w:t>
      </w:r>
      <w:r w:rsidR="004068AC" w:rsidRPr="00A7009F">
        <w:rPr>
          <w:rFonts w:ascii="Arial" w:eastAsia="ＭＳ Ｐ明朝" w:hAnsi="Arial" w:cs="Arial" w:hint="eastAsia"/>
          <w:spacing w:val="-6"/>
          <w:kern w:val="0"/>
          <w:szCs w:val="21"/>
          <w:vertAlign w:val="superscript"/>
        </w:rPr>
        <w:t>2</w:t>
      </w:r>
      <w:r w:rsidR="005A77CF" w:rsidRPr="00A7009F">
        <w:rPr>
          <w:rFonts w:ascii="Arial" w:eastAsia="ＭＳ Ｐ明朝" w:hAnsi="Arial" w:cs="Arial" w:hint="eastAsia"/>
          <w:spacing w:val="-6"/>
          <w:kern w:val="0"/>
          <w:szCs w:val="21"/>
        </w:rPr>
        <w:t>防塵・</w:t>
      </w:r>
      <w:r w:rsidR="00164F00" w:rsidRPr="00A7009F">
        <w:rPr>
          <w:rFonts w:ascii="Arial" w:eastAsia="ＭＳ Ｐ明朝" w:hAnsi="Arial" w:cs="Arial" w:hint="eastAsia"/>
          <w:spacing w:val="-6"/>
          <w:kern w:val="0"/>
          <w:szCs w:val="21"/>
        </w:rPr>
        <w:t>防水性能</w:t>
      </w:r>
      <w:r w:rsidR="0036579C" w:rsidRPr="00A7009F">
        <w:rPr>
          <w:rFonts w:ascii="Arial" w:eastAsia="ＭＳ Ｐ明朝" w:hAnsi="Arial" w:cs="Arial" w:hint="eastAsia"/>
          <w:spacing w:val="-6"/>
          <w:kern w:val="0"/>
          <w:szCs w:val="21"/>
        </w:rPr>
        <w:t>規格「</w:t>
      </w:r>
      <w:r w:rsidR="0036579C" w:rsidRPr="00A7009F">
        <w:rPr>
          <w:rFonts w:ascii="Arial" w:eastAsia="ＭＳ Ｐ明朝" w:hAnsi="Arial" w:cs="Arial" w:hint="eastAsia"/>
          <w:spacing w:val="-6"/>
          <w:kern w:val="0"/>
          <w:szCs w:val="21"/>
        </w:rPr>
        <w:t>IP65</w:t>
      </w:r>
      <w:r w:rsidR="0036579C" w:rsidRPr="00A7009F">
        <w:rPr>
          <w:rFonts w:ascii="Arial" w:eastAsia="ＭＳ Ｐ明朝" w:hAnsi="Arial" w:cs="Arial" w:hint="eastAsia"/>
          <w:spacing w:val="-6"/>
          <w:kern w:val="0"/>
          <w:szCs w:val="21"/>
        </w:rPr>
        <w:t>」</w:t>
      </w:r>
      <w:r w:rsidR="00927CD3" w:rsidRPr="00A7009F">
        <w:rPr>
          <w:rFonts w:ascii="Arial" w:eastAsia="ＭＳ Ｐ明朝" w:hAnsi="Arial" w:cs="Arial" w:hint="eastAsia"/>
          <w:spacing w:val="-6"/>
          <w:kern w:val="0"/>
          <w:szCs w:val="21"/>
          <w:vertAlign w:val="superscript"/>
        </w:rPr>
        <w:t>※</w:t>
      </w:r>
      <w:r w:rsidR="00A22514" w:rsidRPr="00A7009F">
        <w:rPr>
          <w:rFonts w:ascii="Arial" w:eastAsia="ＭＳ Ｐ明朝" w:hAnsi="Arial" w:cs="Arial" w:hint="eastAsia"/>
          <w:spacing w:val="-6"/>
          <w:kern w:val="0"/>
          <w:szCs w:val="21"/>
          <w:vertAlign w:val="superscript"/>
        </w:rPr>
        <w:t>3</w:t>
      </w:r>
      <w:r w:rsidR="00B444BC" w:rsidRPr="00A7009F">
        <w:rPr>
          <w:rFonts w:ascii="Arial" w:eastAsia="ＭＳ Ｐ明朝" w:hAnsi="Arial" w:cs="Arial" w:hint="eastAsia"/>
          <w:spacing w:val="-6"/>
          <w:kern w:val="0"/>
          <w:szCs w:val="21"/>
        </w:rPr>
        <w:t>を実現するなど</w:t>
      </w:r>
      <w:r w:rsidR="00002F60" w:rsidRPr="00A7009F">
        <w:rPr>
          <w:rFonts w:ascii="Arial" w:eastAsia="ＭＳ Ｐ明朝" w:hAnsi="Arial" w:cs="Arial" w:hint="eastAsia"/>
          <w:spacing w:val="-6"/>
          <w:kern w:val="0"/>
          <w:szCs w:val="21"/>
        </w:rPr>
        <w:t>高い堅牢性と耐久性を有</w:t>
      </w:r>
      <w:r w:rsidR="00002F60">
        <w:rPr>
          <w:rFonts w:ascii="Arial" w:eastAsia="ＭＳ Ｐ明朝" w:hAnsi="Arial" w:cs="Arial" w:hint="eastAsia"/>
          <w:spacing w:val="-6"/>
          <w:kern w:val="0"/>
          <w:szCs w:val="21"/>
        </w:rPr>
        <w:t>し、</w:t>
      </w:r>
      <w:r w:rsidR="00A40A5F" w:rsidRPr="00A22514">
        <w:rPr>
          <w:rFonts w:ascii="Arial" w:eastAsia="ＭＳ Ｐ明朝" w:hAnsi="Arial" w:cs="Arial" w:hint="eastAsia"/>
          <w:spacing w:val="-6"/>
          <w:kern w:val="0"/>
          <w:szCs w:val="21"/>
        </w:rPr>
        <w:t>過酷な環境下でも安心して使用することができます。また、前機種と比べて</w:t>
      </w:r>
      <w:r w:rsidR="00C45C18">
        <w:rPr>
          <w:rFonts w:ascii="Arial" w:eastAsia="ＭＳ Ｐ明朝" w:hAnsi="Arial" w:cs="Arial" w:hint="eastAsia"/>
          <w:spacing w:val="-6"/>
          <w:kern w:val="0"/>
          <w:szCs w:val="21"/>
        </w:rPr>
        <w:t>高感度化や測定スピードの向上</w:t>
      </w:r>
      <w:r w:rsidR="008C4F9A">
        <w:rPr>
          <w:rFonts w:ascii="Arial" w:eastAsia="ＭＳ Ｐ明朝" w:hAnsi="Arial" w:cs="Arial" w:hint="eastAsia"/>
          <w:spacing w:val="-6"/>
          <w:kern w:val="0"/>
          <w:szCs w:val="21"/>
        </w:rPr>
        <w:t>を図</w:t>
      </w:r>
      <w:r w:rsidR="0000243B">
        <w:rPr>
          <w:rFonts w:ascii="Arial" w:eastAsia="ＭＳ Ｐ明朝" w:hAnsi="Arial" w:cs="Arial" w:hint="eastAsia"/>
          <w:spacing w:val="-6"/>
          <w:kern w:val="0"/>
          <w:szCs w:val="21"/>
        </w:rPr>
        <w:t>り</w:t>
      </w:r>
      <w:r w:rsidR="00C45C18">
        <w:rPr>
          <w:rFonts w:ascii="Arial" w:eastAsia="ＭＳ Ｐ明朝" w:hAnsi="Arial" w:cs="Arial" w:hint="eastAsia"/>
          <w:spacing w:val="-6"/>
          <w:kern w:val="0"/>
          <w:szCs w:val="21"/>
        </w:rPr>
        <w:t>、さらに素早く高精度な</w:t>
      </w:r>
      <w:r w:rsidR="00DA3E8A">
        <w:rPr>
          <w:rFonts w:ascii="Arial" w:eastAsia="ＭＳ Ｐ明朝" w:hAnsi="Arial" w:cs="Arial" w:hint="eastAsia"/>
          <w:spacing w:val="-6"/>
          <w:kern w:val="0"/>
          <w:szCs w:val="21"/>
        </w:rPr>
        <w:t>成分</w:t>
      </w:r>
      <w:r w:rsidR="007C6ED4">
        <w:rPr>
          <w:rFonts w:ascii="Arial" w:eastAsia="ＭＳ Ｐ明朝" w:hAnsi="Arial" w:cs="Arial" w:hint="eastAsia"/>
          <w:spacing w:val="-6"/>
          <w:kern w:val="0"/>
          <w:szCs w:val="21"/>
        </w:rPr>
        <w:t>分析</w:t>
      </w:r>
      <w:r w:rsidR="00B444BC">
        <w:rPr>
          <w:rFonts w:ascii="Arial" w:eastAsia="ＭＳ Ｐ明朝" w:hAnsi="Arial" w:cs="Arial" w:hint="eastAsia"/>
          <w:spacing w:val="-6"/>
          <w:kern w:val="0"/>
          <w:szCs w:val="21"/>
        </w:rPr>
        <w:t>を</w:t>
      </w:r>
      <w:r w:rsidR="008C4F9A">
        <w:rPr>
          <w:rFonts w:ascii="Arial" w:eastAsia="ＭＳ Ｐ明朝" w:hAnsi="Arial" w:cs="Arial" w:hint="eastAsia"/>
          <w:spacing w:val="-6"/>
          <w:kern w:val="0"/>
          <w:szCs w:val="21"/>
        </w:rPr>
        <w:t>実現</w:t>
      </w:r>
      <w:r w:rsidR="001D5B04">
        <w:rPr>
          <w:rFonts w:ascii="Arial" w:eastAsia="ＭＳ Ｐ明朝" w:hAnsi="Arial" w:cs="Arial" w:hint="eastAsia"/>
          <w:spacing w:val="-6"/>
          <w:kern w:val="0"/>
          <w:szCs w:val="21"/>
        </w:rPr>
        <w:t>し</w:t>
      </w:r>
      <w:r w:rsidR="00C07D63">
        <w:rPr>
          <w:rFonts w:ascii="Arial" w:eastAsia="ＭＳ Ｐ明朝" w:hAnsi="Arial" w:cs="Arial" w:hint="eastAsia"/>
          <w:spacing w:val="-6"/>
          <w:kern w:val="0"/>
          <w:szCs w:val="21"/>
        </w:rPr>
        <w:t>ました</w:t>
      </w:r>
      <w:r w:rsidR="008C4F9A">
        <w:rPr>
          <w:rFonts w:ascii="Arial" w:eastAsia="ＭＳ Ｐ明朝" w:hAnsi="Arial" w:cs="Arial" w:hint="eastAsia"/>
          <w:spacing w:val="-6"/>
          <w:kern w:val="0"/>
          <w:szCs w:val="21"/>
        </w:rPr>
        <w:t>。</w:t>
      </w:r>
      <w:r w:rsidR="00881E0C">
        <w:rPr>
          <w:rFonts w:ascii="Arial" w:eastAsia="ＭＳ Ｐ明朝" w:hAnsi="Arial" w:cs="Arial" w:hint="eastAsia"/>
          <w:spacing w:val="-6"/>
          <w:kern w:val="0"/>
          <w:szCs w:val="21"/>
        </w:rPr>
        <w:t>これらに加え</w:t>
      </w:r>
      <w:r w:rsidR="008C4F9A">
        <w:rPr>
          <w:rFonts w:ascii="Arial" w:eastAsia="ＭＳ Ｐ明朝" w:hAnsi="Arial" w:cs="Arial" w:hint="eastAsia"/>
          <w:spacing w:val="-6"/>
          <w:kern w:val="0"/>
          <w:szCs w:val="21"/>
        </w:rPr>
        <w:t>、</w:t>
      </w:r>
      <w:r w:rsidR="00881E0C">
        <w:rPr>
          <w:rFonts w:ascii="Arial" w:eastAsia="ＭＳ Ｐ明朝" w:hAnsi="Arial" w:cs="Arial" w:hint="eastAsia"/>
          <w:spacing w:val="-6"/>
          <w:kern w:val="0"/>
          <w:szCs w:val="21"/>
        </w:rPr>
        <w:t>優れた操作性により、</w:t>
      </w:r>
      <w:r w:rsidR="001C1C0C">
        <w:rPr>
          <w:rFonts w:ascii="Arial" w:eastAsia="ＭＳ Ｐ明朝" w:hAnsi="Arial" w:cs="Arial" w:hint="eastAsia"/>
          <w:spacing w:val="-6"/>
          <w:kern w:val="0"/>
          <w:szCs w:val="21"/>
        </w:rPr>
        <w:t>より</w:t>
      </w:r>
      <w:r w:rsidR="008C4F9A">
        <w:rPr>
          <w:rFonts w:ascii="Arial" w:eastAsia="ＭＳ Ｐ明朝" w:hAnsi="Arial" w:cs="Arial" w:hint="eastAsia"/>
          <w:spacing w:val="-6"/>
          <w:kern w:val="0"/>
          <w:szCs w:val="21"/>
        </w:rPr>
        <w:t>効率的かつ快適な検査をサポートします。</w:t>
      </w:r>
    </w:p>
    <w:p w:rsidR="00B97F56" w:rsidRPr="008C4F9A" w:rsidRDefault="00B97F56" w:rsidP="00A7009F">
      <w:pPr>
        <w:autoSpaceDE w:val="0"/>
        <w:autoSpaceDN w:val="0"/>
        <w:spacing w:line="140" w:lineRule="exact"/>
        <w:rPr>
          <w:rFonts w:ascii="Arial" w:eastAsia="ＭＳ Ｐ明朝" w:hAnsi="Arial" w:cs="Arial"/>
          <w:kern w:val="0"/>
          <w:szCs w:val="21"/>
        </w:rPr>
      </w:pPr>
    </w:p>
    <w:p w:rsidR="00A22514" w:rsidRPr="00A22514" w:rsidRDefault="00A22514" w:rsidP="00A7009F">
      <w:pPr>
        <w:autoSpaceDE w:val="0"/>
        <w:autoSpaceDN w:val="0"/>
        <w:spacing w:line="260" w:lineRule="exact"/>
        <w:ind w:left="256" w:hangingChars="142" w:hanging="256"/>
        <w:rPr>
          <w:rFonts w:asciiTheme="majorHAnsi" w:eastAsia="ＭＳ Ｐ明朝" w:hAnsiTheme="majorHAnsi" w:cstheme="majorHAnsi"/>
          <w:color w:val="000000"/>
          <w:sz w:val="18"/>
          <w:szCs w:val="18"/>
        </w:rPr>
      </w:pPr>
      <w:r w:rsidRPr="00927CD3">
        <w:rPr>
          <w:rFonts w:ascii="ＭＳ ゴシック" w:eastAsia="ＭＳ ゴシック" w:hAnsi="ＭＳ ゴシック" w:cs="ＭＳ ゴシック" w:hint="eastAsia"/>
          <w:color w:val="000000"/>
          <w:sz w:val="18"/>
          <w:szCs w:val="18"/>
        </w:rPr>
        <w:t>※</w:t>
      </w:r>
      <w:r>
        <w:rPr>
          <w:rFonts w:asciiTheme="majorHAnsi" w:eastAsia="ＭＳ Ｐ明朝" w:hAnsiTheme="majorHAnsi" w:cstheme="majorHAnsi" w:hint="eastAsia"/>
          <w:color w:val="000000"/>
          <w:sz w:val="18"/>
          <w:szCs w:val="18"/>
        </w:rPr>
        <w:t>1</w:t>
      </w:r>
      <w:r w:rsidRPr="00927CD3">
        <w:rPr>
          <w:rFonts w:asciiTheme="majorHAnsi" w:eastAsia="ＭＳ Ｐ明朝" w:hAnsiTheme="majorHAnsi" w:cstheme="majorHAnsi" w:hint="eastAsia"/>
          <w:color w:val="000000"/>
          <w:sz w:val="18"/>
          <w:szCs w:val="18"/>
        </w:rPr>
        <w:t xml:space="preserve">　</w:t>
      </w:r>
      <w:r>
        <w:rPr>
          <w:rFonts w:asciiTheme="majorHAnsi" w:eastAsia="ＭＳ Ｐ明朝" w:hAnsiTheme="majorHAnsi" w:cstheme="majorHAnsi" w:hint="eastAsia"/>
          <w:color w:val="000000"/>
          <w:sz w:val="18"/>
          <w:szCs w:val="18"/>
        </w:rPr>
        <w:t>性能別に</w:t>
      </w:r>
      <w:r>
        <w:rPr>
          <w:rFonts w:asciiTheme="majorHAnsi" w:eastAsia="ＭＳ Ｐ明朝" w:hAnsiTheme="majorHAnsi" w:cstheme="majorHAnsi" w:hint="eastAsia"/>
          <w:color w:val="000000"/>
          <w:sz w:val="18"/>
          <w:szCs w:val="18"/>
        </w:rPr>
        <w:t>M</w:t>
      </w:r>
      <w:r>
        <w:rPr>
          <w:rFonts w:asciiTheme="majorHAnsi" w:eastAsia="ＭＳ Ｐ明朝" w:hAnsiTheme="majorHAnsi" w:cstheme="majorHAnsi" w:hint="eastAsia"/>
          <w:color w:val="000000"/>
          <w:sz w:val="18"/>
          <w:szCs w:val="18"/>
        </w:rPr>
        <w:t>シリーズ、</w:t>
      </w:r>
      <w:r>
        <w:rPr>
          <w:rFonts w:asciiTheme="majorHAnsi" w:eastAsia="ＭＳ Ｐ明朝" w:hAnsiTheme="majorHAnsi" w:cstheme="majorHAnsi" w:hint="eastAsia"/>
          <w:color w:val="000000"/>
          <w:sz w:val="18"/>
          <w:szCs w:val="18"/>
        </w:rPr>
        <w:t>C</w:t>
      </w:r>
      <w:r>
        <w:rPr>
          <w:rFonts w:asciiTheme="majorHAnsi" w:eastAsia="ＭＳ Ｐ明朝" w:hAnsiTheme="majorHAnsi" w:cstheme="majorHAnsi" w:hint="eastAsia"/>
          <w:color w:val="000000"/>
          <w:sz w:val="18"/>
          <w:szCs w:val="18"/>
        </w:rPr>
        <w:t>シリーズの</w:t>
      </w:r>
      <w:r w:rsidR="00E15376">
        <w:rPr>
          <w:rFonts w:asciiTheme="majorHAnsi" w:eastAsia="ＭＳ Ｐ明朝" w:hAnsiTheme="majorHAnsi" w:cstheme="majorHAnsi" w:hint="eastAsia"/>
          <w:color w:val="000000"/>
          <w:sz w:val="18"/>
          <w:szCs w:val="18"/>
        </w:rPr>
        <w:t>2</w:t>
      </w:r>
      <w:r w:rsidR="00696899">
        <w:rPr>
          <w:rFonts w:asciiTheme="majorHAnsi" w:eastAsia="ＭＳ Ｐ明朝" w:hAnsiTheme="majorHAnsi" w:cstheme="majorHAnsi" w:hint="eastAsia"/>
          <w:color w:val="000000"/>
          <w:sz w:val="18"/>
          <w:szCs w:val="18"/>
        </w:rPr>
        <w:t>機</w:t>
      </w:r>
      <w:r>
        <w:rPr>
          <w:rFonts w:asciiTheme="majorHAnsi" w:eastAsia="ＭＳ Ｐ明朝" w:hAnsiTheme="majorHAnsi" w:cstheme="majorHAnsi" w:hint="eastAsia"/>
          <w:color w:val="000000"/>
          <w:sz w:val="18"/>
          <w:szCs w:val="18"/>
        </w:rPr>
        <w:t>種を</w:t>
      </w:r>
      <w:r w:rsidR="00E67CA4">
        <w:rPr>
          <w:rFonts w:asciiTheme="majorHAnsi" w:eastAsia="ＭＳ Ｐ明朝" w:hAnsiTheme="majorHAnsi" w:cstheme="majorHAnsi" w:hint="eastAsia"/>
          <w:color w:val="000000"/>
          <w:sz w:val="18"/>
          <w:szCs w:val="18"/>
        </w:rPr>
        <w:t>用意</w:t>
      </w:r>
      <w:r w:rsidR="00A7009F">
        <w:rPr>
          <w:rFonts w:asciiTheme="majorHAnsi" w:eastAsia="ＭＳ Ｐ明朝" w:hAnsiTheme="majorHAnsi" w:cstheme="majorHAnsi" w:hint="eastAsia"/>
          <w:color w:val="000000"/>
          <w:sz w:val="18"/>
          <w:szCs w:val="18"/>
        </w:rPr>
        <w:t>。</w:t>
      </w:r>
    </w:p>
    <w:p w:rsidR="00A22514" w:rsidRDefault="00A22514" w:rsidP="00A7009F">
      <w:pPr>
        <w:autoSpaceDE w:val="0"/>
        <w:autoSpaceDN w:val="0"/>
        <w:spacing w:line="260" w:lineRule="exact"/>
        <w:ind w:left="256" w:hangingChars="142" w:hanging="256"/>
        <w:rPr>
          <w:rFonts w:asciiTheme="majorHAnsi" w:eastAsia="ＭＳ Ｐ明朝" w:hAnsiTheme="majorHAnsi" w:cstheme="majorHAnsi"/>
          <w:color w:val="000000"/>
          <w:sz w:val="18"/>
          <w:szCs w:val="18"/>
        </w:rPr>
      </w:pPr>
      <w:r w:rsidRPr="00927CD3">
        <w:rPr>
          <w:rFonts w:ascii="ＭＳ ゴシック" w:eastAsia="ＭＳ ゴシック" w:hAnsi="ＭＳ ゴシック" w:cs="ＭＳ ゴシック" w:hint="eastAsia"/>
          <w:color w:val="000000"/>
          <w:sz w:val="18"/>
          <w:szCs w:val="18"/>
        </w:rPr>
        <w:t>※</w:t>
      </w:r>
      <w:r>
        <w:rPr>
          <w:rFonts w:asciiTheme="majorHAnsi" w:eastAsia="ＭＳ Ｐ明朝" w:hAnsiTheme="majorHAnsi" w:cstheme="majorHAnsi" w:hint="eastAsia"/>
          <w:color w:val="000000"/>
          <w:sz w:val="18"/>
          <w:szCs w:val="18"/>
        </w:rPr>
        <w:t>2</w:t>
      </w:r>
      <w:r w:rsidRPr="00927CD3">
        <w:rPr>
          <w:rFonts w:asciiTheme="majorHAnsi" w:eastAsia="ＭＳ Ｐ明朝" w:hAnsiTheme="majorHAnsi" w:cstheme="majorHAnsi" w:hint="eastAsia"/>
          <w:color w:val="000000"/>
          <w:sz w:val="18"/>
          <w:szCs w:val="18"/>
        </w:rPr>
        <w:t xml:space="preserve">　</w:t>
      </w:r>
      <w:r>
        <w:rPr>
          <w:rFonts w:asciiTheme="majorHAnsi" w:eastAsia="ＭＳ Ｐ明朝" w:hAnsiTheme="majorHAnsi" w:cstheme="majorHAnsi" w:hint="eastAsia"/>
          <w:color w:val="000000"/>
          <w:sz w:val="18"/>
          <w:szCs w:val="18"/>
        </w:rPr>
        <w:t>2016</w:t>
      </w:r>
      <w:r>
        <w:rPr>
          <w:rFonts w:asciiTheme="majorHAnsi" w:eastAsia="ＭＳ Ｐ明朝" w:hAnsiTheme="majorHAnsi" w:cstheme="majorHAnsi" w:hint="eastAsia"/>
          <w:color w:val="000000"/>
          <w:sz w:val="18"/>
          <w:szCs w:val="18"/>
        </w:rPr>
        <w:t>年</w:t>
      </w:r>
      <w:r w:rsidR="00164F00">
        <w:rPr>
          <w:rFonts w:asciiTheme="majorHAnsi" w:eastAsia="ＭＳ Ｐ明朝" w:hAnsiTheme="majorHAnsi" w:cstheme="majorHAnsi" w:hint="eastAsia"/>
          <w:color w:val="000000"/>
          <w:sz w:val="18"/>
          <w:szCs w:val="18"/>
        </w:rPr>
        <w:t>9</w:t>
      </w:r>
      <w:r>
        <w:rPr>
          <w:rFonts w:asciiTheme="majorHAnsi" w:eastAsia="ＭＳ Ｐ明朝" w:hAnsiTheme="majorHAnsi" w:cstheme="majorHAnsi" w:hint="eastAsia"/>
          <w:color w:val="000000"/>
          <w:sz w:val="18"/>
          <w:szCs w:val="18"/>
        </w:rPr>
        <w:t>月</w:t>
      </w:r>
      <w:r w:rsidR="00E15376">
        <w:rPr>
          <w:rFonts w:asciiTheme="majorHAnsi" w:eastAsia="ＭＳ Ｐ明朝" w:hAnsiTheme="majorHAnsi" w:cstheme="majorHAnsi" w:hint="eastAsia"/>
          <w:color w:val="000000"/>
          <w:sz w:val="18"/>
          <w:szCs w:val="18"/>
        </w:rPr>
        <w:t>7</w:t>
      </w:r>
      <w:r>
        <w:rPr>
          <w:rFonts w:asciiTheme="majorHAnsi" w:eastAsia="ＭＳ Ｐ明朝" w:hAnsiTheme="majorHAnsi" w:cstheme="majorHAnsi" w:hint="eastAsia"/>
          <w:color w:val="000000"/>
          <w:sz w:val="18"/>
          <w:szCs w:val="18"/>
        </w:rPr>
        <w:t>日時点。当社調べ</w:t>
      </w:r>
      <w:r w:rsidR="00705D46">
        <w:rPr>
          <w:rFonts w:asciiTheme="majorHAnsi" w:eastAsia="ＭＳ Ｐ明朝" w:hAnsiTheme="majorHAnsi" w:cstheme="majorHAnsi" w:hint="eastAsia"/>
          <w:color w:val="000000"/>
          <w:sz w:val="18"/>
          <w:szCs w:val="18"/>
        </w:rPr>
        <w:t>。</w:t>
      </w:r>
    </w:p>
    <w:p w:rsidR="00A22514" w:rsidRPr="00927CD3" w:rsidRDefault="00A22514" w:rsidP="00A7009F">
      <w:pPr>
        <w:autoSpaceDE w:val="0"/>
        <w:autoSpaceDN w:val="0"/>
        <w:spacing w:line="260" w:lineRule="exact"/>
        <w:ind w:left="256" w:hangingChars="142" w:hanging="256"/>
        <w:rPr>
          <w:rFonts w:asciiTheme="majorHAnsi" w:eastAsia="ＭＳ Ｐ明朝" w:hAnsiTheme="majorHAnsi" w:cstheme="majorHAnsi"/>
          <w:color w:val="000000"/>
          <w:sz w:val="18"/>
          <w:szCs w:val="18"/>
        </w:rPr>
      </w:pPr>
      <w:r>
        <w:rPr>
          <w:rFonts w:asciiTheme="majorHAnsi" w:eastAsia="ＭＳ Ｐ明朝" w:hAnsiTheme="majorHAnsi" w:cstheme="majorHAnsi" w:hint="eastAsia"/>
          <w:color w:val="000000"/>
          <w:sz w:val="18"/>
          <w:szCs w:val="18"/>
        </w:rPr>
        <w:t>※</w:t>
      </w:r>
      <w:r>
        <w:rPr>
          <w:rFonts w:asciiTheme="majorHAnsi" w:eastAsia="ＭＳ Ｐ明朝" w:hAnsiTheme="majorHAnsi" w:cstheme="majorHAnsi" w:hint="eastAsia"/>
          <w:color w:val="000000"/>
          <w:sz w:val="18"/>
          <w:szCs w:val="18"/>
        </w:rPr>
        <w:t>3</w:t>
      </w:r>
      <w:r>
        <w:rPr>
          <w:rFonts w:asciiTheme="majorHAnsi" w:eastAsia="ＭＳ Ｐ明朝" w:hAnsiTheme="majorHAnsi" w:cstheme="majorHAnsi" w:hint="eastAsia"/>
          <w:color w:val="000000"/>
          <w:sz w:val="18"/>
          <w:szCs w:val="18"/>
        </w:rPr>
        <w:t xml:space="preserve">　国際電機標準会議が定める防塵・防水の国際規格。十の位が防塵等級、一の位が防水等級を表す</w:t>
      </w:r>
      <w:r w:rsidR="00A7009F">
        <w:rPr>
          <w:rFonts w:asciiTheme="majorHAnsi" w:eastAsia="ＭＳ Ｐ明朝" w:hAnsiTheme="majorHAnsi" w:cstheme="majorHAnsi" w:hint="eastAsia"/>
          <w:color w:val="000000"/>
          <w:sz w:val="18"/>
          <w:szCs w:val="18"/>
        </w:rPr>
        <w:t>。</w:t>
      </w:r>
    </w:p>
    <w:p w:rsidR="00A22514" w:rsidRPr="00A22514" w:rsidRDefault="00A22514" w:rsidP="00A7009F">
      <w:pPr>
        <w:autoSpaceDE w:val="0"/>
        <w:autoSpaceDN w:val="0"/>
        <w:spacing w:line="180" w:lineRule="exact"/>
        <w:rPr>
          <w:rFonts w:ascii="Arial" w:eastAsia="ＭＳ Ｐ明朝" w:hAnsi="Arial" w:cs="Arial"/>
          <w:kern w:val="0"/>
          <w:szCs w:val="21"/>
        </w:rPr>
      </w:pPr>
    </w:p>
    <w:p w:rsidR="00852D58" w:rsidRPr="00C10227" w:rsidRDefault="00852D58" w:rsidP="00A7009F">
      <w:pPr>
        <w:autoSpaceDE w:val="0"/>
        <w:autoSpaceDN w:val="0"/>
        <w:spacing w:line="300" w:lineRule="exact"/>
        <w:rPr>
          <w:rFonts w:ascii="ＭＳ Ｐ明朝" w:eastAsia="ＭＳ Ｐ明朝" w:hAnsi="ＭＳ Ｐ明朝" w:cs="Arial"/>
          <w:color w:val="FF0000"/>
          <w:kern w:val="0"/>
          <w:sz w:val="18"/>
          <w:szCs w:val="18"/>
        </w:rPr>
      </w:pPr>
      <w:r>
        <w:rPr>
          <w:rFonts w:ascii="ＭＳ Ｐゴシック" w:eastAsia="ＭＳ Ｐゴシック" w:hAnsi="ＭＳ Ｐゴシック" w:hint="eastAsia"/>
          <w:b/>
          <w:color w:val="000000"/>
          <w:sz w:val="22"/>
          <w:szCs w:val="22"/>
        </w:rPr>
        <w:t>●</w:t>
      </w:r>
      <w:r w:rsidRPr="00452A8D">
        <w:rPr>
          <w:rFonts w:ascii="ＭＳ Ｐゴシック" w:eastAsia="ＭＳ Ｐゴシック" w:hAnsi="ＭＳ Ｐゴシック" w:hint="eastAsia"/>
          <w:b/>
          <w:color w:val="000000"/>
          <w:sz w:val="22"/>
          <w:szCs w:val="22"/>
        </w:rPr>
        <w:t>発売の概要</w:t>
      </w:r>
    </w:p>
    <w:tbl>
      <w:tblPr>
        <w:tblW w:w="902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62"/>
        <w:gridCol w:w="4060"/>
      </w:tblGrid>
      <w:tr w:rsidR="00852D58" w:rsidRPr="006725CA" w:rsidTr="00A7009F">
        <w:trPr>
          <w:trHeight w:val="297"/>
        </w:trPr>
        <w:tc>
          <w:tcPr>
            <w:tcW w:w="4962" w:type="dxa"/>
            <w:vAlign w:val="center"/>
          </w:tcPr>
          <w:p w:rsidR="00852D58" w:rsidRPr="002059C6" w:rsidRDefault="00852D58" w:rsidP="00A7009F">
            <w:pPr>
              <w:autoSpaceDE w:val="0"/>
              <w:autoSpaceDN w:val="0"/>
              <w:spacing w:line="300" w:lineRule="exact"/>
              <w:jc w:val="center"/>
              <w:rPr>
                <w:rFonts w:ascii="ＭＳ Ｐゴシック" w:eastAsia="ＭＳ Ｐゴシック" w:hAnsi="ＭＳ Ｐゴシック" w:cs="Arial"/>
                <w:color w:val="000000"/>
                <w:szCs w:val="21"/>
              </w:rPr>
            </w:pPr>
            <w:r w:rsidRPr="002059C6">
              <w:rPr>
                <w:rFonts w:ascii="ＭＳ Ｐゴシック" w:eastAsia="ＭＳ Ｐゴシック" w:hAnsi="ＭＳ Ｐゴシック" w:cs="Arial"/>
                <w:color w:val="000000"/>
                <w:szCs w:val="21"/>
              </w:rPr>
              <w:t>製品名</w:t>
            </w:r>
          </w:p>
        </w:tc>
        <w:tc>
          <w:tcPr>
            <w:tcW w:w="4060" w:type="dxa"/>
            <w:vAlign w:val="center"/>
          </w:tcPr>
          <w:p w:rsidR="00852D58" w:rsidRPr="002059C6" w:rsidRDefault="00852D58" w:rsidP="00A7009F">
            <w:pPr>
              <w:autoSpaceDE w:val="0"/>
              <w:autoSpaceDN w:val="0"/>
              <w:spacing w:line="300" w:lineRule="exact"/>
              <w:jc w:val="center"/>
              <w:rPr>
                <w:rFonts w:ascii="ＭＳ Ｐゴシック" w:eastAsia="ＭＳ Ｐゴシック" w:hAnsi="ＭＳ Ｐゴシック" w:cs="Arial"/>
                <w:color w:val="000000"/>
                <w:szCs w:val="21"/>
              </w:rPr>
            </w:pPr>
            <w:r w:rsidRPr="002059C6">
              <w:rPr>
                <w:rFonts w:ascii="ＭＳ Ｐゴシック" w:eastAsia="ＭＳ Ｐゴシック" w:hAnsi="ＭＳ Ｐゴシック" w:cs="Arial"/>
                <w:color w:val="000000"/>
                <w:szCs w:val="21"/>
              </w:rPr>
              <w:t>発売日</w:t>
            </w:r>
          </w:p>
        </w:tc>
      </w:tr>
      <w:tr w:rsidR="00852D58" w:rsidRPr="005343AC" w:rsidTr="00A253E6">
        <w:trPr>
          <w:cantSplit/>
          <w:trHeight w:val="380"/>
        </w:trPr>
        <w:tc>
          <w:tcPr>
            <w:tcW w:w="4962" w:type="dxa"/>
            <w:vAlign w:val="center"/>
          </w:tcPr>
          <w:p w:rsidR="00852D58" w:rsidRPr="00B27927" w:rsidRDefault="005811F3" w:rsidP="00A7009F">
            <w:pPr>
              <w:autoSpaceDE w:val="0"/>
              <w:autoSpaceDN w:val="0"/>
              <w:spacing w:line="300" w:lineRule="exact"/>
              <w:jc w:val="center"/>
              <w:rPr>
                <w:rFonts w:ascii="Arial" w:eastAsia="ＭＳ Ｐゴシック" w:hAnsi="ＭＳ Ｐゴシック" w:cs="Arial"/>
                <w:szCs w:val="21"/>
              </w:rPr>
            </w:pPr>
            <w:r>
              <w:rPr>
                <w:rFonts w:ascii="Arial" w:eastAsia="ＭＳ Ｐゴシック" w:hAnsi="ＭＳ Ｐゴシック" w:cs="Arial" w:hint="eastAsia"/>
                <w:szCs w:val="21"/>
              </w:rPr>
              <w:t>ハンドヘルド蛍光</w:t>
            </w:r>
            <w:r>
              <w:rPr>
                <w:rFonts w:ascii="Arial" w:eastAsia="ＭＳ Ｐゴシック" w:hAnsi="ＭＳ Ｐゴシック" w:cs="Arial" w:hint="eastAsia"/>
                <w:szCs w:val="21"/>
              </w:rPr>
              <w:t>X</w:t>
            </w:r>
            <w:r>
              <w:rPr>
                <w:rFonts w:ascii="Arial" w:eastAsia="ＭＳ Ｐゴシック" w:hAnsi="ＭＳ Ｐゴシック" w:cs="Arial" w:hint="eastAsia"/>
                <w:szCs w:val="21"/>
              </w:rPr>
              <w:t>線分析計</w:t>
            </w:r>
            <w:r w:rsidR="00852D58">
              <w:rPr>
                <w:rFonts w:ascii="Arial" w:eastAsia="ＭＳ Ｐゴシック" w:hAnsi="ＭＳ Ｐゴシック" w:cs="Arial" w:hint="eastAsia"/>
                <w:szCs w:val="21"/>
              </w:rPr>
              <w:t>「</w:t>
            </w:r>
            <w:r>
              <w:rPr>
                <w:rFonts w:ascii="Arial" w:eastAsia="ＭＳ Ｐゴシック" w:hAnsi="ＭＳ Ｐゴシック" w:cs="Arial" w:hint="eastAsia"/>
                <w:szCs w:val="21"/>
              </w:rPr>
              <w:t>VANTA</w:t>
            </w:r>
            <w:r w:rsidR="00852D58">
              <w:rPr>
                <w:rFonts w:ascii="Arial" w:eastAsia="ＭＳ Ｐゴシック" w:hAnsi="ＭＳ Ｐゴシック" w:cs="Arial"/>
                <w:szCs w:val="21"/>
              </w:rPr>
              <w:t>」</w:t>
            </w:r>
          </w:p>
        </w:tc>
        <w:tc>
          <w:tcPr>
            <w:tcW w:w="4060" w:type="dxa"/>
            <w:vAlign w:val="center"/>
          </w:tcPr>
          <w:p w:rsidR="00852D58" w:rsidRPr="00F25C77" w:rsidRDefault="00852D58" w:rsidP="00A7009F">
            <w:pPr>
              <w:autoSpaceDE w:val="0"/>
              <w:autoSpaceDN w:val="0"/>
              <w:spacing w:line="300" w:lineRule="exact"/>
              <w:jc w:val="center"/>
              <w:rPr>
                <w:rFonts w:ascii="Arial" w:eastAsia="ＭＳ Ｐゴシック" w:hAnsi="Arial" w:cs="Arial"/>
                <w:szCs w:val="21"/>
              </w:rPr>
            </w:pPr>
            <w:r>
              <w:rPr>
                <w:rFonts w:ascii="Arial" w:eastAsia="ＭＳ Ｐゴシック" w:hAnsi="Arial" w:cs="Arial"/>
                <w:szCs w:val="21"/>
              </w:rPr>
              <w:t>20</w:t>
            </w:r>
            <w:r>
              <w:rPr>
                <w:rFonts w:ascii="Arial" w:eastAsia="ＭＳ Ｐゴシック" w:hAnsi="ＭＳ Ｐゴシック" w:cs="Arial" w:hint="eastAsia"/>
                <w:szCs w:val="21"/>
              </w:rPr>
              <w:t>16</w:t>
            </w:r>
            <w:r w:rsidRPr="00F25C77">
              <w:rPr>
                <w:rFonts w:ascii="Arial" w:eastAsia="ＭＳ Ｐゴシック" w:hAnsi="ＭＳ Ｐゴシック" w:cs="Arial"/>
                <w:szCs w:val="21"/>
              </w:rPr>
              <w:t>年</w:t>
            </w:r>
            <w:r w:rsidR="00EE118D">
              <w:rPr>
                <w:rFonts w:ascii="Arial" w:eastAsia="ＭＳ Ｐゴシック" w:hAnsi="ＭＳ Ｐゴシック" w:cs="Arial" w:hint="eastAsia"/>
                <w:szCs w:val="21"/>
              </w:rPr>
              <w:t>9</w:t>
            </w:r>
            <w:r w:rsidR="00E15376">
              <w:rPr>
                <w:rFonts w:ascii="Arial" w:eastAsia="ＭＳ Ｐゴシック" w:hAnsi="ＭＳ Ｐゴシック" w:cs="Arial" w:hint="eastAsia"/>
                <w:szCs w:val="21"/>
              </w:rPr>
              <w:t>月</w:t>
            </w:r>
            <w:r w:rsidR="00E15376">
              <w:rPr>
                <w:rFonts w:ascii="Arial" w:eastAsia="ＭＳ Ｐゴシック" w:hAnsi="ＭＳ Ｐゴシック" w:cs="Arial" w:hint="eastAsia"/>
                <w:szCs w:val="21"/>
              </w:rPr>
              <w:t>7</w:t>
            </w:r>
            <w:r w:rsidR="00E15376">
              <w:rPr>
                <w:rFonts w:ascii="Arial" w:eastAsia="ＭＳ Ｐゴシック" w:hAnsi="ＭＳ Ｐゴシック" w:cs="Arial" w:hint="eastAsia"/>
                <w:szCs w:val="21"/>
              </w:rPr>
              <w:t>日</w:t>
            </w:r>
          </w:p>
        </w:tc>
      </w:tr>
    </w:tbl>
    <w:p w:rsidR="00852D58" w:rsidRDefault="00852D58" w:rsidP="00A7009F">
      <w:pPr>
        <w:autoSpaceDE w:val="0"/>
        <w:autoSpaceDN w:val="0"/>
        <w:spacing w:line="160" w:lineRule="exact"/>
        <w:rPr>
          <w:rFonts w:ascii="Arial" w:eastAsia="ＭＳ Ｐゴシック" w:hAnsi="ＭＳ Ｐゴシック" w:cs="Arial"/>
          <w:b/>
          <w:sz w:val="22"/>
          <w:szCs w:val="22"/>
        </w:rPr>
      </w:pPr>
    </w:p>
    <w:p w:rsidR="00852D58" w:rsidRPr="00C8038F" w:rsidRDefault="00852D58" w:rsidP="00A7009F">
      <w:pPr>
        <w:autoSpaceDE w:val="0"/>
        <w:autoSpaceDN w:val="0"/>
        <w:spacing w:line="300" w:lineRule="exact"/>
        <w:rPr>
          <w:rFonts w:ascii="Arial" w:eastAsia="ＭＳ Ｐゴシック" w:hAnsi="Arial" w:cs="Arial"/>
          <w:b/>
          <w:sz w:val="22"/>
          <w:szCs w:val="22"/>
        </w:rPr>
      </w:pPr>
      <w:r w:rsidRPr="00C8038F">
        <w:rPr>
          <w:rFonts w:ascii="Arial" w:eastAsia="ＭＳ Ｐゴシック" w:hAnsi="ＭＳ Ｐゴシック" w:cs="Arial" w:hint="eastAsia"/>
          <w:b/>
          <w:sz w:val="22"/>
          <w:szCs w:val="22"/>
        </w:rPr>
        <w:t>●</w:t>
      </w:r>
      <w:r w:rsidRPr="00C8038F">
        <w:rPr>
          <w:rFonts w:ascii="Arial" w:eastAsia="ＭＳ Ｐゴシック" w:hAnsi="ＭＳ Ｐゴシック" w:cs="Arial"/>
          <w:b/>
          <w:sz w:val="22"/>
          <w:szCs w:val="22"/>
        </w:rPr>
        <w:t>主な特長</w:t>
      </w:r>
    </w:p>
    <w:p w:rsidR="00852D58" w:rsidRPr="005574A7" w:rsidRDefault="00852D58" w:rsidP="00A7009F">
      <w:pPr>
        <w:autoSpaceDE w:val="0"/>
        <w:autoSpaceDN w:val="0"/>
        <w:adjustRightInd w:val="0"/>
        <w:spacing w:line="280" w:lineRule="exact"/>
        <w:jc w:val="left"/>
        <w:rPr>
          <w:rFonts w:ascii="Arial" w:eastAsia="ＭＳ Ｐゴシック" w:hAnsi="Arial"/>
          <w:color w:val="000000"/>
          <w:sz w:val="22"/>
          <w:szCs w:val="22"/>
        </w:rPr>
      </w:pPr>
      <w:r>
        <w:rPr>
          <w:rFonts w:ascii="Arial" w:eastAsia="ＭＳ Ｐゴシック" w:hAnsi="ＭＳ Ｐゴシック" w:cs="Arial" w:hint="eastAsia"/>
          <w:b/>
          <w:szCs w:val="21"/>
        </w:rPr>
        <w:t xml:space="preserve">1. </w:t>
      </w:r>
      <w:r w:rsidR="00F9453D">
        <w:rPr>
          <w:rFonts w:ascii="Arial" w:eastAsia="ＭＳ Ｐゴシック" w:hAnsi="ＭＳ Ｐゴシック" w:cs="Arial" w:hint="eastAsia"/>
          <w:b/>
          <w:szCs w:val="21"/>
        </w:rPr>
        <w:t>高い堅牢性と耐久性を</w:t>
      </w:r>
      <w:r w:rsidR="002C5D16">
        <w:rPr>
          <w:rFonts w:ascii="Arial" w:eastAsia="ＭＳ Ｐゴシック" w:hAnsi="ＭＳ Ｐゴシック" w:cs="Arial" w:hint="eastAsia"/>
          <w:b/>
          <w:szCs w:val="21"/>
        </w:rPr>
        <w:t>備え</w:t>
      </w:r>
      <w:r w:rsidR="00F9453D">
        <w:rPr>
          <w:rFonts w:ascii="Arial" w:eastAsia="ＭＳ Ｐゴシック" w:hAnsi="ＭＳ Ｐゴシック" w:cs="Arial" w:hint="eastAsia"/>
          <w:b/>
          <w:szCs w:val="21"/>
        </w:rPr>
        <w:t>、</w:t>
      </w:r>
      <w:r w:rsidR="00085D8B">
        <w:rPr>
          <w:rFonts w:ascii="Arial" w:eastAsia="ＭＳ Ｐゴシック" w:hAnsi="ＭＳ Ｐゴシック" w:cs="Arial" w:hint="eastAsia"/>
          <w:b/>
          <w:szCs w:val="21"/>
        </w:rPr>
        <w:t>過酷な環境下でも</w:t>
      </w:r>
      <w:r w:rsidR="00F17D84">
        <w:rPr>
          <w:rFonts w:ascii="Arial" w:eastAsia="ＭＳ Ｐゴシック" w:hAnsi="ＭＳ Ｐゴシック" w:cs="Arial" w:hint="eastAsia"/>
          <w:b/>
          <w:szCs w:val="21"/>
        </w:rPr>
        <w:t>優れた</w:t>
      </w:r>
      <w:r w:rsidR="004068AC" w:rsidRPr="00A7009F">
        <w:rPr>
          <w:rFonts w:ascii="Arial" w:eastAsia="ＭＳ Ｐゴシック" w:hAnsi="ＭＳ Ｐゴシック" w:cs="Arial" w:hint="eastAsia"/>
          <w:b/>
          <w:szCs w:val="21"/>
        </w:rPr>
        <w:t>性能</w:t>
      </w:r>
      <w:r w:rsidR="00085D8B" w:rsidRPr="00A7009F">
        <w:rPr>
          <w:rFonts w:ascii="Arial" w:eastAsia="ＭＳ Ｐゴシック" w:hAnsi="ＭＳ Ｐゴシック" w:cs="Arial" w:hint="eastAsia"/>
          <w:b/>
          <w:szCs w:val="21"/>
        </w:rPr>
        <w:t>を</w:t>
      </w:r>
      <w:r w:rsidR="00085D8B">
        <w:rPr>
          <w:rFonts w:ascii="Arial" w:eastAsia="ＭＳ Ｐゴシック" w:hAnsi="ＭＳ Ｐゴシック" w:cs="Arial" w:hint="eastAsia"/>
          <w:b/>
          <w:szCs w:val="21"/>
        </w:rPr>
        <w:t>発揮</w:t>
      </w:r>
    </w:p>
    <w:p w:rsidR="00A40A5F" w:rsidRPr="00A40A5F" w:rsidRDefault="00852D58" w:rsidP="00A7009F">
      <w:pPr>
        <w:autoSpaceDE w:val="0"/>
        <w:autoSpaceDN w:val="0"/>
        <w:spacing w:line="300" w:lineRule="exact"/>
        <w:ind w:left="299" w:hangingChars="142" w:hanging="299"/>
        <w:rPr>
          <w:rFonts w:ascii="Arial" w:eastAsia="ＭＳ Ｐゴシック" w:hAnsi="Arial"/>
          <w:b/>
          <w:color w:val="000000"/>
          <w:szCs w:val="21"/>
        </w:rPr>
      </w:pPr>
      <w:r>
        <w:rPr>
          <w:rFonts w:ascii="Arial" w:eastAsia="ＭＳ Ｐゴシック" w:hAnsi="ＭＳ Ｐゴシック" w:cs="Arial" w:hint="eastAsia"/>
          <w:b/>
          <w:szCs w:val="21"/>
        </w:rPr>
        <w:t>2.</w:t>
      </w:r>
      <w:r>
        <w:rPr>
          <w:rFonts w:ascii="Arial" w:eastAsia="ＭＳ Ｐゴシック" w:hAnsi="Arial" w:hint="eastAsia"/>
          <w:b/>
          <w:color w:val="000000"/>
          <w:szCs w:val="21"/>
        </w:rPr>
        <w:t xml:space="preserve">　</w:t>
      </w:r>
      <w:r w:rsidR="008C4F9A">
        <w:rPr>
          <w:rFonts w:ascii="Arial" w:eastAsia="ＭＳ Ｐゴシック" w:hAnsi="Arial" w:hint="eastAsia"/>
          <w:b/>
          <w:color w:val="000000"/>
          <w:szCs w:val="21"/>
        </w:rPr>
        <w:t>素早く</w:t>
      </w:r>
      <w:r w:rsidR="006016C0">
        <w:rPr>
          <w:rFonts w:ascii="Arial" w:eastAsia="ＭＳ Ｐゴシック" w:hAnsi="Arial" w:hint="eastAsia"/>
          <w:b/>
          <w:color w:val="000000"/>
          <w:szCs w:val="21"/>
        </w:rPr>
        <w:t>高精度な</w:t>
      </w:r>
      <w:r w:rsidR="00304CEE">
        <w:rPr>
          <w:rFonts w:ascii="Arial" w:eastAsia="ＭＳ Ｐゴシック" w:hAnsi="Arial" w:hint="eastAsia"/>
          <w:b/>
          <w:color w:val="000000"/>
          <w:szCs w:val="21"/>
        </w:rPr>
        <w:t>成分分析を</w:t>
      </w:r>
      <w:r w:rsidR="002C5D16">
        <w:rPr>
          <w:rFonts w:ascii="Arial" w:eastAsia="ＭＳ Ｐゴシック" w:hAnsi="Arial" w:hint="eastAsia"/>
          <w:b/>
          <w:color w:val="000000"/>
          <w:szCs w:val="21"/>
        </w:rPr>
        <w:t>実現し</w:t>
      </w:r>
      <w:r w:rsidR="006016C0">
        <w:rPr>
          <w:rFonts w:ascii="Arial" w:eastAsia="ＭＳ Ｐゴシック" w:hAnsi="Arial" w:hint="eastAsia"/>
          <w:b/>
          <w:color w:val="000000"/>
          <w:szCs w:val="21"/>
        </w:rPr>
        <w:t>、検査の効率化に貢献</w:t>
      </w:r>
    </w:p>
    <w:p w:rsidR="00852D58" w:rsidRDefault="00852D58" w:rsidP="00A7009F">
      <w:pPr>
        <w:autoSpaceDE w:val="0"/>
        <w:autoSpaceDN w:val="0"/>
        <w:spacing w:line="300" w:lineRule="exact"/>
        <w:rPr>
          <w:rFonts w:ascii="ＭＳ Ｐゴシック" w:eastAsia="ＭＳ Ｐゴシック" w:hAnsi="ＭＳ Ｐゴシック"/>
          <w:b/>
          <w:color w:val="000000"/>
          <w:szCs w:val="21"/>
        </w:rPr>
      </w:pPr>
      <w:r>
        <w:rPr>
          <w:rFonts w:ascii="Arial" w:eastAsia="ＭＳ Ｐゴシック" w:hAnsi="ＭＳ Ｐゴシック" w:cs="Arial" w:hint="eastAsia"/>
          <w:b/>
          <w:szCs w:val="21"/>
        </w:rPr>
        <w:t>3.</w:t>
      </w:r>
      <w:r>
        <w:rPr>
          <w:rFonts w:ascii="Arial" w:eastAsia="ＭＳ Ｐゴシック" w:hAnsi="Arial" w:hint="eastAsia"/>
          <w:b/>
          <w:color w:val="000000"/>
          <w:szCs w:val="21"/>
        </w:rPr>
        <w:t xml:space="preserve">　</w:t>
      </w:r>
      <w:r w:rsidR="002226F9">
        <w:rPr>
          <w:rFonts w:ascii="ＭＳ Ｐゴシック" w:eastAsia="ＭＳ Ｐゴシック" w:hAnsi="ＭＳ Ｐゴシック" w:hint="eastAsia"/>
          <w:b/>
          <w:color w:val="000000"/>
          <w:szCs w:val="21"/>
        </w:rPr>
        <w:t>タッチパネルによる操作や</w:t>
      </w:r>
      <w:r w:rsidR="00EE118D">
        <w:rPr>
          <w:rFonts w:asciiTheme="majorHAnsi" w:eastAsia="ＭＳ Ｐゴシック" w:hAnsiTheme="majorHAnsi" w:cstheme="majorHAnsi" w:hint="eastAsia"/>
          <w:b/>
          <w:color w:val="000000"/>
          <w:szCs w:val="21"/>
        </w:rPr>
        <w:t>無線</w:t>
      </w:r>
      <w:r w:rsidR="00EE118D">
        <w:rPr>
          <w:rFonts w:asciiTheme="majorHAnsi" w:eastAsia="ＭＳ Ｐゴシック" w:hAnsiTheme="majorHAnsi" w:cstheme="majorHAnsi" w:hint="eastAsia"/>
          <w:b/>
          <w:color w:val="000000"/>
          <w:szCs w:val="21"/>
        </w:rPr>
        <w:t>LAN</w:t>
      </w:r>
      <w:r w:rsidR="00705D46">
        <w:rPr>
          <w:rFonts w:asciiTheme="majorHAnsi" w:eastAsia="ＭＳ Ｐゴシック" w:hAnsiTheme="majorHAnsi" w:cstheme="majorHAnsi" w:hint="eastAsia"/>
          <w:b/>
          <w:color w:val="000000"/>
          <w:szCs w:val="21"/>
        </w:rPr>
        <w:t>対</w:t>
      </w:r>
      <w:r w:rsidR="002226F9">
        <w:rPr>
          <w:rFonts w:asciiTheme="majorHAnsi" w:eastAsia="ＭＳ Ｐゴシック" w:hAnsiTheme="majorHAnsi" w:cstheme="majorHAnsi" w:hint="eastAsia"/>
          <w:b/>
          <w:color w:val="000000"/>
          <w:szCs w:val="21"/>
        </w:rPr>
        <w:t>応などにより</w:t>
      </w:r>
      <w:r w:rsidR="003E1B57">
        <w:rPr>
          <w:rFonts w:ascii="ＭＳ Ｐゴシック" w:eastAsia="ＭＳ Ｐゴシック" w:hAnsi="ＭＳ Ｐゴシック" w:hint="eastAsia"/>
          <w:b/>
          <w:color w:val="000000"/>
          <w:szCs w:val="21"/>
        </w:rPr>
        <w:t>、より快適な検査を</w:t>
      </w:r>
      <w:r w:rsidR="00FD4A91">
        <w:rPr>
          <w:rFonts w:ascii="ＭＳ Ｐゴシック" w:eastAsia="ＭＳ Ｐゴシック" w:hAnsi="ＭＳ Ｐゴシック" w:hint="eastAsia"/>
          <w:b/>
          <w:color w:val="000000"/>
          <w:szCs w:val="21"/>
        </w:rPr>
        <w:t>サポート</w:t>
      </w:r>
    </w:p>
    <w:p w:rsidR="00852D58" w:rsidRDefault="00A7009F" w:rsidP="00A7009F">
      <w:pPr>
        <w:pStyle w:val="arList"/>
        <w:autoSpaceDE w:val="0"/>
        <w:autoSpaceDN w:val="0"/>
        <w:ind w:left="0"/>
        <w:rPr>
          <w:rFonts w:ascii="ＭＳ Ｐゴシック" w:eastAsia="ＭＳ Ｐゴシック" w:hAnsi="ＭＳ Ｐゴシック"/>
          <w:color w:val="000000"/>
        </w:rPr>
      </w:pPr>
      <w:r>
        <w:rPr>
          <w:rFonts w:eastAsia="ＭＳ Ｐゴシック" w:hAnsi="ＭＳ Ｐゴシック" w:cs="Arial"/>
          <w:b/>
          <w:noProof/>
          <w:sz w:val="22"/>
          <w:szCs w:val="22"/>
        </w:rPr>
        <w:drawing>
          <wp:anchor distT="0" distB="0" distL="114300" distR="114300" simplePos="0" relativeHeight="251663360" behindDoc="0" locked="0" layoutInCell="1" allowOverlap="1" wp14:anchorId="0E8C1177" wp14:editId="2E86AC1E">
            <wp:simplePos x="0" y="0"/>
            <wp:positionH relativeFrom="column">
              <wp:posOffset>3338195</wp:posOffset>
            </wp:positionH>
            <wp:positionV relativeFrom="paragraph">
              <wp:posOffset>70485</wp:posOffset>
            </wp:positionV>
            <wp:extent cx="2103120" cy="1724025"/>
            <wp:effectExtent l="0" t="0" r="0" b="9525"/>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TA_Scrap_IMG_0132Bリサイズ.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03120" cy="1724025"/>
                    </a:xfrm>
                    <a:prstGeom prst="rect">
                      <a:avLst/>
                    </a:prstGeom>
                  </pic:spPr>
                </pic:pic>
              </a:graphicData>
            </a:graphic>
            <wp14:sizeRelH relativeFrom="page">
              <wp14:pctWidth>0</wp14:pctWidth>
            </wp14:sizeRelH>
            <wp14:sizeRelV relativeFrom="page">
              <wp14:pctHeight>0</wp14:pctHeight>
            </wp14:sizeRelV>
          </wp:anchor>
        </w:drawing>
      </w:r>
      <w:r>
        <w:rPr>
          <w:rFonts w:ascii="ＭＳ Ｐゴシック" w:eastAsia="ＭＳ Ｐゴシック" w:hAnsi="ＭＳ Ｐゴシック" w:hint="eastAsia"/>
          <w:noProof/>
          <w:color w:val="000000"/>
        </w:rPr>
        <w:drawing>
          <wp:anchor distT="0" distB="0" distL="114300" distR="114300" simplePos="0" relativeHeight="251662336" behindDoc="1" locked="0" layoutInCell="1" allowOverlap="1" wp14:anchorId="7F85C2FA" wp14:editId="4995E6FB">
            <wp:simplePos x="0" y="0"/>
            <wp:positionH relativeFrom="column">
              <wp:posOffset>547370</wp:posOffset>
            </wp:positionH>
            <wp:positionV relativeFrom="paragraph">
              <wp:posOffset>19685</wp:posOffset>
            </wp:positionV>
            <wp:extent cx="2047875" cy="1810385"/>
            <wp:effectExtent l="0" t="0" r="9525"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TAblue標準カット_解像度10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47875" cy="1810385"/>
                    </a:xfrm>
                    <a:prstGeom prst="rect">
                      <a:avLst/>
                    </a:prstGeom>
                  </pic:spPr>
                </pic:pic>
              </a:graphicData>
            </a:graphic>
            <wp14:sizeRelH relativeFrom="page">
              <wp14:pctWidth>0</wp14:pctWidth>
            </wp14:sizeRelH>
            <wp14:sizeRelV relativeFrom="page">
              <wp14:pctHeight>0</wp14:pctHeight>
            </wp14:sizeRelV>
          </wp:anchor>
        </w:drawing>
      </w:r>
      <w:r w:rsidR="00852D58">
        <w:rPr>
          <w:rFonts w:ascii="ＭＳ Ｐゴシック" w:eastAsia="ＭＳ Ｐゴシック" w:hAnsi="ＭＳ Ｐゴシック" w:hint="eastAsia"/>
          <w:color w:val="000000"/>
        </w:rPr>
        <w:t xml:space="preserve">　　　　　　　　　　　　　　　　　　　　　　　　　　　　　　　　　　　　　　　　</w:t>
      </w:r>
    </w:p>
    <w:p w:rsidR="00852D58" w:rsidRDefault="00852D58" w:rsidP="00A7009F">
      <w:pPr>
        <w:pStyle w:val="arList"/>
        <w:autoSpaceDE w:val="0"/>
        <w:autoSpaceDN w:val="0"/>
        <w:ind w:left="0"/>
        <w:rPr>
          <w:rFonts w:ascii="ＭＳ Ｐゴシック" w:eastAsia="ＭＳ Ｐゴシック" w:hAnsi="ＭＳ Ｐゴシック"/>
          <w:color w:val="000000"/>
          <w:szCs w:val="21"/>
        </w:rPr>
      </w:pP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852D58" w:rsidRPr="005E61A1" w:rsidRDefault="00852D58" w:rsidP="00A7009F">
      <w:pPr>
        <w:autoSpaceDE w:val="0"/>
        <w:autoSpaceDN w:val="0"/>
        <w:spacing w:line="300" w:lineRule="exact"/>
        <w:rPr>
          <w:rFonts w:ascii="Arial" w:eastAsia="ＭＳ Ｐゴシック" w:hAnsi="ＭＳ Ｐゴシック" w:cs="Arial"/>
          <w:b/>
          <w:sz w:val="22"/>
          <w:szCs w:val="22"/>
        </w:rPr>
      </w:pPr>
    </w:p>
    <w:p w:rsidR="00852D58" w:rsidRPr="00702829" w:rsidRDefault="00852D58" w:rsidP="00A7009F">
      <w:pPr>
        <w:autoSpaceDE w:val="0"/>
        <w:autoSpaceDN w:val="0"/>
        <w:spacing w:line="300" w:lineRule="exact"/>
        <w:rPr>
          <w:rFonts w:ascii="Arial" w:eastAsia="ＭＳ Ｐゴシック" w:hAnsi="ＭＳ Ｐゴシック" w:cs="Arial"/>
          <w:b/>
          <w:sz w:val="22"/>
          <w:szCs w:val="22"/>
        </w:rPr>
      </w:pP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F93D65" w:rsidRDefault="00A7009F" w:rsidP="00A7009F">
      <w:pPr>
        <w:autoSpaceDE w:val="0"/>
        <w:autoSpaceDN w:val="0"/>
        <w:spacing w:line="260" w:lineRule="exact"/>
        <w:rPr>
          <w:rFonts w:ascii="Arial" w:eastAsia="ＭＳ Ｐゴシック" w:hAnsi="ＭＳ Ｐゴシック" w:cs="Arial"/>
          <w:b/>
          <w:sz w:val="22"/>
          <w:szCs w:val="22"/>
        </w:rPr>
      </w:pPr>
      <w:r>
        <w:rPr>
          <w:rFonts w:eastAsia="ＭＳ Ｐゴシック" w:cs="Arial"/>
          <w:b/>
          <w:noProof/>
          <w:color w:val="000000"/>
          <w:sz w:val="22"/>
          <w:szCs w:val="22"/>
        </w:rPr>
        <mc:AlternateContent>
          <mc:Choice Requires="wps">
            <w:drawing>
              <wp:anchor distT="0" distB="0" distL="114300" distR="114300" simplePos="0" relativeHeight="251659264" behindDoc="0" locked="0" layoutInCell="1" allowOverlap="1" wp14:anchorId="16CB1642" wp14:editId="0821AB1C">
                <wp:simplePos x="0" y="0"/>
                <wp:positionH relativeFrom="column">
                  <wp:posOffset>326390</wp:posOffset>
                </wp:positionH>
                <wp:positionV relativeFrom="paragraph">
                  <wp:posOffset>103505</wp:posOffset>
                </wp:positionV>
                <wp:extent cx="2592705" cy="238125"/>
                <wp:effectExtent l="0" t="0" r="17145"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23812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52D58" w:rsidRPr="00B25F10" w:rsidRDefault="00E70AB6" w:rsidP="00852D58">
                            <w:pPr>
                              <w:spacing w:line="240" w:lineRule="exact"/>
                              <w:jc w:val="center"/>
                              <w:rPr>
                                <w:rFonts w:ascii="Arial" w:eastAsia="ＭＳ Ｐゴシック" w:hAnsi="Arial" w:cs="Arial"/>
                                <w:b/>
                                <w:spacing w:val="-10"/>
                                <w:szCs w:val="21"/>
                              </w:rPr>
                            </w:pPr>
                            <w:r>
                              <w:rPr>
                                <w:rFonts w:ascii="Arial" w:eastAsia="ＭＳ Ｐゴシック" w:hAnsi="Arial" w:cs="Arial" w:hint="eastAsia"/>
                                <w:b/>
                                <w:szCs w:val="21"/>
                              </w:rPr>
                              <w:t>ハンドヘルド蛍光</w:t>
                            </w:r>
                            <w:r>
                              <w:rPr>
                                <w:rFonts w:ascii="Arial" w:eastAsia="ＭＳ Ｐゴシック" w:hAnsi="Arial" w:cs="Arial" w:hint="eastAsia"/>
                                <w:b/>
                                <w:szCs w:val="21"/>
                              </w:rPr>
                              <w:t>X</w:t>
                            </w:r>
                            <w:r>
                              <w:rPr>
                                <w:rFonts w:ascii="Arial" w:eastAsia="ＭＳ Ｐゴシック" w:hAnsi="Arial" w:cs="Arial" w:hint="eastAsia"/>
                                <w:b/>
                                <w:szCs w:val="21"/>
                              </w:rPr>
                              <w:t>線分析計「</w:t>
                            </w:r>
                            <w:r>
                              <w:rPr>
                                <w:rFonts w:ascii="Arial" w:eastAsia="ＭＳ Ｐゴシック" w:hAnsi="Arial" w:cs="Arial" w:hint="eastAsia"/>
                                <w:b/>
                                <w:szCs w:val="21"/>
                              </w:rPr>
                              <w:t>VANTA</w:t>
                            </w:r>
                            <w:r>
                              <w:rPr>
                                <w:rFonts w:ascii="Arial" w:eastAsia="ＭＳ Ｐゴシック" w:hAnsi="Arial" w:cs="Arial" w:hint="eastAsia"/>
                                <w:b/>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5.7pt;margin-top:8.15pt;width:204.1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Eg9nwIAAB4FAAAOAAAAZHJzL2Uyb0RvYy54bWysVEtu2zAQ3RfoHQjuHX0iJ7IQOUgtuyiQ&#10;foC0B6AlyiJKkSpJW0qDbmKg6CF6haLrnkcX6ZCyHafdBEW1kIYa8s17w0deXHY1RxuqNJMixcGJ&#10;jxEVuSyYWKX4w/vFKMZIGyIKwqWgKb6lGl9Onz+7aJuEhrKSvKAKAYjQSdukuDKmSTxP5xWtiT6R&#10;DRWQLKWqiYGhWnmFIi2g19wLff/Ma6UqGiVzqjX8zYYknjr8sqS5eVuWmhrEUwzcjHsr917atze9&#10;IMlKkaZi+Y4G+QcWNWECih6gMmIIWiv2F1TNciW1LM1JLmtPliXLqdMAagL/DzU3FWmo0wLN0c2h&#10;Tfr/weZvNu8UYkWKQ4wEqWGL+u3X/v5Hf/+r335D/fZ7v9329z9hjELbrrbRCay6aWCd6V7IDrbd&#10;SdfNtcw/aiTkrCJiRa+Ukm1FSQF0A7vSO1o64GgLsmxfywLqkrWRDqgrVW17Cd1BgA7bdnvYKtoZ&#10;lMPPcDwJz/0xRjnkwtM4CMeuBEn2qxulzUsqa2SDFCuwgkMnm2ttLBuS7KfYYkIuGOfODlygNsWT&#10;MUDajJacFTbpBmq1nHGFNgQMtXDPru6jaTUzYGvO6hTHvn3sJJLYbsxF4WJDGB9iYMKFTYM44LaL&#10;BvvcTfzJPJ7H0SgKz+ajyM+y0dViFo3OFsH5ODvNZrMs+GJ5BlFSsaKgwlLdWzmInmaV3aEaTHgw&#10;8yNJ+inKvcc0XJdB1f7r1Dkb2J0fPGC6ZQcNsd5YyuIWDKHkcEzhWoGgkuozRi0c0RTrT2uiKEb8&#10;lQBTnUfhBBxg3CCOJ2AUdZxYHiWIyAEoxQajIZyZ4RZYN4qtKqgzmFjIK7BhyZxDHjjtzAuH0EnZ&#10;XRj2lB+P3ayHa236GwAA//8DAFBLAwQUAAYACAAAACEAAJUjWN4AAAAIAQAADwAAAGRycy9kb3du&#10;cmV2LnhtbEyPTU/DMAyG70j8h8hI3Fha9klpOk1IlRAHpBUmOGaN1wYap2qyrfDrMSc42s+r14/z&#10;9eg6ccIhWE8K0kkCAqn2xlKj4PWlvFmBCFGT0Z0nVPCFAdbF5UWuM+PPtMVTFRvBJRQyraCNsc+k&#10;DHWLToeJ75GYHfzgdORxaKQZ9JnLXSdvk2QhnbbEF1rd40OL9Wd1dApsKcPuYOJzWln3LT/K96fN&#10;26NS11fj5h5ExDH+heFXn9WhYKe9P5IJolMwT2ec5P1iCoL5bH63BLFnMF2BLHL5/4HiBwAA//8D&#10;AFBLAQItABQABgAIAAAAIQC2gziS/gAAAOEBAAATAAAAAAAAAAAAAAAAAAAAAABbQ29udGVudF9U&#10;eXBlc10ueG1sUEsBAi0AFAAGAAgAAAAhADj9If/WAAAAlAEAAAsAAAAAAAAAAAAAAAAALwEAAF9y&#10;ZWxzLy5yZWxzUEsBAi0AFAAGAAgAAAAhAA5ISD2fAgAAHgUAAA4AAAAAAAAAAAAAAAAALgIAAGRy&#10;cy9lMm9Eb2MueG1sUEsBAi0AFAAGAAgAAAAhAACVI1jeAAAACAEAAA8AAAAAAAAAAAAAAAAA+QQA&#10;AGRycy9kb3ducmV2LnhtbFBLBQYAAAAABAAEAPMAAAAEBgAAAAA=&#10;" filled="f" strokecolor="white">
                <v:textbox inset="5.85pt,.7pt,5.85pt,.7pt">
                  <w:txbxContent>
                    <w:p w:rsidR="00852D58" w:rsidRPr="00B25F10" w:rsidRDefault="00E70AB6" w:rsidP="00852D58">
                      <w:pPr>
                        <w:spacing w:line="240" w:lineRule="exact"/>
                        <w:jc w:val="center"/>
                        <w:rPr>
                          <w:rFonts w:ascii="Arial" w:eastAsia="ＭＳ Ｐゴシック" w:hAnsi="Arial" w:cs="Arial"/>
                          <w:b/>
                          <w:spacing w:val="-10"/>
                          <w:szCs w:val="21"/>
                        </w:rPr>
                      </w:pPr>
                      <w:r>
                        <w:rPr>
                          <w:rFonts w:ascii="Arial" w:eastAsia="ＭＳ Ｐゴシック" w:hAnsi="Arial" w:cs="Arial" w:hint="eastAsia"/>
                          <w:b/>
                          <w:szCs w:val="21"/>
                        </w:rPr>
                        <w:t>ハンドヘルド蛍光</w:t>
                      </w:r>
                      <w:r>
                        <w:rPr>
                          <w:rFonts w:ascii="Arial" w:eastAsia="ＭＳ Ｐゴシック" w:hAnsi="Arial" w:cs="Arial" w:hint="eastAsia"/>
                          <w:b/>
                          <w:szCs w:val="21"/>
                        </w:rPr>
                        <w:t>X</w:t>
                      </w:r>
                      <w:r>
                        <w:rPr>
                          <w:rFonts w:ascii="Arial" w:eastAsia="ＭＳ Ｐゴシック" w:hAnsi="Arial" w:cs="Arial" w:hint="eastAsia"/>
                          <w:b/>
                          <w:szCs w:val="21"/>
                        </w:rPr>
                        <w:t>線分析計「</w:t>
                      </w:r>
                      <w:r>
                        <w:rPr>
                          <w:rFonts w:ascii="Arial" w:eastAsia="ＭＳ Ｐゴシック" w:hAnsi="Arial" w:cs="Arial" w:hint="eastAsia"/>
                          <w:b/>
                          <w:szCs w:val="21"/>
                        </w:rPr>
                        <w:t>VANTA</w:t>
                      </w:r>
                      <w:r>
                        <w:rPr>
                          <w:rFonts w:ascii="Arial" w:eastAsia="ＭＳ Ｐゴシック" w:hAnsi="Arial" w:cs="Arial" w:hint="eastAsia"/>
                          <w:b/>
                          <w:szCs w:val="21"/>
                        </w:rPr>
                        <w:t>」</w:t>
                      </w:r>
                    </w:p>
                  </w:txbxContent>
                </v:textbox>
              </v:shape>
            </w:pict>
          </mc:Fallback>
        </mc:AlternateContent>
      </w:r>
      <w:r>
        <w:rPr>
          <w:rFonts w:ascii="Arial" w:eastAsia="ＭＳ Ｐゴシック" w:hAnsi="ＭＳ Ｐゴシック" w:cs="Arial" w:hint="eastAsia"/>
          <w:b/>
          <w:noProof/>
          <w:sz w:val="22"/>
          <w:szCs w:val="22"/>
        </w:rPr>
        <mc:AlternateContent>
          <mc:Choice Requires="wps">
            <w:drawing>
              <wp:anchor distT="0" distB="0" distL="114300" distR="114300" simplePos="0" relativeHeight="251661312" behindDoc="0" locked="0" layoutInCell="1" allowOverlap="1" wp14:anchorId="0EAE0F71" wp14:editId="4693135B">
                <wp:simplePos x="0" y="0"/>
                <wp:positionH relativeFrom="column">
                  <wp:posOffset>3032760</wp:posOffset>
                </wp:positionH>
                <wp:positionV relativeFrom="paragraph">
                  <wp:posOffset>144780</wp:posOffset>
                </wp:positionV>
                <wp:extent cx="2592705" cy="238125"/>
                <wp:effectExtent l="0" t="0" r="17145"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23812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52D58" w:rsidRPr="008A47DD" w:rsidRDefault="00E74BB5" w:rsidP="00852D58">
                            <w:pPr>
                              <w:spacing w:line="240" w:lineRule="exact"/>
                              <w:jc w:val="center"/>
                              <w:rPr>
                                <w:rFonts w:ascii="Arial" w:eastAsia="ＭＳ Ｐゴシック" w:hAnsi="Arial" w:cs="Arial"/>
                                <w:b/>
                                <w:spacing w:val="-10"/>
                                <w:szCs w:val="21"/>
                              </w:rPr>
                            </w:pPr>
                            <w:r>
                              <w:rPr>
                                <w:rFonts w:ascii="Arial" w:eastAsia="ＭＳ Ｐゴシック" w:hAnsi="Arial" w:cs="Arial" w:hint="eastAsia"/>
                                <w:b/>
                                <w:spacing w:val="-10"/>
                                <w:szCs w:val="21"/>
                              </w:rPr>
                              <w:t>金属</w:t>
                            </w:r>
                            <w:r w:rsidRPr="00EE118D">
                              <w:rPr>
                                <w:rFonts w:ascii="Arial" w:eastAsia="ＭＳ Ｐゴシック" w:hAnsi="Arial" w:cs="Arial" w:hint="eastAsia"/>
                                <w:b/>
                                <w:spacing w:val="-10"/>
                                <w:szCs w:val="21"/>
                              </w:rPr>
                              <w:t>材料</w:t>
                            </w:r>
                            <w:r w:rsidR="005931D6">
                              <w:rPr>
                                <w:rFonts w:ascii="Arial" w:eastAsia="ＭＳ Ｐゴシック" w:hAnsi="Arial" w:cs="Arial" w:hint="eastAsia"/>
                                <w:b/>
                                <w:spacing w:val="-10"/>
                                <w:szCs w:val="21"/>
                              </w:rPr>
                              <w:t>の</w:t>
                            </w:r>
                            <w:r w:rsidR="00C20975" w:rsidRPr="00E15376">
                              <w:rPr>
                                <w:rFonts w:ascii="Arial" w:eastAsia="ＭＳ Ｐゴシック" w:hAnsi="Arial" w:cs="Arial" w:hint="eastAsia"/>
                                <w:b/>
                                <w:spacing w:val="-10"/>
                                <w:szCs w:val="21"/>
                              </w:rPr>
                              <w:t>成分分析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 o:spid="_x0000_s1027" type="#_x0000_t202" style="position:absolute;left:0;text-align:left;margin-left:238.8pt;margin-top:11.4pt;width:204.1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MYxogIAACUFAAAOAAAAZHJzL2Uyb0RvYy54bWysVEtu2zAQ3RfoHQjuHX0iJ7IQOUgtuyiQ&#10;foC0B6AlyiJKkSpJW0qDbmKg6CF6haLrnkcX6ZCyHafdBEW1kIYa8s17w0deXHY1RxuqNJMixcGJ&#10;jxEVuSyYWKX4w/vFKMZIGyIKwqWgKb6lGl9Onz+7aJuEhrKSvKAKAYjQSdukuDKmSTxP5xWtiT6R&#10;DRWQLKWqiYGhWnmFIi2g19wLff/Ma6UqGiVzqjX8zYYknjr8sqS5eVuWmhrEUwzcjHsr917atze9&#10;IMlKkaZi+Y4G+QcWNWECih6gMmIIWiv2F1TNciW1LM1JLmtPliXLqdMAagL/DzU3FWmo0wLN0c2h&#10;Tfr/weZvNu8UYkWKI4wEqWGL+u3X/v5Hf/+r335D/fZ7v9329z9hjCLbrrbRCay6aWCd6V7IDrbd&#10;SdfNtcw/aiTkrCJiRa+Ukm1FSQF0A7vSO1o64GgLsmxfywLqkrWRDqgrVW17Cd1BgA7bdnvYKtoZ&#10;lMPPcDwJz/0xRjnkwtM4CMeuBEn2qxulzUsqa2SDFCuwgkMnm2ttLBuS7KfYYkIuGOfODlygNsWT&#10;MUDajJacFTbpBmq1nHGFNgQMtXDPru6jaTUzYGvO6hTHvn3sJJLYbsxF4WJDGB9iYMKFTYM44LaL&#10;BvvcTfzJPJ7H0SgKz+ajyM+y0dViFo3OFsH5ODvNZrMs+GJ5BlFSsaKgwlLdWzmInmaV3aEaTHgw&#10;8yNJ+inKvcc0XJdB1f7r1Dkb2J0fPGC6ZecM6DxiLbKUxS34QsnhtMLtAkEl1WeMWjipKdaf1kRR&#10;jPgrAd46j8IJGMG4QRxPwC/qOLE8ShCRA1CKDUZDODPDZbBuFFtVUGfwspBX4MaSOaM8cNp5GM6i&#10;U7S7N+xhPx67WQ+32/Q3AAAA//8DAFBLAwQUAAYACAAAACEA2qb+q+AAAAAJAQAADwAAAGRycy9k&#10;b3ducmV2LnhtbEyPQUvEMBCF74L/IYzgzU23arfWpssiFMSDYFX0mG1m22gzKU12t/rrHU96HObj&#10;ve+V69kN4oBTsJ4ULBcJCKTWG0udgpfn+iIHEaImowdPqOALA6yr05NSF8Yf6QkPTewEh1AotII+&#10;xrGQMrQ9Oh0WfkTi385PTkc+p06aSR853A0yTZJMOm2JG3o94l2P7WezdwpsLcPrzsTHZWPdt/yo&#10;3x82b/dKnZ/Nm1sQEef4B8OvPqtDxU5bvycTxKDgarXKGFWQpjyBgTy/vgGxVZAllyCrUv5fUP0A&#10;AAD//wMAUEsBAi0AFAAGAAgAAAAhALaDOJL+AAAA4QEAABMAAAAAAAAAAAAAAAAAAAAAAFtDb250&#10;ZW50X1R5cGVzXS54bWxQSwECLQAUAAYACAAAACEAOP0h/9YAAACUAQAACwAAAAAAAAAAAAAAAAAv&#10;AQAAX3JlbHMvLnJlbHNQSwECLQAUAAYACAAAACEAEKzGMaICAAAlBQAADgAAAAAAAAAAAAAAAAAu&#10;AgAAZHJzL2Uyb0RvYy54bWxQSwECLQAUAAYACAAAACEA2qb+q+AAAAAJAQAADwAAAAAAAAAAAAAA&#10;AAD8BAAAZHJzL2Rvd25yZXYueG1sUEsFBgAAAAAEAAQA8wAAAAkGAAAAAA==&#10;" filled="f" strokecolor="white">
                <v:textbox inset="5.85pt,.7pt,5.85pt,.7pt">
                  <w:txbxContent>
                    <w:p w:rsidR="00852D58" w:rsidRPr="008A47DD" w:rsidRDefault="00E74BB5" w:rsidP="00852D58">
                      <w:pPr>
                        <w:spacing w:line="240" w:lineRule="exact"/>
                        <w:jc w:val="center"/>
                        <w:rPr>
                          <w:rFonts w:ascii="Arial" w:eastAsia="ＭＳ Ｐゴシック" w:hAnsi="Arial" w:cs="Arial"/>
                          <w:b/>
                          <w:spacing w:val="-10"/>
                          <w:szCs w:val="21"/>
                        </w:rPr>
                      </w:pPr>
                      <w:r>
                        <w:rPr>
                          <w:rFonts w:ascii="Arial" w:eastAsia="ＭＳ Ｐゴシック" w:hAnsi="Arial" w:cs="Arial" w:hint="eastAsia"/>
                          <w:b/>
                          <w:spacing w:val="-10"/>
                          <w:szCs w:val="21"/>
                        </w:rPr>
                        <w:t>金属</w:t>
                      </w:r>
                      <w:r w:rsidRPr="00EE118D">
                        <w:rPr>
                          <w:rFonts w:ascii="Arial" w:eastAsia="ＭＳ Ｐゴシック" w:hAnsi="Arial" w:cs="Arial" w:hint="eastAsia"/>
                          <w:b/>
                          <w:spacing w:val="-10"/>
                          <w:szCs w:val="21"/>
                        </w:rPr>
                        <w:t>材料</w:t>
                      </w:r>
                      <w:r w:rsidR="005931D6">
                        <w:rPr>
                          <w:rFonts w:ascii="Arial" w:eastAsia="ＭＳ Ｐゴシック" w:hAnsi="Arial" w:cs="Arial" w:hint="eastAsia"/>
                          <w:b/>
                          <w:spacing w:val="-10"/>
                          <w:szCs w:val="21"/>
                        </w:rPr>
                        <w:t>の</w:t>
                      </w:r>
                      <w:r w:rsidR="00C20975" w:rsidRPr="00E15376">
                        <w:rPr>
                          <w:rFonts w:ascii="Arial" w:eastAsia="ＭＳ Ｐゴシック" w:hAnsi="Arial" w:cs="Arial" w:hint="eastAsia"/>
                          <w:b/>
                          <w:spacing w:val="-10"/>
                          <w:szCs w:val="21"/>
                        </w:rPr>
                        <w:t>成分分析</w:t>
                      </w:r>
                    </w:p>
                  </w:txbxContent>
                </v:textbox>
              </v:shape>
            </w:pict>
          </mc:Fallback>
        </mc:AlternateContent>
      </w:r>
    </w:p>
    <w:p w:rsidR="00A7009F" w:rsidRDefault="00A7009F" w:rsidP="00A7009F">
      <w:pPr>
        <w:autoSpaceDE w:val="0"/>
        <w:autoSpaceDN w:val="0"/>
        <w:spacing w:line="260" w:lineRule="exact"/>
        <w:rPr>
          <w:rFonts w:ascii="Arial" w:eastAsia="ＭＳ Ｐゴシック" w:hAnsi="ＭＳ Ｐゴシック" w:cs="Arial"/>
          <w:b/>
          <w:sz w:val="22"/>
          <w:szCs w:val="22"/>
        </w:rPr>
      </w:pPr>
    </w:p>
    <w:p w:rsidR="00A7009F" w:rsidRDefault="00A7009F" w:rsidP="00A7009F">
      <w:pPr>
        <w:pStyle w:val="arList"/>
        <w:autoSpaceDE w:val="0"/>
        <w:autoSpaceDN w:val="0"/>
        <w:spacing w:line="180" w:lineRule="exact"/>
        <w:ind w:left="0"/>
        <w:rPr>
          <w:rFonts w:ascii="ＭＳ Ｐ明朝" w:eastAsia="ＭＳ Ｐ明朝" w:hAnsi="ＭＳ Ｐゴシック"/>
          <w:color w:val="000000"/>
          <w:sz w:val="16"/>
          <w:szCs w:val="16"/>
        </w:rPr>
      </w:pPr>
    </w:p>
    <w:p w:rsidR="00852D58" w:rsidRPr="009E7173" w:rsidRDefault="00852D58" w:rsidP="00A7009F">
      <w:pPr>
        <w:pStyle w:val="arList"/>
        <w:autoSpaceDE w:val="0"/>
        <w:autoSpaceDN w:val="0"/>
        <w:spacing w:line="180" w:lineRule="exact"/>
        <w:ind w:left="0"/>
        <w:rPr>
          <w:rFonts w:ascii="ＭＳ Ｐ明朝" w:eastAsia="ＭＳ Ｐ明朝" w:hAnsi="ＭＳ Ｐゴシック"/>
          <w:color w:val="000000"/>
          <w:sz w:val="16"/>
          <w:szCs w:val="16"/>
        </w:rPr>
      </w:pPr>
      <w:r w:rsidRPr="009E7173">
        <w:rPr>
          <w:rFonts w:ascii="ＭＳ Ｐ明朝" w:eastAsia="ＭＳ Ｐ明朝" w:hAnsi="ＭＳ Ｐゴシック" w:hint="eastAsia"/>
          <w:color w:val="000000"/>
          <w:sz w:val="16"/>
          <w:szCs w:val="16"/>
        </w:rPr>
        <w:t>（科学事業とは）</w:t>
      </w:r>
    </w:p>
    <w:p w:rsidR="00852D58" w:rsidRDefault="00852D58" w:rsidP="00A7009F">
      <w:pPr>
        <w:pStyle w:val="arList"/>
        <w:autoSpaceDE w:val="0"/>
        <w:autoSpaceDN w:val="0"/>
        <w:spacing w:line="180" w:lineRule="exact"/>
        <w:ind w:left="0"/>
        <w:rPr>
          <w:rFonts w:ascii="ＭＳ Ｐ明朝" w:eastAsia="ＭＳ Ｐ明朝" w:hAnsi="ＭＳ Ｐゴシック"/>
          <w:color w:val="000000"/>
          <w:sz w:val="16"/>
          <w:szCs w:val="16"/>
        </w:rPr>
      </w:pPr>
      <w:r w:rsidRPr="009E7173">
        <w:rPr>
          <w:rFonts w:ascii="ＭＳ Ｐ明朝" w:eastAsia="ＭＳ Ｐ明朝" w:hAnsi="ＭＳ Ｐゴシック" w:hint="eastAsia"/>
          <w:color w:val="00000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852D58" w:rsidRPr="00944950" w:rsidRDefault="00852D58" w:rsidP="00A7009F">
      <w:pPr>
        <w:pStyle w:val="arList"/>
        <w:autoSpaceDE w:val="0"/>
        <w:autoSpaceDN w:val="0"/>
        <w:spacing w:line="280" w:lineRule="exact"/>
        <w:ind w:left="0"/>
        <w:rPr>
          <w:rFonts w:ascii="ＭＳ Ｐ明朝" w:eastAsia="ＭＳ Ｐ明朝" w:hAnsi="ＭＳ Ｐゴシック"/>
          <w:color w:val="000000"/>
          <w:sz w:val="16"/>
          <w:szCs w:val="16"/>
        </w:rPr>
      </w:pPr>
      <w:r>
        <w:rPr>
          <w:rFonts w:ascii="ＭＳ Ｐゴシック" w:eastAsia="ＭＳ Ｐゴシック" w:hAnsi="ＭＳ Ｐゴシック" w:hint="eastAsia"/>
          <w:noProof/>
          <w:color w:val="000000"/>
          <w:szCs w:val="21"/>
        </w:rPr>
        <mc:AlternateContent>
          <mc:Choice Requires="wps">
            <w:drawing>
              <wp:anchor distT="0" distB="0" distL="114300" distR="114300" simplePos="0" relativeHeight="251660288" behindDoc="0" locked="0" layoutInCell="0" allowOverlap="1" wp14:anchorId="135A5178" wp14:editId="0AF4200B">
                <wp:simplePos x="0" y="0"/>
                <wp:positionH relativeFrom="column">
                  <wp:posOffset>4445</wp:posOffset>
                </wp:positionH>
                <wp:positionV relativeFrom="paragraph">
                  <wp:posOffset>40004</wp:posOffset>
                </wp:positionV>
                <wp:extent cx="5753100" cy="904875"/>
                <wp:effectExtent l="0" t="0" r="1905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90487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52D58" w:rsidRDefault="00852D58" w:rsidP="00852D58">
                            <w:pPr>
                              <w:pStyle w:val="arList"/>
                              <w:spacing w:line="22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A7009F" w:rsidRPr="00C10227" w:rsidRDefault="00A7009F" w:rsidP="00A7009F">
                            <w:pPr>
                              <w:pStyle w:val="arList"/>
                              <w:spacing w:line="180" w:lineRule="exact"/>
                              <w:ind w:left="0"/>
                              <w:rPr>
                                <w:rFonts w:eastAsia="ＭＳ Ｐゴシック" w:cs="Arial"/>
                                <w:b/>
                                <w:sz w:val="21"/>
                                <w:szCs w:val="21"/>
                                <w:lang w:val="de-DE"/>
                              </w:rPr>
                            </w:pPr>
                          </w:p>
                          <w:p w:rsidR="00852D58" w:rsidRPr="00C10227" w:rsidRDefault="00852D58" w:rsidP="00A7009F">
                            <w:pPr>
                              <w:pStyle w:val="arList"/>
                              <w:spacing w:line="22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sidR="000E3149">
                              <w:rPr>
                                <w:rFonts w:eastAsia="ＭＳ Ｐゴシック" w:cs="Arial" w:hint="eastAsia"/>
                                <w:sz w:val="21"/>
                                <w:szCs w:val="21"/>
                                <w:lang w:val="de-DE"/>
                              </w:rPr>
                              <w:t>部　堀本</w:t>
                            </w:r>
                          </w:p>
                          <w:p w:rsidR="00852D58" w:rsidRPr="00C10227" w:rsidRDefault="00852D58" w:rsidP="00852D58">
                            <w:pPr>
                              <w:pStyle w:val="arList"/>
                              <w:spacing w:line="22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812DC7">
                              <w:rPr>
                                <w:rFonts w:eastAsia="ＭＳ Ｐゴシック" w:cs="Arial" w:hint="eastAsia"/>
                                <w:sz w:val="21"/>
                                <w:szCs w:val="21"/>
                                <w:lang w:val="de-DE"/>
                              </w:rPr>
                              <w:t>03-3340-2134</w:t>
                            </w:r>
                            <w:r w:rsidR="00E40764">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852D58" w:rsidRDefault="00852D58" w:rsidP="00852D58">
                            <w:pPr>
                              <w:pStyle w:val="arList"/>
                              <w:spacing w:line="22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852D58" w:rsidRPr="00AF20E0" w:rsidRDefault="00852D58" w:rsidP="00852D58">
                            <w:pPr>
                              <w:pStyle w:val="arList"/>
                              <w:spacing w:line="22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8" style="position:absolute;left:0;text-align:left;margin-left:.35pt;margin-top:3.15pt;width:453pt;height:71.2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xhA6AIAAMUFAAAOAAAAZHJzL2Uyb0RvYy54bWysVM2O0zAQviPxDpbv3SRtsu1Gm666pQWk&#10;BVZafs5u7DQWjh1st8mCeAx4ADhzRhx4HFbiLRg73WyX5YAQrRTNxJNvZj5/M8cnbSXQlmnDlcxw&#10;dBBixGSuKJfrDL94vhxMMDKWSEqEkizDl8zgk+n9e8dNnbKhKpWgTCMAkSZt6gyX1tZpEJi8ZBUx&#10;B6pmEg4LpStiwdXrgGrSAHolgmEYHgaN0rTWKmfGwNsH3SGeevyiYLl9VhSGWSQyDLVZ/9T+uXLP&#10;YHpM0rUmdcnzXRnkH6qoCJeQtId6QCxBG83vQFU818qowh7kqgpUUfCc+R6gmyj8rZuLktTM9wLk&#10;mLqnyfw/2Pzp9lwjTuHuMJKkgiu6+vL56uO3H98/BT8/fO0sFDmimtqkEH9Rn2vXqqnPVP7aIKnm&#10;JZFrNtNaNSUjFMrz8cGtD5xj4FO0ap4oCnnIxirPWVvoChWC1498Fc566SyXBBhCrb+uy/66WGtR&#10;Di+TcTKKQrjVHM6OwngyTlyZAUkdovu61sY+ZKpCzsiwBjl4VLI9M7YLvQ7xHSnB6ZIL4R29Xs2F&#10;RlsC0ln63w7d7IcJiRrIngwTjIhYwxDkVvskt8LMPlrof39Cq7iFcRC8yvCkDyKpY3UhqRerJVx0&#10;NjQqpCuVeaF3LYHXWjD9eyDKi/DdbJmE43g0GYyBs0E8WoSD08lyPpjNo8PD8eJ0frqI3ruqozgt&#10;OaVMLjymuZ6JKP47ze2ms1NzPxV9ga4qtYEeL0raIMrdrYySoyGIj3IYy+G463qPSqSVfcVt6YfB&#10;acBh3KJzErr/js4e3QthL3Fwp7cuogWqgMlr1rxonU47vdt21frxGDp8p+GVopegYqjKyxJ2Hxil&#10;0m8xamCPZNi82RDNMBKPJUzCURTHbvF4J07GQ3D0/slq/4TIHKAybEFM3pzbblltas3XJWTqxkKq&#10;GUxPwb2Ib6qCTpwDu8L3tNtrbhnt+z7qZvtOfwEAAP//AwBQSwMEFAAGAAgAAAAhAPA3YQvaAAAA&#10;BgEAAA8AAABkcnMvZG93bnJldi54bWxMjk1PhEAQRO8m/odJm3hzBz+CgAwbY+LJxIRVo8cGWmCX&#10;6SHMsKC/3vakx0q9VL18u9pBHWnyvWMDl5sIFHHtmp5bA68vjxcJKB+QGxwck4Ev8rAtTk9yzBq3&#10;cEnHXWiVjLDP0EAXwphp7euOLPqNG4ml+3STxSBxanUz4SLjdtBXURRriz3LQ4cjPXRUH3azNZDO&#10;H2X65Bak6nm1b4fvfTm/7405P1vv70AFWsMfDL/6og6FOFVu5sarwcCtcAbia1BSplEsuRLqJklA&#10;F7n+r1/8AAAA//8DAFBLAQItABQABgAIAAAAIQC2gziS/gAAAOEBAAATAAAAAAAAAAAAAAAAAAAA&#10;AABbQ29udGVudF9UeXBlc10ueG1sUEsBAi0AFAAGAAgAAAAhADj9If/WAAAAlAEAAAsAAAAAAAAA&#10;AAAAAAAALwEAAF9yZWxzLy5yZWxzUEsBAi0AFAAGAAgAAAAhAGcDGEDoAgAAxQUAAA4AAAAAAAAA&#10;AAAAAAAALgIAAGRycy9lMm9Eb2MueG1sUEsBAi0AFAAGAAgAAAAhAPA3YQvaAAAABgEAAA8AAAAA&#10;AAAAAAAAAAAAQgUAAGRycy9kb3ducmV2LnhtbFBLBQYAAAAABAAEAPMAAABJBgAAAAA=&#10;" o:allowincell="f">
                <v:textbox>
                  <w:txbxContent>
                    <w:p w:rsidR="00852D58" w:rsidRDefault="00852D58" w:rsidP="00852D58">
                      <w:pPr>
                        <w:pStyle w:val="arList"/>
                        <w:spacing w:line="22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A7009F" w:rsidRPr="00C10227" w:rsidRDefault="00A7009F" w:rsidP="00A7009F">
                      <w:pPr>
                        <w:pStyle w:val="arList"/>
                        <w:spacing w:line="180" w:lineRule="exact"/>
                        <w:ind w:left="0"/>
                        <w:rPr>
                          <w:rFonts w:eastAsia="ＭＳ Ｐゴシック" w:cs="Arial"/>
                          <w:b/>
                          <w:sz w:val="21"/>
                          <w:szCs w:val="21"/>
                          <w:lang w:val="de-DE"/>
                        </w:rPr>
                      </w:pPr>
                    </w:p>
                    <w:p w:rsidR="00852D58" w:rsidRPr="00C10227" w:rsidRDefault="00852D58" w:rsidP="00A7009F">
                      <w:pPr>
                        <w:pStyle w:val="arList"/>
                        <w:spacing w:line="22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sidR="000E3149">
                        <w:rPr>
                          <w:rFonts w:eastAsia="ＭＳ Ｐゴシック" w:cs="Arial" w:hint="eastAsia"/>
                          <w:sz w:val="21"/>
                          <w:szCs w:val="21"/>
                          <w:lang w:val="de-DE"/>
                        </w:rPr>
                        <w:t>部　堀本</w:t>
                      </w:r>
                    </w:p>
                    <w:p w:rsidR="00852D58" w:rsidRPr="00C10227" w:rsidRDefault="00852D58" w:rsidP="00852D58">
                      <w:pPr>
                        <w:pStyle w:val="arList"/>
                        <w:spacing w:line="22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812DC7">
                        <w:rPr>
                          <w:rFonts w:eastAsia="ＭＳ Ｐゴシック" w:cs="Arial" w:hint="eastAsia"/>
                          <w:sz w:val="21"/>
                          <w:szCs w:val="21"/>
                          <w:lang w:val="de-DE"/>
                        </w:rPr>
                        <w:t>03-3340-2134</w:t>
                      </w:r>
                      <w:r w:rsidR="00E40764">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852D58" w:rsidRDefault="00852D58" w:rsidP="00852D58">
                      <w:pPr>
                        <w:pStyle w:val="arList"/>
                        <w:spacing w:line="22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852D58" w:rsidRPr="00AF20E0" w:rsidRDefault="00852D58" w:rsidP="00852D58">
                      <w:pPr>
                        <w:pStyle w:val="arList"/>
                        <w:spacing w:line="22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http://www.olympus.co.jp</w:t>
                      </w:r>
                    </w:p>
                  </w:txbxContent>
                </v:textbox>
              </v:rect>
            </w:pict>
          </mc:Fallback>
        </mc:AlternateContent>
      </w: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852D58" w:rsidRDefault="00E74BB5" w:rsidP="00A7009F">
      <w:pPr>
        <w:autoSpaceDE w:val="0"/>
        <w:autoSpaceDN w:val="0"/>
        <w:spacing w:line="300" w:lineRule="exact"/>
        <w:rPr>
          <w:rFonts w:ascii="Arial" w:eastAsia="ＭＳ Ｐゴシック" w:hAnsi="ＭＳ Ｐゴシック" w:cs="Arial"/>
          <w:b/>
          <w:sz w:val="22"/>
          <w:szCs w:val="22"/>
        </w:rPr>
      </w:pPr>
      <w:proofErr w:type="spellStart"/>
      <w:r>
        <w:rPr>
          <w:rFonts w:ascii="Arial" w:eastAsia="ＭＳ Ｐゴシック" w:hAnsi="ＭＳ Ｐゴシック" w:cs="Arial" w:hint="eastAsia"/>
          <w:b/>
          <w:sz w:val="22"/>
          <w:szCs w:val="22"/>
        </w:rPr>
        <w:t>za</w:t>
      </w:r>
      <w:proofErr w:type="spellEnd"/>
    </w:p>
    <w:p w:rsidR="00852D58" w:rsidRPr="00E91CD8" w:rsidRDefault="00852D58" w:rsidP="00A7009F">
      <w:pPr>
        <w:autoSpaceDE w:val="0"/>
        <w:autoSpaceDN w:val="0"/>
        <w:spacing w:line="300" w:lineRule="exact"/>
        <w:rPr>
          <w:rFonts w:ascii="Arial" w:eastAsia="ＭＳ Ｐゴシック" w:hAnsi="ＭＳ Ｐゴシック" w:cs="Arial"/>
          <w:b/>
          <w:sz w:val="22"/>
          <w:szCs w:val="22"/>
        </w:rPr>
      </w:pPr>
    </w:p>
    <w:p w:rsidR="00184D1A" w:rsidRPr="00390DBA" w:rsidRDefault="00184D1A" w:rsidP="00A7009F">
      <w:pPr>
        <w:autoSpaceDE w:val="0"/>
        <w:autoSpaceDN w:val="0"/>
        <w:spacing w:line="300" w:lineRule="exact"/>
        <w:rPr>
          <w:rFonts w:ascii="Arial" w:eastAsia="ＭＳ Ｐゴシック" w:hAnsi="ＭＳ Ｐゴシック" w:cs="Arial"/>
          <w:b/>
          <w:sz w:val="22"/>
          <w:szCs w:val="22"/>
        </w:rPr>
      </w:pPr>
    </w:p>
    <w:p w:rsidR="00852D58" w:rsidRPr="00F05011" w:rsidRDefault="00852D58" w:rsidP="00A7009F">
      <w:pPr>
        <w:autoSpaceDE w:val="0"/>
        <w:autoSpaceDN w:val="0"/>
        <w:spacing w:line="300" w:lineRule="exact"/>
        <w:rPr>
          <w:rFonts w:ascii="Arial" w:eastAsia="ＭＳ Ｐゴシック" w:hAnsi="ＭＳ Ｐゴシック" w:cs="Arial"/>
          <w:b/>
          <w:sz w:val="22"/>
          <w:szCs w:val="22"/>
        </w:rPr>
      </w:pPr>
      <w:bookmarkStart w:id="0" w:name="_GoBack"/>
      <w:bookmarkEnd w:id="0"/>
      <w:r w:rsidRPr="00F05011">
        <w:rPr>
          <w:rFonts w:ascii="Arial" w:eastAsia="ＭＳ Ｐゴシック" w:hAnsi="ＭＳ Ｐゴシック" w:cs="Arial" w:hint="eastAsia"/>
          <w:b/>
          <w:sz w:val="22"/>
          <w:szCs w:val="22"/>
        </w:rPr>
        <w:lastRenderedPageBreak/>
        <w:t>●</w:t>
      </w:r>
      <w:r w:rsidRPr="00F05011">
        <w:rPr>
          <w:rFonts w:ascii="Arial" w:eastAsia="ＭＳ Ｐゴシック" w:hAnsi="ＭＳ Ｐゴシック" w:cs="Arial"/>
          <w:b/>
          <w:sz w:val="22"/>
          <w:szCs w:val="22"/>
        </w:rPr>
        <w:t>主な特長</w:t>
      </w:r>
      <w:r w:rsidRPr="00F05011">
        <w:rPr>
          <w:rFonts w:ascii="Arial" w:eastAsia="ＭＳ Ｐゴシック" w:hAnsi="ＭＳ Ｐゴシック" w:cs="Arial" w:hint="eastAsia"/>
          <w:b/>
          <w:sz w:val="22"/>
          <w:szCs w:val="22"/>
        </w:rPr>
        <w:t>の詳細</w:t>
      </w:r>
    </w:p>
    <w:p w:rsidR="00852D58" w:rsidRPr="00A7009F" w:rsidRDefault="00852D58" w:rsidP="00A7009F">
      <w:pPr>
        <w:autoSpaceDE w:val="0"/>
        <w:autoSpaceDN w:val="0"/>
        <w:adjustRightInd w:val="0"/>
        <w:spacing w:line="280" w:lineRule="exact"/>
        <w:jc w:val="left"/>
        <w:rPr>
          <w:rFonts w:ascii="Arial" w:eastAsia="ＭＳ Ｐゴシック" w:hAnsi="Arial"/>
          <w:b/>
          <w:szCs w:val="22"/>
        </w:rPr>
      </w:pPr>
      <w:r w:rsidRPr="00F05011">
        <w:rPr>
          <w:rFonts w:ascii="Arial" w:eastAsia="ＭＳ Ｐゴシック" w:hAnsi="ＭＳ Ｐゴシック" w:cs="Arial" w:hint="eastAsia"/>
          <w:b/>
          <w:szCs w:val="21"/>
        </w:rPr>
        <w:t xml:space="preserve">1. </w:t>
      </w:r>
      <w:r w:rsidR="002C5D16">
        <w:rPr>
          <w:rFonts w:ascii="Arial" w:eastAsia="ＭＳ Ｐゴシック" w:hAnsi="Arial" w:hint="eastAsia"/>
          <w:b/>
          <w:color w:val="000000"/>
          <w:szCs w:val="22"/>
        </w:rPr>
        <w:t>高い堅牢性と耐久性を備え</w:t>
      </w:r>
      <w:r w:rsidR="00B01C9E">
        <w:rPr>
          <w:rFonts w:ascii="Arial" w:eastAsia="ＭＳ Ｐゴシック" w:hAnsi="Arial" w:hint="eastAsia"/>
          <w:b/>
          <w:color w:val="000000"/>
          <w:szCs w:val="22"/>
        </w:rPr>
        <w:t>、</w:t>
      </w:r>
      <w:r w:rsidR="00085D8B">
        <w:rPr>
          <w:rFonts w:ascii="Arial" w:eastAsia="ＭＳ Ｐゴシック" w:hAnsi="Arial" w:hint="eastAsia"/>
          <w:b/>
          <w:color w:val="000000"/>
          <w:szCs w:val="22"/>
        </w:rPr>
        <w:t>過酷な環境下でも</w:t>
      </w:r>
      <w:r w:rsidR="00F17D84">
        <w:rPr>
          <w:rFonts w:ascii="Arial" w:eastAsia="ＭＳ Ｐゴシック" w:hAnsi="Arial" w:hint="eastAsia"/>
          <w:b/>
          <w:color w:val="000000"/>
          <w:szCs w:val="22"/>
        </w:rPr>
        <w:t>優</w:t>
      </w:r>
      <w:r w:rsidR="00F17D84" w:rsidRPr="00A7009F">
        <w:rPr>
          <w:rFonts w:ascii="Arial" w:eastAsia="ＭＳ Ｐゴシック" w:hAnsi="Arial" w:hint="eastAsia"/>
          <w:b/>
          <w:szCs w:val="22"/>
        </w:rPr>
        <w:t>れた</w:t>
      </w:r>
      <w:r w:rsidR="004068AC" w:rsidRPr="00A7009F">
        <w:rPr>
          <w:rFonts w:ascii="Arial" w:eastAsia="ＭＳ Ｐゴシック" w:hAnsi="Arial" w:hint="eastAsia"/>
          <w:b/>
          <w:szCs w:val="22"/>
        </w:rPr>
        <w:t>性能</w:t>
      </w:r>
      <w:r w:rsidR="00085D8B" w:rsidRPr="00A7009F">
        <w:rPr>
          <w:rFonts w:ascii="Arial" w:eastAsia="ＭＳ Ｐゴシック" w:hAnsi="Arial" w:hint="eastAsia"/>
          <w:b/>
          <w:szCs w:val="22"/>
        </w:rPr>
        <w:t>を発揮</w:t>
      </w:r>
    </w:p>
    <w:p w:rsidR="00E57156" w:rsidRPr="00B10F64" w:rsidRDefault="00E57156" w:rsidP="00A7009F">
      <w:pPr>
        <w:autoSpaceDE w:val="0"/>
        <w:autoSpaceDN w:val="0"/>
        <w:spacing w:line="300" w:lineRule="exact"/>
        <w:rPr>
          <w:rFonts w:ascii="Arial" w:eastAsia="ＭＳ Ｐ明朝" w:hAnsi="Arial" w:cs="Arial"/>
          <w:spacing w:val="-4"/>
          <w:szCs w:val="21"/>
        </w:rPr>
      </w:pPr>
      <w:r w:rsidRPr="00A7009F">
        <w:rPr>
          <w:rFonts w:ascii="Arial" w:eastAsia="ＭＳ Ｐ明朝" w:hAnsi="Arial" w:cs="Arial" w:hint="eastAsia"/>
          <w:szCs w:val="21"/>
        </w:rPr>
        <w:t xml:space="preserve">　</w:t>
      </w:r>
      <w:r w:rsidRPr="00A7009F">
        <w:rPr>
          <w:rFonts w:ascii="Arial" w:eastAsia="ＭＳ Ｐ明朝" w:hAnsi="Arial" w:cs="Arial" w:hint="eastAsia"/>
          <w:spacing w:val="-4"/>
          <w:szCs w:val="21"/>
        </w:rPr>
        <w:t>ハンドヘルド蛍光</w:t>
      </w:r>
      <w:r w:rsidRPr="00A7009F">
        <w:rPr>
          <w:rFonts w:ascii="Arial" w:eastAsia="ＭＳ Ｐ明朝" w:hAnsi="Arial" w:cs="Arial" w:hint="eastAsia"/>
          <w:spacing w:val="-4"/>
          <w:szCs w:val="21"/>
        </w:rPr>
        <w:t>X</w:t>
      </w:r>
      <w:r w:rsidRPr="00A7009F">
        <w:rPr>
          <w:rFonts w:ascii="Arial" w:eastAsia="ＭＳ Ｐ明朝" w:hAnsi="Arial" w:cs="Arial" w:hint="eastAsia"/>
          <w:spacing w:val="-4"/>
          <w:szCs w:val="21"/>
        </w:rPr>
        <w:t>線分析計で初めて防塵・</w:t>
      </w:r>
      <w:r w:rsidR="00EE118D" w:rsidRPr="00A7009F">
        <w:rPr>
          <w:rFonts w:ascii="Arial" w:eastAsia="ＭＳ Ｐ明朝" w:hAnsi="Arial" w:cs="Arial" w:hint="eastAsia"/>
          <w:spacing w:val="-4"/>
          <w:szCs w:val="21"/>
        </w:rPr>
        <w:t>防水</w:t>
      </w:r>
      <w:r w:rsidR="000C1F38">
        <w:rPr>
          <w:rFonts w:ascii="Arial" w:eastAsia="ＭＳ Ｐ明朝" w:hAnsi="Arial" w:cs="Arial" w:hint="eastAsia"/>
          <w:spacing w:val="-4"/>
          <w:szCs w:val="21"/>
        </w:rPr>
        <w:t>性</w:t>
      </w:r>
      <w:r w:rsidRPr="00A7009F">
        <w:rPr>
          <w:rFonts w:ascii="Arial" w:eastAsia="ＭＳ Ｐ明朝" w:hAnsi="Arial" w:cs="Arial" w:hint="eastAsia"/>
          <w:spacing w:val="-4"/>
          <w:szCs w:val="21"/>
        </w:rPr>
        <w:t>能規格「</w:t>
      </w:r>
      <w:r w:rsidRPr="00A7009F">
        <w:rPr>
          <w:rFonts w:ascii="Arial" w:eastAsia="ＭＳ Ｐ明朝" w:hAnsi="Arial" w:cs="Arial" w:hint="eastAsia"/>
          <w:spacing w:val="-4"/>
          <w:szCs w:val="21"/>
        </w:rPr>
        <w:t>IP65</w:t>
      </w:r>
      <w:r w:rsidRPr="00A7009F">
        <w:rPr>
          <w:rFonts w:ascii="Arial" w:eastAsia="ＭＳ Ｐ明朝" w:hAnsi="Arial" w:cs="Arial" w:hint="eastAsia"/>
          <w:spacing w:val="-4"/>
          <w:szCs w:val="21"/>
        </w:rPr>
        <w:t>」に準拠し</w:t>
      </w:r>
      <w:r w:rsidR="00F9453D" w:rsidRPr="00A7009F">
        <w:rPr>
          <w:rFonts w:ascii="Arial" w:eastAsia="ＭＳ Ｐ明朝" w:hAnsi="Arial" w:cs="Arial" w:hint="eastAsia"/>
          <w:spacing w:val="-4"/>
          <w:szCs w:val="21"/>
        </w:rPr>
        <w:t>ました。これにより、粉塵が舞う現場や荒天</w:t>
      </w:r>
      <w:r w:rsidR="00793BB7" w:rsidRPr="00A7009F">
        <w:rPr>
          <w:rFonts w:ascii="Arial" w:eastAsia="ＭＳ Ｐ明朝" w:hAnsi="Arial" w:cs="Arial" w:hint="eastAsia"/>
          <w:spacing w:val="-4"/>
          <w:szCs w:val="21"/>
        </w:rPr>
        <w:t>時といった過酷な環境下でも</w:t>
      </w:r>
      <w:r w:rsidR="00692D35" w:rsidRPr="00A7009F">
        <w:rPr>
          <w:rFonts w:ascii="Arial" w:eastAsia="ＭＳ Ｐ明朝" w:hAnsi="Arial" w:cs="Arial" w:hint="eastAsia"/>
          <w:spacing w:val="-4"/>
          <w:szCs w:val="21"/>
        </w:rPr>
        <w:t>高い</w:t>
      </w:r>
      <w:r w:rsidR="004068AC" w:rsidRPr="00A7009F">
        <w:rPr>
          <w:rFonts w:ascii="Arial" w:eastAsia="ＭＳ Ｐ明朝" w:hAnsi="Arial" w:cs="Arial" w:hint="eastAsia"/>
          <w:spacing w:val="-4"/>
          <w:szCs w:val="21"/>
        </w:rPr>
        <w:t>性能</w:t>
      </w:r>
      <w:r w:rsidR="00692D35" w:rsidRPr="00A7009F">
        <w:rPr>
          <w:rFonts w:ascii="Arial" w:eastAsia="ＭＳ Ｐ明朝" w:hAnsi="Arial" w:cs="Arial" w:hint="eastAsia"/>
          <w:spacing w:val="-4"/>
          <w:szCs w:val="21"/>
        </w:rPr>
        <w:t>を発揮します</w:t>
      </w:r>
      <w:r w:rsidR="008B73EB" w:rsidRPr="00A7009F">
        <w:rPr>
          <w:rFonts w:ascii="Arial" w:eastAsia="ＭＳ Ｐ明朝" w:hAnsi="Arial" w:cs="Arial" w:hint="eastAsia"/>
          <w:spacing w:val="-4"/>
          <w:szCs w:val="21"/>
        </w:rPr>
        <w:t>。また</w:t>
      </w:r>
      <w:r w:rsidR="008B73EB" w:rsidRPr="00B10F64">
        <w:rPr>
          <w:rFonts w:ascii="Arial" w:eastAsia="ＭＳ Ｐ明朝" w:hAnsi="Arial" w:cs="Arial" w:hint="eastAsia"/>
          <w:spacing w:val="-4"/>
          <w:szCs w:val="21"/>
        </w:rPr>
        <w:t>、</w:t>
      </w:r>
      <w:r w:rsidR="00FB4138" w:rsidRPr="00B10F64">
        <w:rPr>
          <w:rFonts w:ascii="Arial" w:eastAsia="ＭＳ Ｐ明朝" w:hAnsi="Arial" w:cs="Arial" w:hint="eastAsia"/>
          <w:spacing w:val="-4"/>
          <w:szCs w:val="21"/>
        </w:rPr>
        <w:t>耐久性の高い外装やグリップに加え</w:t>
      </w:r>
      <w:r w:rsidR="000E3149">
        <w:rPr>
          <w:rFonts w:ascii="Arial" w:eastAsia="ＭＳ Ｐ明朝" w:hAnsi="Arial" w:cs="Arial" w:hint="eastAsia"/>
          <w:spacing w:val="-4"/>
          <w:szCs w:val="21"/>
        </w:rPr>
        <w:t>、</w:t>
      </w:r>
      <w:r w:rsidR="00B7247D" w:rsidRPr="00B10F64">
        <w:rPr>
          <w:rFonts w:ascii="Arial" w:eastAsia="ＭＳ Ｐ明朝" w:hAnsi="Arial" w:cs="Arial" w:hint="eastAsia"/>
          <w:spacing w:val="-4"/>
          <w:szCs w:val="21"/>
        </w:rPr>
        <w:t>独自の耐衝撃構造により</w:t>
      </w:r>
      <w:r w:rsidR="00793BB7" w:rsidRPr="00B10F64">
        <w:rPr>
          <w:rFonts w:ascii="Arial" w:eastAsia="ＭＳ Ｐ明朝" w:hAnsi="Arial" w:cs="Arial" w:hint="eastAsia"/>
          <w:spacing w:val="-4"/>
          <w:szCs w:val="21"/>
        </w:rPr>
        <w:t>、</w:t>
      </w:r>
      <w:r w:rsidR="00236B1D">
        <w:rPr>
          <w:rFonts w:ascii="Arial" w:eastAsia="ＭＳ Ｐ明朝" w:hAnsi="Arial" w:cs="Arial" w:hint="eastAsia"/>
          <w:spacing w:val="-4"/>
          <w:szCs w:val="21"/>
        </w:rPr>
        <w:t>多様な検査場面で</w:t>
      </w:r>
      <w:r w:rsidR="008A4C1D">
        <w:rPr>
          <w:rFonts w:ascii="Arial" w:eastAsia="ＭＳ Ｐ明朝" w:hAnsi="Arial" w:cs="Arial" w:hint="eastAsia"/>
          <w:spacing w:val="-4"/>
          <w:szCs w:val="21"/>
        </w:rPr>
        <w:t>安心し</w:t>
      </w:r>
      <w:r w:rsidR="00406E32">
        <w:rPr>
          <w:rFonts w:ascii="Arial" w:eastAsia="ＭＳ Ｐ明朝" w:hAnsi="Arial" w:cs="Arial" w:hint="eastAsia"/>
          <w:spacing w:val="-4"/>
          <w:szCs w:val="21"/>
        </w:rPr>
        <w:t>て作業を進めることができます。</w:t>
      </w:r>
    </w:p>
    <w:p w:rsidR="00E57156" w:rsidRPr="00C72E83" w:rsidRDefault="00E57156" w:rsidP="00A7009F">
      <w:pPr>
        <w:autoSpaceDE w:val="0"/>
        <w:autoSpaceDN w:val="0"/>
        <w:spacing w:line="300" w:lineRule="exact"/>
        <w:rPr>
          <w:rFonts w:ascii="Arial" w:eastAsia="ＭＳ Ｐ明朝" w:hAnsi="Arial" w:cs="Arial"/>
          <w:szCs w:val="21"/>
        </w:rPr>
      </w:pPr>
    </w:p>
    <w:p w:rsidR="00852D58" w:rsidRDefault="00852D58" w:rsidP="00A7009F">
      <w:pPr>
        <w:autoSpaceDE w:val="0"/>
        <w:autoSpaceDN w:val="0"/>
        <w:spacing w:line="300" w:lineRule="exact"/>
        <w:ind w:left="299" w:hangingChars="142" w:hanging="299"/>
        <w:rPr>
          <w:rFonts w:ascii="Arial" w:eastAsia="ＭＳ Ｐゴシック" w:hAnsi="ＭＳ Ｐゴシック" w:cs="Arial"/>
          <w:b/>
          <w:szCs w:val="21"/>
        </w:rPr>
      </w:pPr>
      <w:r>
        <w:rPr>
          <w:rFonts w:ascii="Arial" w:eastAsia="ＭＳ Ｐゴシック" w:hAnsi="ＭＳ Ｐゴシック" w:cs="Arial" w:hint="eastAsia"/>
          <w:b/>
          <w:szCs w:val="21"/>
        </w:rPr>
        <w:t xml:space="preserve">2. </w:t>
      </w:r>
      <w:r w:rsidR="00A94B2E">
        <w:rPr>
          <w:rFonts w:ascii="Arial" w:eastAsia="ＭＳ Ｐゴシック" w:hAnsi="ＭＳ Ｐゴシック" w:cs="Arial" w:hint="eastAsia"/>
          <w:b/>
          <w:szCs w:val="21"/>
        </w:rPr>
        <w:t>素早く</w:t>
      </w:r>
      <w:r w:rsidR="00770267">
        <w:rPr>
          <w:rFonts w:ascii="Arial" w:eastAsia="ＭＳ Ｐゴシック" w:hAnsi="Arial" w:hint="eastAsia"/>
          <w:b/>
          <w:color w:val="000000"/>
          <w:szCs w:val="21"/>
        </w:rPr>
        <w:t>高</w:t>
      </w:r>
      <w:r w:rsidR="009F098E">
        <w:rPr>
          <w:rFonts w:ascii="Arial" w:eastAsia="ＭＳ Ｐゴシック" w:hAnsi="Arial" w:hint="eastAsia"/>
          <w:b/>
          <w:color w:val="000000"/>
          <w:szCs w:val="21"/>
        </w:rPr>
        <w:t>精度な成分分析を</w:t>
      </w:r>
      <w:r w:rsidR="002C5D16">
        <w:rPr>
          <w:rFonts w:ascii="Arial" w:eastAsia="ＭＳ Ｐゴシック" w:hAnsi="Arial" w:hint="eastAsia"/>
          <w:b/>
          <w:color w:val="000000"/>
          <w:szCs w:val="21"/>
        </w:rPr>
        <w:t>実現し</w:t>
      </w:r>
      <w:r w:rsidR="00770267">
        <w:rPr>
          <w:rFonts w:ascii="Arial" w:eastAsia="ＭＳ Ｐゴシック" w:hAnsi="Arial" w:hint="eastAsia"/>
          <w:b/>
          <w:color w:val="000000"/>
          <w:szCs w:val="21"/>
        </w:rPr>
        <w:t>、検査の効率化に貢献</w:t>
      </w:r>
    </w:p>
    <w:p w:rsidR="00852D58" w:rsidRDefault="00C72E83" w:rsidP="00A7009F">
      <w:pPr>
        <w:autoSpaceDE w:val="0"/>
        <w:autoSpaceDN w:val="0"/>
        <w:spacing w:line="300" w:lineRule="exact"/>
        <w:ind w:firstLineChars="100" w:firstLine="206"/>
        <w:rPr>
          <w:rFonts w:ascii="Arial" w:eastAsia="ＭＳ Ｐ明朝" w:hAnsi="Arial" w:cs="Arial"/>
          <w:spacing w:val="-2"/>
          <w:szCs w:val="21"/>
        </w:rPr>
      </w:pPr>
      <w:r>
        <w:rPr>
          <w:rFonts w:ascii="Arial" w:eastAsia="ＭＳ Ｐ明朝" w:hAnsi="Arial" w:cs="Arial" w:hint="eastAsia"/>
          <w:spacing w:val="-2"/>
          <w:szCs w:val="21"/>
        </w:rPr>
        <w:t>最新の電気回路</w:t>
      </w:r>
      <w:r w:rsidR="002A11F8">
        <w:rPr>
          <w:rFonts w:ascii="Arial" w:eastAsia="ＭＳ Ｐ明朝" w:hAnsi="Arial" w:cs="Arial" w:hint="eastAsia"/>
          <w:spacing w:val="-2"/>
          <w:szCs w:val="21"/>
        </w:rPr>
        <w:t>の導入によ</w:t>
      </w:r>
      <w:r w:rsidR="00406E32">
        <w:rPr>
          <w:rFonts w:ascii="Arial" w:eastAsia="ＭＳ Ｐ明朝" w:hAnsi="Arial" w:cs="Arial" w:hint="eastAsia"/>
          <w:spacing w:val="-2"/>
          <w:szCs w:val="21"/>
        </w:rPr>
        <w:t>る</w:t>
      </w:r>
      <w:r>
        <w:rPr>
          <w:rFonts w:ascii="Arial" w:eastAsia="ＭＳ Ｐ明朝" w:hAnsi="Arial" w:cs="Arial" w:hint="eastAsia"/>
          <w:spacing w:val="-2"/>
          <w:szCs w:val="21"/>
        </w:rPr>
        <w:t>低ノイズ化</w:t>
      </w:r>
      <w:r w:rsidR="00D6472F">
        <w:rPr>
          <w:rFonts w:ascii="Arial" w:eastAsia="ＭＳ Ｐ明朝" w:hAnsi="Arial" w:cs="Arial" w:hint="eastAsia"/>
          <w:spacing w:val="-2"/>
          <w:szCs w:val="21"/>
        </w:rPr>
        <w:t>を実現し</w:t>
      </w:r>
      <w:r w:rsidR="003C0500">
        <w:rPr>
          <w:rFonts w:ascii="Arial" w:eastAsia="ＭＳ Ｐ明朝" w:hAnsi="Arial" w:cs="Arial" w:hint="eastAsia"/>
          <w:spacing w:val="-2"/>
          <w:szCs w:val="21"/>
        </w:rPr>
        <w:t>たことで</w:t>
      </w:r>
      <w:r w:rsidR="008B73EB">
        <w:rPr>
          <w:rFonts w:ascii="Arial" w:eastAsia="ＭＳ Ｐ明朝" w:hAnsi="Arial" w:cs="Arial" w:hint="eastAsia"/>
          <w:spacing w:val="-2"/>
          <w:szCs w:val="21"/>
        </w:rPr>
        <w:t>、微量な元素まで</w:t>
      </w:r>
      <w:r w:rsidR="008925F5">
        <w:rPr>
          <w:rFonts w:ascii="Arial" w:eastAsia="ＭＳ Ｐ明朝" w:hAnsi="Arial" w:cs="Arial" w:hint="eastAsia"/>
          <w:spacing w:val="-2"/>
          <w:szCs w:val="21"/>
        </w:rPr>
        <w:t>さらに素早く</w:t>
      </w:r>
      <w:r w:rsidR="006C5646">
        <w:rPr>
          <w:rFonts w:ascii="Arial" w:eastAsia="ＭＳ Ｐ明朝" w:hAnsi="Arial" w:cs="Arial" w:hint="eastAsia"/>
          <w:spacing w:val="-2"/>
          <w:szCs w:val="21"/>
        </w:rPr>
        <w:t>高精度に</w:t>
      </w:r>
      <w:r w:rsidR="00846B74">
        <w:rPr>
          <w:rFonts w:ascii="Arial" w:eastAsia="ＭＳ Ｐ明朝" w:hAnsi="Arial" w:cs="Arial" w:hint="eastAsia"/>
          <w:spacing w:val="-2"/>
          <w:szCs w:val="21"/>
        </w:rPr>
        <w:t>判別することが可能になりました。</w:t>
      </w:r>
      <w:r w:rsidR="00F17D84">
        <w:rPr>
          <w:rFonts w:ascii="Arial" w:eastAsia="ＭＳ Ｐ明朝" w:hAnsi="Arial" w:cs="Arial" w:hint="eastAsia"/>
          <w:spacing w:val="-2"/>
          <w:szCs w:val="21"/>
        </w:rPr>
        <w:t>また、</w:t>
      </w:r>
      <w:r w:rsidR="00AC0B67">
        <w:rPr>
          <w:rFonts w:ascii="Arial" w:eastAsia="ＭＳ Ｐ明朝" w:hAnsi="Arial" w:cs="Arial" w:hint="eastAsia"/>
          <w:spacing w:val="-2"/>
          <w:szCs w:val="21"/>
        </w:rPr>
        <w:t>従来比</w:t>
      </w:r>
      <w:r w:rsidR="00AC0B67">
        <w:rPr>
          <w:rFonts w:ascii="Arial" w:eastAsia="ＭＳ Ｐ明朝" w:hAnsi="Arial" w:cs="Arial" w:hint="eastAsia"/>
          <w:spacing w:val="-2"/>
          <w:szCs w:val="21"/>
        </w:rPr>
        <w:t>4</w:t>
      </w:r>
      <w:r w:rsidR="00AC0B67">
        <w:rPr>
          <w:rFonts w:ascii="Arial" w:eastAsia="ＭＳ Ｐ明朝" w:hAnsi="Arial" w:cs="Arial" w:hint="eastAsia"/>
          <w:spacing w:val="-2"/>
          <w:szCs w:val="21"/>
        </w:rPr>
        <w:t>割増の</w:t>
      </w:r>
      <w:r w:rsidR="009043C0">
        <w:rPr>
          <w:rFonts w:ascii="Arial" w:eastAsia="ＭＳ Ｐ明朝" w:hAnsi="Arial" w:cs="Arial" w:hint="eastAsia"/>
          <w:spacing w:val="-2"/>
          <w:szCs w:val="21"/>
        </w:rPr>
        <w:t>700</w:t>
      </w:r>
      <w:r w:rsidR="009043C0">
        <w:rPr>
          <w:rFonts w:ascii="Arial" w:eastAsia="ＭＳ Ｐ明朝" w:hAnsi="Arial" w:cs="Arial" w:hint="eastAsia"/>
          <w:spacing w:val="-2"/>
          <w:szCs w:val="21"/>
        </w:rPr>
        <w:t>種類以上の合金</w:t>
      </w:r>
      <w:r w:rsidR="007822DA">
        <w:rPr>
          <w:rFonts w:ascii="Arial" w:eastAsia="ＭＳ Ｐ明朝" w:hAnsi="Arial" w:cs="Arial" w:hint="eastAsia"/>
          <w:spacing w:val="-2"/>
          <w:szCs w:val="21"/>
        </w:rPr>
        <w:t>品</w:t>
      </w:r>
      <w:r w:rsidR="009043C0">
        <w:rPr>
          <w:rFonts w:ascii="Arial" w:eastAsia="ＭＳ Ｐ明朝" w:hAnsi="Arial" w:cs="Arial" w:hint="eastAsia"/>
          <w:spacing w:val="-2"/>
          <w:szCs w:val="21"/>
        </w:rPr>
        <w:t>種ライブラリ</w:t>
      </w:r>
      <w:r w:rsidR="00F17D84">
        <w:rPr>
          <w:rFonts w:ascii="Arial" w:eastAsia="ＭＳ Ｐ明朝" w:hAnsi="Arial" w:cs="Arial" w:hint="eastAsia"/>
          <w:spacing w:val="-2"/>
          <w:szCs w:val="21"/>
        </w:rPr>
        <w:t>ー</w:t>
      </w:r>
      <w:r w:rsidR="00AC0B67">
        <w:rPr>
          <w:rFonts w:ascii="Arial" w:eastAsia="ＭＳ Ｐ明朝" w:hAnsi="Arial" w:cs="Arial" w:hint="eastAsia"/>
          <w:spacing w:val="-2"/>
          <w:szCs w:val="21"/>
        </w:rPr>
        <w:t>を搭載し、</w:t>
      </w:r>
      <w:r w:rsidR="00962521">
        <w:rPr>
          <w:rFonts w:ascii="Arial" w:eastAsia="ＭＳ Ｐ明朝" w:hAnsi="Arial" w:cs="Arial" w:hint="eastAsia"/>
          <w:spacing w:val="-2"/>
          <w:szCs w:val="21"/>
        </w:rPr>
        <w:t>合</w:t>
      </w:r>
      <w:r w:rsidR="007822DA">
        <w:rPr>
          <w:rFonts w:ascii="Arial" w:eastAsia="ＭＳ Ｐ明朝" w:hAnsi="Arial" w:cs="Arial" w:hint="eastAsia"/>
          <w:spacing w:val="-2"/>
          <w:szCs w:val="21"/>
        </w:rPr>
        <w:t>金</w:t>
      </w:r>
      <w:r w:rsidR="00962521">
        <w:rPr>
          <w:rFonts w:ascii="Arial" w:eastAsia="ＭＳ Ｐ明朝" w:hAnsi="Arial" w:cs="Arial" w:hint="eastAsia"/>
          <w:spacing w:val="-2"/>
          <w:szCs w:val="21"/>
        </w:rPr>
        <w:t>の品種</w:t>
      </w:r>
      <w:r w:rsidR="007822DA">
        <w:rPr>
          <w:rFonts w:ascii="Arial" w:eastAsia="ＭＳ Ｐ明朝" w:hAnsi="Arial" w:cs="Arial" w:hint="eastAsia"/>
          <w:spacing w:val="-2"/>
          <w:szCs w:val="21"/>
        </w:rPr>
        <w:t>と番号</w:t>
      </w:r>
      <w:r w:rsidR="00962521">
        <w:rPr>
          <w:rFonts w:ascii="Arial" w:eastAsia="ＭＳ Ｐ明朝" w:hAnsi="Arial" w:cs="Arial" w:hint="eastAsia"/>
          <w:spacing w:val="-2"/>
          <w:szCs w:val="21"/>
        </w:rPr>
        <w:t>を</w:t>
      </w:r>
      <w:r w:rsidR="00F17D84">
        <w:rPr>
          <w:rFonts w:ascii="Arial" w:eastAsia="ＭＳ Ｐ明朝" w:hAnsi="Arial" w:cs="Arial" w:hint="eastAsia"/>
          <w:spacing w:val="-2"/>
          <w:szCs w:val="21"/>
        </w:rPr>
        <w:t>わずか数秒で</w:t>
      </w:r>
      <w:r w:rsidR="00962521">
        <w:rPr>
          <w:rFonts w:ascii="Arial" w:eastAsia="ＭＳ Ｐ明朝" w:hAnsi="Arial" w:cs="Arial" w:hint="eastAsia"/>
          <w:spacing w:val="-2"/>
          <w:szCs w:val="21"/>
        </w:rPr>
        <w:t>判定できます</w:t>
      </w:r>
      <w:r w:rsidR="00980D96">
        <w:rPr>
          <w:rFonts w:ascii="Arial" w:eastAsia="ＭＳ Ｐ明朝" w:hAnsi="Arial" w:cs="Arial" w:hint="eastAsia"/>
          <w:spacing w:val="-2"/>
          <w:szCs w:val="21"/>
        </w:rPr>
        <w:t>。</w:t>
      </w:r>
      <w:r w:rsidR="00363CE4">
        <w:rPr>
          <w:rFonts w:ascii="Arial" w:eastAsia="ＭＳ Ｐ明朝" w:hAnsi="Arial" w:cs="Arial" w:hint="eastAsia"/>
          <w:spacing w:val="-2"/>
          <w:szCs w:val="21"/>
        </w:rPr>
        <w:t>これ</w:t>
      </w:r>
      <w:r w:rsidR="0092787F">
        <w:rPr>
          <w:rFonts w:ascii="Arial" w:eastAsia="ＭＳ Ｐ明朝" w:hAnsi="Arial" w:cs="Arial" w:hint="eastAsia"/>
          <w:spacing w:val="-2"/>
          <w:szCs w:val="21"/>
        </w:rPr>
        <w:t>ら</w:t>
      </w:r>
      <w:r w:rsidR="00363CE4">
        <w:rPr>
          <w:rFonts w:ascii="Arial" w:eastAsia="ＭＳ Ｐ明朝" w:hAnsi="Arial" w:cs="Arial" w:hint="eastAsia"/>
          <w:spacing w:val="-2"/>
          <w:szCs w:val="21"/>
        </w:rPr>
        <w:t>により、対象物の成分分析</w:t>
      </w:r>
      <w:r w:rsidR="0038079B">
        <w:rPr>
          <w:rFonts w:ascii="Arial" w:eastAsia="ＭＳ Ｐ明朝" w:hAnsi="Arial" w:cs="Arial" w:hint="eastAsia"/>
          <w:spacing w:val="-2"/>
          <w:szCs w:val="21"/>
        </w:rPr>
        <w:t>をよ</w:t>
      </w:r>
      <w:r w:rsidR="00B96207">
        <w:rPr>
          <w:rFonts w:ascii="Arial" w:eastAsia="ＭＳ Ｐ明朝" w:hAnsi="Arial" w:cs="Arial" w:hint="eastAsia"/>
          <w:spacing w:val="-2"/>
          <w:szCs w:val="21"/>
        </w:rPr>
        <w:t>り迅速</w:t>
      </w:r>
      <w:r w:rsidR="00244860">
        <w:rPr>
          <w:rFonts w:ascii="Arial" w:eastAsia="ＭＳ Ｐ明朝" w:hAnsi="Arial" w:cs="Arial" w:hint="eastAsia"/>
          <w:spacing w:val="-2"/>
          <w:szCs w:val="21"/>
        </w:rPr>
        <w:t>かつ</w:t>
      </w:r>
      <w:r w:rsidR="007822DA">
        <w:rPr>
          <w:rFonts w:hint="eastAsia"/>
        </w:rPr>
        <w:t>高精度に実施</w:t>
      </w:r>
      <w:r w:rsidR="007822DA" w:rsidRPr="00BC66B9">
        <w:rPr>
          <w:rFonts w:ascii="ＭＳ Ｐ明朝" w:eastAsia="ＭＳ Ｐ明朝" w:hAnsi="ＭＳ Ｐ明朝" w:hint="eastAsia"/>
        </w:rPr>
        <w:t>することができ</w:t>
      </w:r>
      <w:r w:rsidR="007822DA">
        <w:rPr>
          <w:rFonts w:hint="eastAsia"/>
        </w:rPr>
        <w:t>、</w:t>
      </w:r>
      <w:r w:rsidR="00D833CF">
        <w:rPr>
          <w:rFonts w:ascii="Arial" w:eastAsia="ＭＳ Ｐ明朝" w:hAnsi="Arial" w:cs="Arial" w:hint="eastAsia"/>
          <w:spacing w:val="-2"/>
          <w:szCs w:val="21"/>
        </w:rPr>
        <w:t>検査の効率化に貢献します。</w:t>
      </w:r>
    </w:p>
    <w:p w:rsidR="00852D58" w:rsidRPr="00244860" w:rsidRDefault="00852D58" w:rsidP="00A7009F">
      <w:pPr>
        <w:autoSpaceDE w:val="0"/>
        <w:autoSpaceDN w:val="0"/>
        <w:spacing w:line="300" w:lineRule="exact"/>
        <w:rPr>
          <w:rFonts w:ascii="Arial" w:eastAsia="ＭＳ Ｐ明朝" w:hAnsi="Arial" w:cs="Arial"/>
          <w:szCs w:val="21"/>
        </w:rPr>
      </w:pPr>
    </w:p>
    <w:p w:rsidR="00852D58" w:rsidRPr="00BD4F0A" w:rsidRDefault="00852D58" w:rsidP="00A7009F">
      <w:pPr>
        <w:autoSpaceDE w:val="0"/>
        <w:autoSpaceDN w:val="0"/>
        <w:spacing w:line="300" w:lineRule="exact"/>
        <w:rPr>
          <w:rFonts w:ascii="ＭＳ Ｐゴシック" w:eastAsia="ＭＳ Ｐゴシック" w:hAnsi="ＭＳ Ｐゴシック"/>
          <w:b/>
          <w:color w:val="000000"/>
          <w:szCs w:val="21"/>
        </w:rPr>
      </w:pPr>
      <w:r>
        <w:rPr>
          <w:rFonts w:ascii="Arial" w:eastAsia="ＭＳ Ｐゴシック" w:hAnsi="ＭＳ Ｐゴシック" w:cs="Arial" w:hint="eastAsia"/>
          <w:b/>
          <w:szCs w:val="21"/>
        </w:rPr>
        <w:t>3.</w:t>
      </w:r>
      <w:r>
        <w:rPr>
          <w:rFonts w:ascii="ＭＳ Ｐゴシック" w:eastAsia="ＭＳ Ｐゴシック" w:hAnsi="ＭＳ Ｐゴシック" w:hint="eastAsia"/>
          <w:b/>
          <w:color w:val="000000"/>
          <w:szCs w:val="21"/>
        </w:rPr>
        <w:t xml:space="preserve"> </w:t>
      </w:r>
      <w:r w:rsidR="00B978BE">
        <w:rPr>
          <w:rFonts w:ascii="ＭＳ Ｐゴシック" w:eastAsia="ＭＳ Ｐゴシック" w:hAnsi="ＭＳ Ｐゴシック" w:hint="eastAsia"/>
          <w:b/>
          <w:color w:val="000000"/>
          <w:szCs w:val="21"/>
        </w:rPr>
        <w:t>タッチパネルによる操作や</w:t>
      </w:r>
      <w:r w:rsidR="007209A6">
        <w:rPr>
          <w:rFonts w:asciiTheme="majorHAnsi" w:eastAsia="ＭＳ Ｐゴシック" w:hAnsiTheme="majorHAnsi" w:cstheme="majorHAnsi" w:hint="eastAsia"/>
          <w:b/>
          <w:color w:val="000000"/>
          <w:szCs w:val="21"/>
        </w:rPr>
        <w:t>無線</w:t>
      </w:r>
      <w:r w:rsidR="007209A6">
        <w:rPr>
          <w:rFonts w:asciiTheme="majorHAnsi" w:eastAsia="ＭＳ Ｐゴシック" w:hAnsiTheme="majorHAnsi" w:cstheme="majorHAnsi" w:hint="eastAsia"/>
          <w:b/>
          <w:color w:val="000000"/>
          <w:szCs w:val="21"/>
        </w:rPr>
        <w:t>LAN</w:t>
      </w:r>
      <w:r w:rsidR="007209A6">
        <w:rPr>
          <w:rFonts w:asciiTheme="majorHAnsi" w:eastAsia="ＭＳ Ｐゴシック" w:hAnsiTheme="majorHAnsi" w:cstheme="majorHAnsi" w:hint="eastAsia"/>
          <w:b/>
          <w:color w:val="000000"/>
          <w:szCs w:val="21"/>
        </w:rPr>
        <w:t>対</w:t>
      </w:r>
      <w:r w:rsidR="000D4E47">
        <w:rPr>
          <w:rFonts w:asciiTheme="majorHAnsi" w:eastAsia="ＭＳ Ｐゴシック" w:hAnsiTheme="majorHAnsi" w:cstheme="majorHAnsi" w:hint="eastAsia"/>
          <w:b/>
          <w:color w:val="000000"/>
          <w:szCs w:val="21"/>
        </w:rPr>
        <w:t>応</w:t>
      </w:r>
      <w:r w:rsidR="00085D1E">
        <w:rPr>
          <w:rFonts w:asciiTheme="majorHAnsi" w:eastAsia="ＭＳ Ｐゴシック" w:hAnsiTheme="majorHAnsi" w:cstheme="majorHAnsi" w:hint="eastAsia"/>
          <w:b/>
          <w:color w:val="000000"/>
          <w:szCs w:val="21"/>
        </w:rPr>
        <w:t>など</w:t>
      </w:r>
      <w:r w:rsidR="000D4E47">
        <w:rPr>
          <w:rFonts w:asciiTheme="majorHAnsi" w:eastAsia="ＭＳ Ｐゴシック" w:hAnsiTheme="majorHAnsi" w:cstheme="majorHAnsi" w:hint="eastAsia"/>
          <w:b/>
          <w:color w:val="000000"/>
          <w:szCs w:val="21"/>
        </w:rPr>
        <w:t>により</w:t>
      </w:r>
      <w:r w:rsidR="00AE11C9">
        <w:rPr>
          <w:rFonts w:ascii="ＭＳ Ｐゴシック" w:eastAsia="ＭＳ Ｐゴシック" w:hAnsi="ＭＳ Ｐゴシック" w:hint="eastAsia"/>
          <w:b/>
          <w:color w:val="000000"/>
          <w:szCs w:val="21"/>
        </w:rPr>
        <w:t>、</w:t>
      </w:r>
      <w:r w:rsidR="0099017F">
        <w:rPr>
          <w:rFonts w:ascii="ＭＳ Ｐゴシック" w:eastAsia="ＭＳ Ｐゴシック" w:hAnsi="ＭＳ Ｐゴシック" w:hint="eastAsia"/>
          <w:b/>
          <w:color w:val="000000"/>
          <w:szCs w:val="21"/>
        </w:rPr>
        <w:t>快適な検査を</w:t>
      </w:r>
      <w:r w:rsidR="00FD4A91">
        <w:rPr>
          <w:rFonts w:ascii="ＭＳ Ｐゴシック" w:eastAsia="ＭＳ Ｐゴシック" w:hAnsi="ＭＳ Ｐゴシック" w:hint="eastAsia"/>
          <w:b/>
          <w:color w:val="000000"/>
          <w:szCs w:val="21"/>
        </w:rPr>
        <w:t>サポート</w:t>
      </w:r>
    </w:p>
    <w:p w:rsidR="00AE11C9" w:rsidRDefault="00F17D84" w:rsidP="00A7009F">
      <w:pPr>
        <w:autoSpaceDE w:val="0"/>
        <w:autoSpaceDN w:val="0"/>
        <w:spacing w:line="300" w:lineRule="exact"/>
        <w:ind w:firstLineChars="100" w:firstLine="202"/>
        <w:rPr>
          <w:rFonts w:ascii="Arial" w:eastAsia="ＭＳ Ｐ明朝" w:hAnsi="Arial" w:cs="Arial"/>
          <w:spacing w:val="-4"/>
          <w:szCs w:val="21"/>
        </w:rPr>
      </w:pPr>
      <w:r>
        <w:rPr>
          <w:rFonts w:ascii="Arial" w:eastAsia="ＭＳ Ｐ明朝" w:hAnsi="Arial" w:cs="Arial" w:hint="eastAsia"/>
          <w:spacing w:val="-4"/>
          <w:szCs w:val="21"/>
        </w:rPr>
        <w:t>ページ送りやズームなど</w:t>
      </w:r>
      <w:r w:rsidR="002B0B8D">
        <w:rPr>
          <w:rFonts w:ascii="Arial" w:eastAsia="ＭＳ Ｐ明朝" w:hAnsi="Arial" w:cs="Arial" w:hint="eastAsia"/>
          <w:spacing w:val="-4"/>
          <w:szCs w:val="21"/>
        </w:rPr>
        <w:t>スマートフォンと同様</w:t>
      </w:r>
      <w:r>
        <w:rPr>
          <w:rFonts w:ascii="Arial" w:eastAsia="ＭＳ Ｐ明朝" w:hAnsi="Arial" w:cs="Arial" w:hint="eastAsia"/>
          <w:spacing w:val="-4"/>
          <w:szCs w:val="21"/>
        </w:rPr>
        <w:t>の</w:t>
      </w:r>
      <w:r w:rsidR="003F7E74">
        <w:rPr>
          <w:rFonts w:ascii="Arial" w:eastAsia="ＭＳ Ｐ明朝" w:hAnsi="Arial" w:cs="Arial" w:hint="eastAsia"/>
          <w:spacing w:val="-4"/>
          <w:szCs w:val="21"/>
        </w:rPr>
        <w:t>タッチパネル操作に対応し</w:t>
      </w:r>
      <w:r w:rsidR="002B0B8D">
        <w:rPr>
          <w:rFonts w:ascii="Arial" w:eastAsia="ＭＳ Ｐ明朝" w:hAnsi="Arial" w:cs="Arial" w:hint="eastAsia"/>
          <w:spacing w:val="-4"/>
          <w:szCs w:val="21"/>
        </w:rPr>
        <w:t>、</w:t>
      </w:r>
      <w:r w:rsidR="00372702">
        <w:rPr>
          <w:rFonts w:ascii="Arial" w:eastAsia="ＭＳ Ｐ明朝" w:hAnsi="Arial" w:cs="Arial" w:hint="eastAsia"/>
          <w:spacing w:val="-4"/>
          <w:szCs w:val="21"/>
        </w:rPr>
        <w:t>スムーズ</w:t>
      </w:r>
      <w:r w:rsidR="002B0B8D">
        <w:rPr>
          <w:rFonts w:ascii="Arial" w:eastAsia="ＭＳ Ｐ明朝" w:hAnsi="Arial" w:cs="Arial" w:hint="eastAsia"/>
          <w:spacing w:val="-4"/>
          <w:szCs w:val="21"/>
        </w:rPr>
        <w:t>な</w:t>
      </w:r>
      <w:r w:rsidR="00696899">
        <w:rPr>
          <w:rFonts w:ascii="Arial" w:eastAsia="ＭＳ Ｐ明朝" w:hAnsi="Arial" w:cs="Arial" w:hint="eastAsia"/>
          <w:spacing w:val="-4"/>
          <w:szCs w:val="21"/>
        </w:rPr>
        <w:t>操作が可能になり</w:t>
      </w:r>
      <w:r w:rsidR="002B0B8D">
        <w:rPr>
          <w:rFonts w:ascii="Arial" w:eastAsia="ＭＳ Ｐ明朝" w:hAnsi="Arial" w:cs="Arial" w:hint="eastAsia"/>
          <w:spacing w:val="-4"/>
          <w:szCs w:val="21"/>
        </w:rPr>
        <w:t>ました。</w:t>
      </w:r>
      <w:r w:rsidR="00BD4F0A">
        <w:rPr>
          <w:rFonts w:ascii="Arial" w:eastAsia="ＭＳ Ｐ明朝" w:hAnsi="Arial" w:cs="Arial" w:hint="eastAsia"/>
          <w:spacing w:val="-4"/>
          <w:szCs w:val="21"/>
        </w:rPr>
        <w:t>また、</w:t>
      </w:r>
      <w:r w:rsidR="007209A6">
        <w:rPr>
          <w:rFonts w:ascii="Arial" w:eastAsia="ＭＳ Ｐ明朝" w:hAnsi="Arial" w:cs="Arial" w:hint="eastAsia"/>
          <w:spacing w:val="-4"/>
          <w:szCs w:val="21"/>
        </w:rPr>
        <w:t>無線</w:t>
      </w:r>
      <w:r w:rsidR="007209A6">
        <w:rPr>
          <w:rFonts w:ascii="Arial" w:eastAsia="ＭＳ Ｐ明朝" w:hAnsi="Arial" w:cs="Arial" w:hint="eastAsia"/>
          <w:spacing w:val="-4"/>
          <w:szCs w:val="21"/>
        </w:rPr>
        <w:t>LAN</w:t>
      </w:r>
      <w:r w:rsidR="0091550F" w:rsidRPr="00927E0C">
        <w:rPr>
          <w:rFonts w:ascii="Arial" w:eastAsia="ＭＳ Ｐ明朝" w:hAnsi="Arial" w:cs="Arial" w:hint="eastAsia"/>
          <w:spacing w:val="-4"/>
          <w:szCs w:val="21"/>
          <w:vertAlign w:val="superscript"/>
        </w:rPr>
        <w:t>※</w:t>
      </w:r>
      <w:r w:rsidR="00760E4B">
        <w:rPr>
          <w:rFonts w:ascii="Arial" w:eastAsia="ＭＳ Ｐ明朝" w:hAnsi="Arial" w:cs="Arial" w:hint="eastAsia"/>
          <w:spacing w:val="-4"/>
          <w:szCs w:val="21"/>
          <w:vertAlign w:val="superscript"/>
        </w:rPr>
        <w:t>4</w:t>
      </w:r>
      <w:r w:rsidR="0091550F" w:rsidRPr="0091550F">
        <w:rPr>
          <w:rFonts w:ascii="Arial" w:eastAsia="ＭＳ Ｐ明朝" w:hAnsi="Arial" w:cs="Arial" w:hint="eastAsia"/>
          <w:spacing w:val="-4"/>
          <w:szCs w:val="21"/>
        </w:rPr>
        <w:t>や</w:t>
      </w:r>
      <w:r w:rsidR="00927E0C">
        <w:rPr>
          <w:rFonts w:ascii="Arial" w:eastAsia="ＭＳ Ｐ明朝" w:hAnsi="Arial" w:cs="Arial" w:hint="eastAsia"/>
          <w:spacing w:val="-4"/>
          <w:szCs w:val="21"/>
        </w:rPr>
        <w:t>Bluetooth</w:t>
      </w:r>
      <w:r w:rsidR="004114A5" w:rsidRPr="00E15376">
        <w:rPr>
          <w:rFonts w:ascii="ＭＳ Ｐ明朝" w:eastAsia="ＭＳ Ｐ明朝" w:hAnsi="ＭＳ Ｐ明朝" w:cs="メイリオ" w:hint="eastAsia"/>
          <w:color w:val="333333"/>
          <w:szCs w:val="21"/>
        </w:rPr>
        <w:t>®</w:t>
      </w:r>
      <w:r w:rsidR="0097720E" w:rsidRPr="0097720E">
        <w:rPr>
          <w:rFonts w:ascii="Arial" w:eastAsia="ＭＳ Ｐ明朝" w:hAnsi="Arial" w:cs="Arial" w:hint="eastAsia"/>
          <w:spacing w:val="-4"/>
          <w:szCs w:val="21"/>
          <w:vertAlign w:val="superscript"/>
        </w:rPr>
        <w:t>※</w:t>
      </w:r>
      <w:r w:rsidR="00760E4B">
        <w:rPr>
          <w:rFonts w:ascii="Arial" w:eastAsia="ＭＳ Ｐ明朝" w:hAnsi="Arial" w:cs="Arial" w:hint="eastAsia"/>
          <w:spacing w:val="-4"/>
          <w:szCs w:val="21"/>
          <w:vertAlign w:val="superscript"/>
        </w:rPr>
        <w:t>4</w:t>
      </w:r>
      <w:r w:rsidR="0098593A" w:rsidRPr="0098593A">
        <w:rPr>
          <w:rFonts w:ascii="Arial" w:eastAsia="ＭＳ Ｐ明朝" w:hAnsi="Arial" w:cs="Arial" w:hint="eastAsia"/>
          <w:spacing w:val="-4"/>
          <w:szCs w:val="21"/>
        </w:rPr>
        <w:t>、</w:t>
      </w:r>
      <w:r w:rsidR="0098593A" w:rsidRPr="0098593A">
        <w:rPr>
          <w:rFonts w:ascii="Arial" w:eastAsia="ＭＳ Ｐ明朝" w:hAnsi="Arial" w:cs="Arial" w:hint="eastAsia"/>
          <w:spacing w:val="-4"/>
          <w:szCs w:val="21"/>
        </w:rPr>
        <w:t>USB</w:t>
      </w:r>
      <w:r w:rsidR="0098593A" w:rsidRPr="0098593A">
        <w:rPr>
          <w:rFonts w:ascii="Arial" w:eastAsia="ＭＳ Ｐ明朝" w:hAnsi="Arial" w:cs="Arial" w:hint="eastAsia"/>
          <w:spacing w:val="-4"/>
          <w:szCs w:val="21"/>
        </w:rPr>
        <w:t>接続</w:t>
      </w:r>
      <w:r w:rsidR="0098593A">
        <w:rPr>
          <w:rFonts w:ascii="Arial" w:eastAsia="ＭＳ Ｐ明朝" w:hAnsi="Arial" w:cs="Arial" w:hint="eastAsia"/>
          <w:spacing w:val="-4"/>
          <w:szCs w:val="21"/>
        </w:rPr>
        <w:t>への対応により、</w:t>
      </w:r>
      <w:r>
        <w:rPr>
          <w:rFonts w:ascii="Arial" w:eastAsia="ＭＳ Ｐ明朝" w:hAnsi="Arial" w:cs="Arial" w:hint="eastAsia"/>
          <w:spacing w:val="-4"/>
          <w:szCs w:val="21"/>
        </w:rPr>
        <w:t>測定</w:t>
      </w:r>
      <w:r w:rsidR="00D500D5">
        <w:rPr>
          <w:rFonts w:ascii="Arial" w:eastAsia="ＭＳ Ｐ明朝" w:hAnsi="Arial" w:cs="Arial" w:hint="eastAsia"/>
          <w:spacing w:val="-4"/>
          <w:szCs w:val="21"/>
        </w:rPr>
        <w:t>結果を</w:t>
      </w:r>
      <w:r w:rsidR="00E96A9C">
        <w:rPr>
          <w:rFonts w:ascii="Arial" w:eastAsia="ＭＳ Ｐ明朝" w:hAnsi="Arial" w:cs="Arial" w:hint="eastAsia"/>
          <w:spacing w:val="-4"/>
          <w:szCs w:val="21"/>
        </w:rPr>
        <w:t>タイムリーに関係者と</w:t>
      </w:r>
      <w:r w:rsidR="00BD5DDC">
        <w:rPr>
          <w:rFonts w:ascii="Arial" w:eastAsia="ＭＳ Ｐ明朝" w:hAnsi="Arial" w:cs="Arial" w:hint="eastAsia"/>
          <w:spacing w:val="-4"/>
          <w:szCs w:val="21"/>
        </w:rPr>
        <w:t>共有でき</w:t>
      </w:r>
      <w:r w:rsidR="00E96A9C">
        <w:rPr>
          <w:rFonts w:ascii="Arial" w:eastAsia="ＭＳ Ｐ明朝" w:hAnsi="Arial" w:cs="Arial" w:hint="eastAsia"/>
          <w:spacing w:val="-4"/>
          <w:szCs w:val="21"/>
        </w:rPr>
        <w:t>、迅速な意思決定をサポートします</w:t>
      </w:r>
      <w:r w:rsidR="0037080C">
        <w:rPr>
          <w:rFonts w:ascii="Arial" w:eastAsia="ＭＳ Ｐ明朝" w:hAnsi="Arial" w:cs="Arial" w:hint="eastAsia"/>
          <w:spacing w:val="-4"/>
          <w:szCs w:val="21"/>
        </w:rPr>
        <w:t>。</w:t>
      </w:r>
      <w:r w:rsidR="00372702">
        <w:rPr>
          <w:rFonts w:ascii="Arial" w:eastAsia="ＭＳ Ｐ明朝" w:hAnsi="Arial" w:cs="Arial" w:hint="eastAsia"/>
          <w:spacing w:val="-4"/>
          <w:szCs w:val="21"/>
        </w:rPr>
        <w:t>これらの優れた操作性により、よ</w:t>
      </w:r>
      <w:r w:rsidR="00E43E80">
        <w:rPr>
          <w:rFonts w:ascii="Arial" w:eastAsia="ＭＳ Ｐ明朝" w:hAnsi="Arial" w:cs="Arial" w:hint="eastAsia"/>
          <w:spacing w:val="-4"/>
          <w:szCs w:val="21"/>
        </w:rPr>
        <w:t>り</w:t>
      </w:r>
      <w:r w:rsidR="0099017F">
        <w:rPr>
          <w:rFonts w:ascii="Arial" w:eastAsia="ＭＳ Ｐ明朝" w:hAnsi="Arial" w:cs="Arial" w:hint="eastAsia"/>
          <w:spacing w:val="-4"/>
          <w:szCs w:val="21"/>
        </w:rPr>
        <w:t>快適な検査を実現します。</w:t>
      </w:r>
    </w:p>
    <w:p w:rsidR="00BD5DDC" w:rsidRDefault="00BD5DDC" w:rsidP="002059C6">
      <w:pPr>
        <w:autoSpaceDE w:val="0"/>
        <w:autoSpaceDN w:val="0"/>
        <w:spacing w:line="200" w:lineRule="exact"/>
        <w:rPr>
          <w:rFonts w:ascii="Arial" w:eastAsia="ＭＳ Ｐゴシック" w:hAnsi="ＭＳ Ｐゴシック" w:cs="Arial"/>
          <w:b/>
          <w:strike/>
          <w:sz w:val="22"/>
          <w:szCs w:val="22"/>
        </w:rPr>
      </w:pPr>
    </w:p>
    <w:p w:rsidR="005F108F" w:rsidRDefault="005F108F" w:rsidP="00A7009F">
      <w:pPr>
        <w:autoSpaceDE w:val="0"/>
        <w:autoSpaceDN w:val="0"/>
        <w:spacing w:line="300" w:lineRule="exact"/>
        <w:ind w:left="180" w:hangingChars="100" w:hanging="180"/>
        <w:rPr>
          <w:rFonts w:ascii="ＭＳ Ｐ明朝" w:eastAsia="ＭＳ Ｐ明朝" w:hAnsi="ＭＳ Ｐ明朝" w:cstheme="majorHAnsi"/>
          <w:sz w:val="18"/>
          <w:szCs w:val="18"/>
        </w:rPr>
      </w:pPr>
      <w:r>
        <w:rPr>
          <w:rFonts w:ascii="ＭＳ Ｐ明朝" w:eastAsia="ＭＳ Ｐ明朝" w:hAnsi="ＭＳ Ｐ明朝" w:cs="Arial" w:hint="eastAsia"/>
          <w:sz w:val="18"/>
          <w:szCs w:val="18"/>
        </w:rPr>
        <w:t>※</w:t>
      </w:r>
      <w:r w:rsidR="00760E4B">
        <w:rPr>
          <w:rFonts w:asciiTheme="majorHAnsi" w:eastAsia="ＭＳ Ｐ明朝" w:hAnsiTheme="majorHAnsi" w:cstheme="majorHAnsi" w:hint="eastAsia"/>
          <w:sz w:val="18"/>
          <w:szCs w:val="18"/>
        </w:rPr>
        <w:t>4</w:t>
      </w:r>
      <w:r>
        <w:rPr>
          <w:rFonts w:asciiTheme="majorHAnsi" w:eastAsia="ＭＳ Ｐ明朝" w:hAnsiTheme="majorHAnsi" w:cstheme="majorHAnsi" w:hint="eastAsia"/>
          <w:sz w:val="18"/>
          <w:szCs w:val="18"/>
        </w:rPr>
        <w:t xml:space="preserve"> </w:t>
      </w:r>
      <w:r>
        <w:rPr>
          <w:rFonts w:ascii="ＭＳ Ｐ明朝" w:eastAsia="ＭＳ Ｐ明朝" w:hAnsi="ＭＳ Ｐ明朝" w:cstheme="majorHAnsi" w:hint="eastAsia"/>
          <w:sz w:val="18"/>
          <w:szCs w:val="18"/>
        </w:rPr>
        <w:t>オプションで利用可能</w:t>
      </w:r>
    </w:p>
    <w:p w:rsidR="005F108F" w:rsidRPr="005F108F" w:rsidRDefault="005F108F" w:rsidP="00A7009F">
      <w:pPr>
        <w:autoSpaceDE w:val="0"/>
        <w:autoSpaceDN w:val="0"/>
        <w:spacing w:line="200" w:lineRule="exact"/>
        <w:ind w:left="180" w:hangingChars="100" w:hanging="180"/>
        <w:rPr>
          <w:rFonts w:ascii="ＭＳ Ｐ明朝" w:eastAsia="ＭＳ Ｐ明朝" w:hAnsi="ＭＳ Ｐ明朝" w:cstheme="majorHAnsi"/>
          <w:sz w:val="18"/>
          <w:szCs w:val="18"/>
        </w:rPr>
      </w:pPr>
    </w:p>
    <w:p w:rsidR="00852D58" w:rsidRDefault="00852D58" w:rsidP="00A7009F">
      <w:pPr>
        <w:autoSpaceDE w:val="0"/>
        <w:autoSpaceDN w:val="0"/>
        <w:spacing w:line="240" w:lineRule="exact"/>
        <w:rPr>
          <w:rFonts w:ascii="Arial" w:eastAsia="ＭＳ Ｐゴシック" w:hAnsi="ＭＳ Ｐゴシック" w:cs="Arial"/>
          <w:b/>
          <w:sz w:val="22"/>
          <w:szCs w:val="22"/>
        </w:rPr>
      </w:pPr>
      <w:r w:rsidRPr="00C8038F">
        <w:rPr>
          <w:rFonts w:ascii="Arial" w:eastAsia="ＭＳ Ｐゴシック" w:hAnsi="ＭＳ Ｐゴシック" w:cs="Arial" w:hint="eastAsia"/>
          <w:b/>
          <w:sz w:val="22"/>
          <w:szCs w:val="22"/>
        </w:rPr>
        <w:t>●</w:t>
      </w:r>
      <w:r w:rsidR="003719A2">
        <w:rPr>
          <w:rFonts w:ascii="Arial" w:eastAsia="ＭＳ Ｐゴシック" w:hAnsi="ＭＳ Ｐゴシック" w:cs="Arial" w:hint="eastAsia"/>
          <w:b/>
          <w:sz w:val="22"/>
          <w:szCs w:val="22"/>
        </w:rPr>
        <w:t>「</w:t>
      </w:r>
      <w:r w:rsidR="00927E0C">
        <w:rPr>
          <w:rFonts w:ascii="Arial" w:eastAsia="ＭＳ Ｐゴシック" w:hAnsi="ＭＳ Ｐゴシック" w:cs="Arial" w:hint="eastAsia"/>
          <w:b/>
          <w:sz w:val="22"/>
          <w:szCs w:val="22"/>
        </w:rPr>
        <w:t>VANTA</w:t>
      </w:r>
      <w:r w:rsidR="003719A2">
        <w:rPr>
          <w:rFonts w:ascii="Arial" w:eastAsia="ＭＳ Ｐゴシック" w:hAnsi="ＭＳ Ｐゴシック" w:cs="Arial" w:hint="eastAsia"/>
          <w:b/>
          <w:sz w:val="22"/>
          <w:szCs w:val="22"/>
        </w:rPr>
        <w:t>」</w:t>
      </w:r>
      <w:r w:rsidR="00927E0C">
        <w:rPr>
          <w:rFonts w:ascii="Arial" w:eastAsia="ＭＳ Ｐゴシック" w:hAnsi="ＭＳ Ｐゴシック" w:cs="Arial" w:hint="eastAsia"/>
          <w:b/>
          <w:sz w:val="22"/>
          <w:szCs w:val="22"/>
        </w:rPr>
        <w:t>シリーズの</w:t>
      </w:r>
      <w:r>
        <w:rPr>
          <w:rFonts w:ascii="Arial" w:eastAsia="ＭＳ Ｐゴシック" w:hAnsi="ＭＳ Ｐゴシック" w:cs="Arial" w:hint="eastAsia"/>
          <w:b/>
          <w:sz w:val="22"/>
          <w:szCs w:val="22"/>
        </w:rPr>
        <w:t xml:space="preserve">主な仕様　</w:t>
      </w:r>
    </w:p>
    <w:tbl>
      <w:tblPr>
        <w:tblStyle w:val="a3"/>
        <w:tblW w:w="9416" w:type="dxa"/>
        <w:tblCellMar>
          <w:top w:w="28" w:type="dxa"/>
          <w:bottom w:w="28" w:type="dxa"/>
        </w:tblCellMar>
        <w:tblLook w:val="04A0" w:firstRow="1" w:lastRow="0" w:firstColumn="1" w:lastColumn="0" w:noHBand="0" w:noVBand="1"/>
      </w:tblPr>
      <w:tblGrid>
        <w:gridCol w:w="2553"/>
        <w:gridCol w:w="3431"/>
        <w:gridCol w:w="3432"/>
      </w:tblGrid>
      <w:tr w:rsidR="00E15376" w:rsidRPr="00B863F2" w:rsidTr="009C1C41">
        <w:tc>
          <w:tcPr>
            <w:tcW w:w="2553" w:type="dxa"/>
          </w:tcPr>
          <w:p w:rsidR="00E15376" w:rsidRPr="002059C6"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p>
        </w:tc>
        <w:tc>
          <w:tcPr>
            <w:tcW w:w="3431" w:type="dxa"/>
          </w:tcPr>
          <w:p w:rsidR="00E15376" w:rsidRPr="002059C6"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r w:rsidRPr="00B863F2">
              <w:rPr>
                <w:rFonts w:asciiTheme="majorHAnsi" w:eastAsia="ＭＳ Ｐゴシック" w:hAnsiTheme="majorHAnsi" w:cstheme="majorHAnsi"/>
                <w:color w:val="000000" w:themeColor="text1"/>
                <w:szCs w:val="21"/>
              </w:rPr>
              <w:t>M</w:t>
            </w:r>
            <w:r w:rsidRPr="002059C6">
              <w:rPr>
                <w:rFonts w:asciiTheme="majorHAnsi" w:eastAsia="ＭＳ Ｐゴシック" w:hAnsiTheme="majorHAnsi" w:cstheme="majorHAnsi" w:hint="eastAsia"/>
                <w:color w:val="000000" w:themeColor="text1"/>
                <w:szCs w:val="21"/>
              </w:rPr>
              <w:t>シリーズ</w:t>
            </w:r>
          </w:p>
        </w:tc>
        <w:tc>
          <w:tcPr>
            <w:tcW w:w="3432" w:type="dxa"/>
          </w:tcPr>
          <w:p w:rsidR="00E15376" w:rsidRPr="00B863F2"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r w:rsidRPr="00B863F2">
              <w:rPr>
                <w:rFonts w:asciiTheme="majorHAnsi" w:eastAsia="ＭＳ Ｐゴシック" w:hAnsiTheme="majorHAnsi" w:cstheme="majorHAnsi"/>
                <w:color w:val="000000" w:themeColor="text1"/>
                <w:szCs w:val="21"/>
              </w:rPr>
              <w:t>C</w:t>
            </w:r>
            <w:r w:rsidRPr="00B863F2">
              <w:rPr>
                <w:rFonts w:asciiTheme="majorHAnsi" w:eastAsia="ＭＳ Ｐゴシック" w:hAnsiTheme="majorHAnsi" w:cstheme="majorHAnsi" w:hint="eastAsia"/>
                <w:color w:val="000000" w:themeColor="text1"/>
                <w:szCs w:val="21"/>
              </w:rPr>
              <w:t>シリーズ</w:t>
            </w:r>
          </w:p>
        </w:tc>
      </w:tr>
      <w:tr w:rsidR="00E15376" w:rsidRPr="00B863F2" w:rsidTr="009C1C41">
        <w:tc>
          <w:tcPr>
            <w:tcW w:w="2553" w:type="dxa"/>
          </w:tcPr>
          <w:p w:rsidR="00E15376" w:rsidRPr="002059C6"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color w:val="000000" w:themeColor="text1"/>
                <w:szCs w:val="21"/>
              </w:rPr>
              <w:t>X</w:t>
            </w:r>
            <w:r w:rsidRPr="002059C6">
              <w:rPr>
                <w:rFonts w:asciiTheme="majorHAnsi" w:eastAsia="ＭＳ Ｐゴシック" w:hAnsiTheme="majorHAnsi" w:cstheme="majorHAnsi" w:hint="eastAsia"/>
                <w:color w:val="000000" w:themeColor="text1"/>
                <w:szCs w:val="21"/>
              </w:rPr>
              <w:t>線管およびターゲット材</w:t>
            </w:r>
          </w:p>
        </w:tc>
        <w:tc>
          <w:tcPr>
            <w:tcW w:w="3431" w:type="dxa"/>
          </w:tcPr>
          <w:p w:rsidR="00E15376" w:rsidRPr="002059C6"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color w:val="000000" w:themeColor="text1"/>
                <w:szCs w:val="21"/>
              </w:rPr>
              <w:t>4W</w:t>
            </w:r>
            <w:r w:rsidRPr="002059C6">
              <w:rPr>
                <w:rFonts w:asciiTheme="majorHAnsi" w:eastAsia="ＭＳ Ｐゴシック" w:hAnsiTheme="majorHAnsi" w:cstheme="majorHAnsi" w:hint="eastAsia"/>
                <w:color w:val="000000" w:themeColor="text1"/>
                <w:szCs w:val="21"/>
              </w:rPr>
              <w:t xml:space="preserve">　</w:t>
            </w:r>
            <w:r w:rsidRPr="002059C6">
              <w:rPr>
                <w:rFonts w:asciiTheme="majorHAnsi" w:eastAsia="ＭＳ Ｐゴシック" w:hAnsiTheme="majorHAnsi" w:cstheme="majorHAnsi"/>
                <w:color w:val="000000" w:themeColor="text1"/>
                <w:szCs w:val="21"/>
              </w:rPr>
              <w:t>X</w:t>
            </w:r>
            <w:r w:rsidRPr="002059C6">
              <w:rPr>
                <w:rFonts w:asciiTheme="majorHAnsi" w:eastAsia="ＭＳ Ｐゴシック" w:hAnsiTheme="majorHAnsi" w:cstheme="majorHAnsi" w:hint="eastAsia"/>
                <w:color w:val="000000" w:themeColor="text1"/>
                <w:szCs w:val="21"/>
              </w:rPr>
              <w:t>線管、</w:t>
            </w:r>
          </w:p>
          <w:p w:rsidR="00E15376" w:rsidRPr="002059C6"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hint="eastAsia"/>
                <w:color w:val="000000" w:themeColor="text1"/>
                <w:szCs w:val="21"/>
              </w:rPr>
              <w:t>ロジウム</w:t>
            </w:r>
            <w:r w:rsidRPr="002059C6">
              <w:rPr>
                <w:rFonts w:asciiTheme="majorHAnsi" w:eastAsia="ＭＳ Ｐゴシック" w:hAnsiTheme="majorHAnsi" w:cstheme="majorHAnsi"/>
                <w:color w:val="000000" w:themeColor="text1"/>
                <w:szCs w:val="21"/>
              </w:rPr>
              <w:t>(Rh)</w:t>
            </w:r>
            <w:r w:rsidRPr="002059C6">
              <w:rPr>
                <w:rFonts w:asciiTheme="majorHAnsi" w:eastAsia="ＭＳ Ｐゴシック" w:hAnsiTheme="majorHAnsi" w:cstheme="majorHAnsi" w:hint="eastAsia"/>
                <w:color w:val="000000" w:themeColor="text1"/>
                <w:szCs w:val="21"/>
              </w:rPr>
              <w:t>：</w:t>
            </w:r>
            <w:r w:rsidRPr="002059C6">
              <w:rPr>
                <w:rFonts w:asciiTheme="majorHAnsi" w:eastAsia="ＭＳ Ｐゴシック" w:hAnsiTheme="majorHAnsi" w:cstheme="majorHAnsi"/>
                <w:color w:val="000000" w:themeColor="text1"/>
                <w:szCs w:val="21"/>
              </w:rPr>
              <w:t>8</w:t>
            </w:r>
            <w:r w:rsidRPr="002059C6">
              <w:rPr>
                <w:rFonts w:asciiTheme="majorHAnsi" w:eastAsia="ＭＳ Ｐゴシック" w:hAnsiTheme="majorHAnsi" w:cstheme="majorHAnsi" w:hint="eastAsia"/>
                <w:color w:val="000000" w:themeColor="text1"/>
                <w:szCs w:val="21"/>
              </w:rPr>
              <w:t>～</w:t>
            </w:r>
            <w:r w:rsidRPr="002059C6">
              <w:rPr>
                <w:rFonts w:asciiTheme="majorHAnsi" w:eastAsia="ＭＳ Ｐゴシック" w:hAnsiTheme="majorHAnsi" w:cstheme="majorHAnsi"/>
                <w:color w:val="000000" w:themeColor="text1"/>
                <w:szCs w:val="21"/>
              </w:rPr>
              <w:t>50kV</w:t>
            </w:r>
          </w:p>
        </w:tc>
        <w:tc>
          <w:tcPr>
            <w:tcW w:w="3432" w:type="dxa"/>
          </w:tcPr>
          <w:p w:rsidR="00E15376" w:rsidRPr="002059C6" w:rsidRDefault="00A4112C"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color w:val="000000" w:themeColor="text1"/>
                <w:szCs w:val="21"/>
              </w:rPr>
              <w:t>4W</w:t>
            </w:r>
            <w:r w:rsidRPr="002059C6">
              <w:rPr>
                <w:rFonts w:asciiTheme="majorHAnsi" w:eastAsia="ＭＳ Ｐゴシック" w:hAnsiTheme="majorHAnsi" w:cstheme="majorHAnsi" w:hint="eastAsia"/>
                <w:color w:val="000000" w:themeColor="text1"/>
                <w:szCs w:val="21"/>
              </w:rPr>
              <w:t xml:space="preserve">　</w:t>
            </w:r>
            <w:r w:rsidR="00E15376" w:rsidRPr="002059C6">
              <w:rPr>
                <w:rFonts w:asciiTheme="majorHAnsi" w:eastAsia="ＭＳ Ｐゴシック" w:hAnsiTheme="majorHAnsi" w:cstheme="majorHAnsi"/>
                <w:color w:val="000000" w:themeColor="text1"/>
                <w:szCs w:val="21"/>
              </w:rPr>
              <w:t>X</w:t>
            </w:r>
            <w:r w:rsidR="00E15376" w:rsidRPr="002059C6">
              <w:rPr>
                <w:rFonts w:asciiTheme="majorHAnsi" w:eastAsia="ＭＳ Ｐゴシック" w:hAnsiTheme="majorHAnsi" w:cstheme="majorHAnsi" w:hint="eastAsia"/>
                <w:color w:val="000000" w:themeColor="text1"/>
                <w:szCs w:val="21"/>
              </w:rPr>
              <w:t>線管、</w:t>
            </w:r>
          </w:p>
          <w:p w:rsidR="00E15376" w:rsidRPr="002059C6"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hint="eastAsia"/>
                <w:color w:val="000000" w:themeColor="text1"/>
                <w:szCs w:val="21"/>
              </w:rPr>
              <w:t>ロジウム</w:t>
            </w:r>
            <w:r w:rsidRPr="002059C6">
              <w:rPr>
                <w:rFonts w:asciiTheme="majorHAnsi" w:eastAsia="ＭＳ Ｐゴシック" w:hAnsiTheme="majorHAnsi" w:cstheme="majorHAnsi"/>
                <w:color w:val="000000" w:themeColor="text1"/>
                <w:szCs w:val="21"/>
              </w:rPr>
              <w:t>(Rh)</w:t>
            </w:r>
            <w:r w:rsidRPr="002059C6">
              <w:rPr>
                <w:rFonts w:asciiTheme="majorHAnsi" w:eastAsia="ＭＳ Ｐゴシック" w:hAnsiTheme="majorHAnsi" w:cstheme="majorHAnsi" w:hint="eastAsia"/>
                <w:color w:val="000000" w:themeColor="text1"/>
                <w:szCs w:val="21"/>
              </w:rPr>
              <w:t>：</w:t>
            </w:r>
            <w:r w:rsidRPr="002059C6">
              <w:rPr>
                <w:rFonts w:asciiTheme="majorHAnsi" w:eastAsia="ＭＳ Ｐゴシック" w:hAnsiTheme="majorHAnsi" w:cstheme="majorHAnsi"/>
                <w:color w:val="000000" w:themeColor="text1"/>
                <w:szCs w:val="21"/>
              </w:rPr>
              <w:t>8</w:t>
            </w:r>
            <w:r w:rsidRPr="002059C6">
              <w:rPr>
                <w:rFonts w:asciiTheme="majorHAnsi" w:eastAsia="ＭＳ Ｐゴシック" w:hAnsiTheme="majorHAnsi" w:cstheme="majorHAnsi" w:hint="eastAsia"/>
                <w:color w:val="000000" w:themeColor="text1"/>
                <w:szCs w:val="21"/>
              </w:rPr>
              <w:t>～</w:t>
            </w:r>
            <w:r w:rsidRPr="002059C6">
              <w:rPr>
                <w:rFonts w:asciiTheme="majorHAnsi" w:eastAsia="ＭＳ Ｐゴシック" w:hAnsiTheme="majorHAnsi" w:cstheme="majorHAnsi"/>
                <w:color w:val="000000" w:themeColor="text1"/>
                <w:szCs w:val="21"/>
              </w:rPr>
              <w:t>40kV</w:t>
            </w:r>
          </w:p>
        </w:tc>
      </w:tr>
      <w:tr w:rsidR="00E15376" w:rsidRPr="00B863F2" w:rsidTr="009C1C41">
        <w:tc>
          <w:tcPr>
            <w:tcW w:w="2553" w:type="dxa"/>
          </w:tcPr>
          <w:p w:rsidR="00E15376" w:rsidRPr="002059C6"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hint="eastAsia"/>
                <w:color w:val="000000" w:themeColor="text1"/>
                <w:szCs w:val="21"/>
              </w:rPr>
              <w:t>検出器</w:t>
            </w:r>
          </w:p>
        </w:tc>
        <w:tc>
          <w:tcPr>
            <w:tcW w:w="3431" w:type="dxa"/>
          </w:tcPr>
          <w:p w:rsidR="00E15376" w:rsidRPr="002059C6"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hint="eastAsia"/>
                <w:color w:val="000000" w:themeColor="text1"/>
                <w:szCs w:val="21"/>
              </w:rPr>
              <w:t>大型シリコン・ドリフト・ディテクター</w:t>
            </w:r>
          </w:p>
        </w:tc>
        <w:tc>
          <w:tcPr>
            <w:tcW w:w="3432" w:type="dxa"/>
          </w:tcPr>
          <w:p w:rsidR="00E15376" w:rsidRPr="002059C6" w:rsidRDefault="00E15376"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hint="eastAsia"/>
                <w:color w:val="000000" w:themeColor="text1"/>
                <w:szCs w:val="21"/>
              </w:rPr>
              <w:t>シリコン・ドリフト・ディテクター</w:t>
            </w:r>
          </w:p>
        </w:tc>
      </w:tr>
      <w:tr w:rsidR="00336D99" w:rsidRPr="00B863F2" w:rsidTr="009C1C41">
        <w:tc>
          <w:tcPr>
            <w:tcW w:w="2553" w:type="dxa"/>
          </w:tcPr>
          <w:p w:rsidR="00336D99" w:rsidRPr="002059C6" w:rsidRDefault="008A47DD"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hint="eastAsia"/>
                <w:color w:val="000000" w:themeColor="text1"/>
                <w:szCs w:val="21"/>
              </w:rPr>
              <w:t>外形寸法</w:t>
            </w:r>
          </w:p>
        </w:tc>
        <w:tc>
          <w:tcPr>
            <w:tcW w:w="6863" w:type="dxa"/>
            <w:gridSpan w:val="2"/>
          </w:tcPr>
          <w:p w:rsidR="00336D99" w:rsidRPr="00B863F2" w:rsidRDefault="000E3149" w:rsidP="00A7009F">
            <w:pPr>
              <w:autoSpaceDE w:val="0"/>
              <w:autoSpaceDN w:val="0"/>
              <w:spacing w:line="240" w:lineRule="exact"/>
              <w:jc w:val="center"/>
              <w:rPr>
                <w:rFonts w:asciiTheme="majorHAnsi" w:eastAsia="ＭＳ Ｐゴシック" w:hAnsiTheme="majorHAnsi" w:cstheme="majorHAnsi"/>
                <w:color w:val="000000" w:themeColor="text1"/>
                <w:szCs w:val="21"/>
              </w:rPr>
            </w:pPr>
            <w:r w:rsidRPr="00B863F2">
              <w:rPr>
                <w:rFonts w:asciiTheme="majorHAnsi" w:eastAsia="ＭＳ Ｐゴシック" w:hAnsiTheme="majorHAnsi" w:cstheme="majorHAnsi"/>
                <w:color w:val="000000" w:themeColor="text1"/>
                <w:szCs w:val="21"/>
              </w:rPr>
              <w:t>8.3cm(W)</w:t>
            </w:r>
            <w:r w:rsidR="00367CC0">
              <w:rPr>
                <w:rFonts w:asciiTheme="majorHAnsi" w:eastAsia="ＭＳ Ｐゴシック" w:hAnsiTheme="majorHAnsi" w:cstheme="majorHAnsi" w:hint="eastAsia"/>
                <w:color w:val="000000" w:themeColor="text1"/>
                <w:szCs w:val="21"/>
              </w:rPr>
              <w:t xml:space="preserve"> </w:t>
            </w:r>
            <w:r w:rsidR="00367CC0">
              <w:rPr>
                <w:rFonts w:asciiTheme="majorHAnsi" w:eastAsia="ＭＳ Ｐゴシック" w:hAnsiTheme="majorHAnsi" w:cstheme="majorHAnsi" w:hint="eastAsia"/>
                <w:color w:val="000000" w:themeColor="text1"/>
                <w:szCs w:val="21"/>
              </w:rPr>
              <w:t>×</w:t>
            </w:r>
            <w:r w:rsidR="00367CC0">
              <w:rPr>
                <w:rFonts w:asciiTheme="majorHAnsi" w:eastAsia="ＭＳ Ｐゴシック" w:hAnsiTheme="majorHAnsi" w:cstheme="majorHAnsi" w:hint="eastAsia"/>
                <w:color w:val="000000" w:themeColor="text1"/>
                <w:szCs w:val="21"/>
              </w:rPr>
              <w:t xml:space="preserve"> 28.9cm(H) </w:t>
            </w:r>
            <w:r w:rsidR="00367CC0">
              <w:rPr>
                <w:rFonts w:asciiTheme="majorHAnsi" w:eastAsia="ＭＳ Ｐゴシック" w:hAnsiTheme="majorHAnsi" w:cstheme="majorHAnsi" w:hint="eastAsia"/>
                <w:color w:val="000000" w:themeColor="text1"/>
                <w:szCs w:val="21"/>
              </w:rPr>
              <w:t>×</w:t>
            </w:r>
            <w:r w:rsidR="00367CC0">
              <w:rPr>
                <w:rFonts w:asciiTheme="majorHAnsi" w:eastAsia="ＭＳ Ｐゴシック" w:hAnsiTheme="majorHAnsi" w:cstheme="majorHAnsi" w:hint="eastAsia"/>
                <w:color w:val="000000" w:themeColor="text1"/>
                <w:szCs w:val="21"/>
              </w:rPr>
              <w:t xml:space="preserve"> </w:t>
            </w:r>
            <w:r w:rsidR="008A47DD" w:rsidRPr="00B863F2">
              <w:rPr>
                <w:rFonts w:asciiTheme="majorHAnsi" w:eastAsia="ＭＳ Ｐゴシック" w:hAnsiTheme="majorHAnsi" w:cstheme="majorHAnsi"/>
                <w:color w:val="000000" w:themeColor="text1"/>
                <w:szCs w:val="21"/>
              </w:rPr>
              <w:t>24.2cm(D)</w:t>
            </w:r>
          </w:p>
        </w:tc>
      </w:tr>
      <w:tr w:rsidR="00336D99" w:rsidRPr="00B863F2" w:rsidTr="009C1C41">
        <w:tc>
          <w:tcPr>
            <w:tcW w:w="2553" w:type="dxa"/>
          </w:tcPr>
          <w:p w:rsidR="00336D99" w:rsidRPr="002059C6" w:rsidRDefault="00336D99" w:rsidP="00A7009F">
            <w:pPr>
              <w:autoSpaceDE w:val="0"/>
              <w:autoSpaceDN w:val="0"/>
              <w:spacing w:line="240" w:lineRule="exact"/>
              <w:rPr>
                <w:rFonts w:asciiTheme="majorHAnsi" w:eastAsia="ＭＳ Ｐゴシック" w:hAnsiTheme="majorHAnsi" w:cstheme="majorHAnsi"/>
                <w:color w:val="000000" w:themeColor="text1"/>
                <w:szCs w:val="21"/>
              </w:rPr>
            </w:pPr>
            <w:r w:rsidRPr="002059C6">
              <w:rPr>
                <w:rFonts w:asciiTheme="majorHAnsi" w:eastAsia="ＭＳ Ｐゴシック" w:hAnsiTheme="majorHAnsi" w:cstheme="majorHAnsi" w:hint="eastAsia"/>
                <w:color w:val="000000" w:themeColor="text1"/>
                <w:szCs w:val="21"/>
              </w:rPr>
              <w:t>質量</w:t>
            </w:r>
          </w:p>
        </w:tc>
        <w:tc>
          <w:tcPr>
            <w:tcW w:w="6863" w:type="dxa"/>
            <w:gridSpan w:val="2"/>
          </w:tcPr>
          <w:p w:rsidR="00336D99" w:rsidRPr="00B863F2" w:rsidRDefault="008A47DD" w:rsidP="00A7009F">
            <w:pPr>
              <w:autoSpaceDE w:val="0"/>
              <w:autoSpaceDN w:val="0"/>
              <w:spacing w:line="240" w:lineRule="exact"/>
              <w:jc w:val="center"/>
              <w:rPr>
                <w:rFonts w:asciiTheme="majorHAnsi" w:eastAsia="ＭＳ Ｐゴシック" w:hAnsiTheme="majorHAnsi" w:cstheme="majorHAnsi"/>
                <w:color w:val="000000" w:themeColor="text1"/>
                <w:szCs w:val="21"/>
              </w:rPr>
            </w:pPr>
            <w:r w:rsidRPr="00B863F2">
              <w:rPr>
                <w:rFonts w:asciiTheme="majorHAnsi" w:eastAsia="ＭＳ Ｐゴシック" w:hAnsiTheme="majorHAnsi" w:cstheme="majorHAnsi"/>
                <w:color w:val="000000" w:themeColor="text1"/>
                <w:szCs w:val="21"/>
              </w:rPr>
              <w:t>1.5kg</w:t>
            </w:r>
            <w:r w:rsidRPr="00B863F2">
              <w:rPr>
                <w:rFonts w:asciiTheme="majorHAnsi" w:eastAsia="ＭＳ Ｐゴシック" w:hAnsiTheme="majorHAnsi" w:cstheme="majorHAnsi" w:hint="eastAsia"/>
                <w:color w:val="000000" w:themeColor="text1"/>
                <w:szCs w:val="21"/>
              </w:rPr>
              <w:t>（バッテリーを除く）</w:t>
            </w:r>
          </w:p>
        </w:tc>
      </w:tr>
    </w:tbl>
    <w:p w:rsidR="0097720E" w:rsidRPr="008A47DD" w:rsidRDefault="0097720E" w:rsidP="00A7009F">
      <w:pPr>
        <w:autoSpaceDE w:val="0"/>
        <w:autoSpaceDN w:val="0"/>
        <w:spacing w:line="240" w:lineRule="exact"/>
        <w:rPr>
          <w:rFonts w:ascii="Arial" w:eastAsia="ＭＳ Ｐゴシック" w:hAnsi="ＭＳ Ｐゴシック" w:cs="Arial"/>
          <w:b/>
          <w:color w:val="FF0000"/>
          <w:sz w:val="22"/>
          <w:szCs w:val="22"/>
        </w:rPr>
      </w:pPr>
    </w:p>
    <w:p w:rsidR="005F108F" w:rsidRPr="005F108F" w:rsidRDefault="00852D58" w:rsidP="00A7009F">
      <w:pPr>
        <w:autoSpaceDE w:val="0"/>
        <w:autoSpaceDN w:val="0"/>
        <w:spacing w:line="240" w:lineRule="exact"/>
        <w:rPr>
          <w:rFonts w:ascii="Arial" w:eastAsia="ＭＳ Ｐ明朝" w:hAnsi="Arial"/>
          <w:szCs w:val="21"/>
          <w:u w:val="single"/>
        </w:rPr>
      </w:pPr>
      <w:r w:rsidRPr="00D31EEC">
        <w:rPr>
          <w:rFonts w:ascii="Arial" w:eastAsia="ＭＳ Ｐ明朝" w:hAnsi="Arial" w:hint="eastAsia"/>
          <w:szCs w:val="21"/>
          <w:u w:val="single"/>
        </w:rPr>
        <w:t>本リリースに掲載されている社名及び製品名は各社の商標または登録商標です。</w:t>
      </w:r>
    </w:p>
    <w:sectPr w:rsidR="005F108F" w:rsidRPr="005F108F" w:rsidSect="006A5C6D">
      <w:headerReference w:type="even" r:id="rId11"/>
      <w:headerReference w:type="default" r:id="rId12"/>
      <w:footerReference w:type="even" r:id="rId13"/>
      <w:footerReference w:type="default" r:id="rId14"/>
      <w:headerReference w:type="first" r:id="rId15"/>
      <w:footerReference w:type="first" r:id="rId16"/>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AFE" w:rsidRDefault="000F0AFE">
      <w:r>
        <w:separator/>
      </w:r>
    </w:p>
  </w:endnote>
  <w:endnote w:type="continuationSeparator" w:id="0">
    <w:p w:rsidR="000F0AFE" w:rsidRDefault="000F0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F03D46"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3D46" w:rsidRDefault="00F03D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47040C" w:rsidRDefault="00F03D46"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0E1FFF">
      <w:rPr>
        <w:rStyle w:val="a5"/>
        <w:rFonts w:ascii="Arial" w:hAnsi="Arial" w:cs="Arial"/>
        <w:noProof/>
      </w:rPr>
      <w:t>- 2 -</w:t>
    </w:r>
    <w:r w:rsidRPr="0047040C">
      <w:rPr>
        <w:rStyle w:val="a5"/>
        <w:rFonts w:ascii="Arial" w:hAnsi="Arial" w:cs="Arial"/>
      </w:rPr>
      <w:fldChar w:fldCharType="end"/>
    </w:r>
  </w:p>
  <w:p w:rsidR="00F03D46" w:rsidRDefault="00F03D46"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C73D81" w:rsidRDefault="00F03D46"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0E1FFF">
      <w:rPr>
        <w:rStyle w:val="a5"/>
        <w:rFonts w:ascii="Arial" w:hAnsi="Arial" w:cs="Arial"/>
        <w:noProof/>
      </w:rPr>
      <w:t>- 1 -</w:t>
    </w:r>
    <w:r w:rsidRPr="00C73D81">
      <w:rPr>
        <w:rStyle w:val="a5"/>
        <w:rFonts w:ascii="Arial" w:hAnsi="Arial" w:cs="Arial"/>
      </w:rPr>
      <w:fldChar w:fldCharType="end"/>
    </w:r>
  </w:p>
  <w:p w:rsidR="00F03D46" w:rsidRDefault="00F03D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AFE" w:rsidRDefault="000F0AFE">
      <w:r>
        <w:separator/>
      </w:r>
    </w:p>
  </w:footnote>
  <w:footnote w:type="continuationSeparator" w:id="0">
    <w:p w:rsidR="000F0AFE" w:rsidRDefault="000F0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FF" w:rsidRDefault="000E1FF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FF" w:rsidRDefault="000E1FF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0D78A9">
    <w:pPr>
      <w:pStyle w:val="a7"/>
    </w:pPr>
    <w:r>
      <w:rPr>
        <w:noProof/>
      </w:rPr>
      <w:drawing>
        <wp:anchor distT="0" distB="0" distL="114300" distR="114300" simplePos="0" relativeHeight="251658240" behindDoc="0" locked="0" layoutInCell="0" allowOverlap="1">
          <wp:simplePos x="0" y="0"/>
          <wp:positionH relativeFrom="column">
            <wp:posOffset>-329565</wp:posOffset>
          </wp:positionH>
          <wp:positionV relativeFrom="paragraph">
            <wp:posOffset>-283210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7"/>
  </w:num>
  <w:num w:numId="4">
    <w:abstractNumId w:val="2"/>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Full" w:cryptAlgorithmClass="hash" w:cryptAlgorithmType="typeAny" w:cryptAlgorithmSid="4" w:cryptSpinCount="100000" w:hash="9luP0bT9eCrU6xIfHrd3jWAZQa8=" w:salt="1AiH7MBqdVtpc6HHX1dsA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58"/>
    <w:rsid w:val="00001648"/>
    <w:rsid w:val="0000243B"/>
    <w:rsid w:val="00002F60"/>
    <w:rsid w:val="00004167"/>
    <w:rsid w:val="000055E4"/>
    <w:rsid w:val="00006A4E"/>
    <w:rsid w:val="000110DA"/>
    <w:rsid w:val="00012436"/>
    <w:rsid w:val="00015F47"/>
    <w:rsid w:val="000175F6"/>
    <w:rsid w:val="00020E7A"/>
    <w:rsid w:val="000210B7"/>
    <w:rsid w:val="00024120"/>
    <w:rsid w:val="000267B3"/>
    <w:rsid w:val="000279FF"/>
    <w:rsid w:val="000300DC"/>
    <w:rsid w:val="00031E1A"/>
    <w:rsid w:val="00032E81"/>
    <w:rsid w:val="00033131"/>
    <w:rsid w:val="00040330"/>
    <w:rsid w:val="00043025"/>
    <w:rsid w:val="000454CB"/>
    <w:rsid w:val="00047449"/>
    <w:rsid w:val="00051920"/>
    <w:rsid w:val="00051BC4"/>
    <w:rsid w:val="00053544"/>
    <w:rsid w:val="00056C58"/>
    <w:rsid w:val="000574C5"/>
    <w:rsid w:val="00057BA5"/>
    <w:rsid w:val="00060D7F"/>
    <w:rsid w:val="00062A06"/>
    <w:rsid w:val="00064147"/>
    <w:rsid w:val="000646A2"/>
    <w:rsid w:val="00065231"/>
    <w:rsid w:val="0006603D"/>
    <w:rsid w:val="00066538"/>
    <w:rsid w:val="0006775F"/>
    <w:rsid w:val="00070EE0"/>
    <w:rsid w:val="00071768"/>
    <w:rsid w:val="00073476"/>
    <w:rsid w:val="0007370F"/>
    <w:rsid w:val="00075816"/>
    <w:rsid w:val="00077675"/>
    <w:rsid w:val="00077A71"/>
    <w:rsid w:val="00077F3F"/>
    <w:rsid w:val="000800B1"/>
    <w:rsid w:val="00084C7F"/>
    <w:rsid w:val="00085950"/>
    <w:rsid w:val="00085D1E"/>
    <w:rsid w:val="00085D8B"/>
    <w:rsid w:val="000874FD"/>
    <w:rsid w:val="000876EE"/>
    <w:rsid w:val="00091FD4"/>
    <w:rsid w:val="00093040"/>
    <w:rsid w:val="00093A78"/>
    <w:rsid w:val="00093CC2"/>
    <w:rsid w:val="00094A00"/>
    <w:rsid w:val="000A09A9"/>
    <w:rsid w:val="000A0F8C"/>
    <w:rsid w:val="000A107E"/>
    <w:rsid w:val="000A2A37"/>
    <w:rsid w:val="000A2FA8"/>
    <w:rsid w:val="000A31B3"/>
    <w:rsid w:val="000A449B"/>
    <w:rsid w:val="000B41DD"/>
    <w:rsid w:val="000B421F"/>
    <w:rsid w:val="000B4B29"/>
    <w:rsid w:val="000B681C"/>
    <w:rsid w:val="000B7A83"/>
    <w:rsid w:val="000C1F38"/>
    <w:rsid w:val="000C2C78"/>
    <w:rsid w:val="000C2FE1"/>
    <w:rsid w:val="000C3B84"/>
    <w:rsid w:val="000C479D"/>
    <w:rsid w:val="000C4CEF"/>
    <w:rsid w:val="000C6DEA"/>
    <w:rsid w:val="000C7A09"/>
    <w:rsid w:val="000D0AE7"/>
    <w:rsid w:val="000D14C2"/>
    <w:rsid w:val="000D150B"/>
    <w:rsid w:val="000D16F7"/>
    <w:rsid w:val="000D188F"/>
    <w:rsid w:val="000D4649"/>
    <w:rsid w:val="000D4E47"/>
    <w:rsid w:val="000D508D"/>
    <w:rsid w:val="000D55E5"/>
    <w:rsid w:val="000D6DF0"/>
    <w:rsid w:val="000D78A9"/>
    <w:rsid w:val="000D7CCE"/>
    <w:rsid w:val="000E098B"/>
    <w:rsid w:val="000E1FFF"/>
    <w:rsid w:val="000E23F1"/>
    <w:rsid w:val="000E3149"/>
    <w:rsid w:val="000E31E6"/>
    <w:rsid w:val="000E39C6"/>
    <w:rsid w:val="000E6C37"/>
    <w:rsid w:val="000F0AFE"/>
    <w:rsid w:val="000F4590"/>
    <w:rsid w:val="000F4648"/>
    <w:rsid w:val="000F7D01"/>
    <w:rsid w:val="001031FE"/>
    <w:rsid w:val="0010337E"/>
    <w:rsid w:val="0010619F"/>
    <w:rsid w:val="00106771"/>
    <w:rsid w:val="00107F08"/>
    <w:rsid w:val="0011134D"/>
    <w:rsid w:val="001114EE"/>
    <w:rsid w:val="00111627"/>
    <w:rsid w:val="00112F83"/>
    <w:rsid w:val="00113E4F"/>
    <w:rsid w:val="00114DC8"/>
    <w:rsid w:val="00115A93"/>
    <w:rsid w:val="001166A6"/>
    <w:rsid w:val="00116E65"/>
    <w:rsid w:val="001200FD"/>
    <w:rsid w:val="001221C2"/>
    <w:rsid w:val="001244B7"/>
    <w:rsid w:val="0012496D"/>
    <w:rsid w:val="00125273"/>
    <w:rsid w:val="00133D81"/>
    <w:rsid w:val="0013550F"/>
    <w:rsid w:val="00140B53"/>
    <w:rsid w:val="001411C1"/>
    <w:rsid w:val="001429D4"/>
    <w:rsid w:val="00144BBA"/>
    <w:rsid w:val="0014696B"/>
    <w:rsid w:val="00146FE1"/>
    <w:rsid w:val="00154519"/>
    <w:rsid w:val="001549A0"/>
    <w:rsid w:val="00155A26"/>
    <w:rsid w:val="00156BBC"/>
    <w:rsid w:val="001577D7"/>
    <w:rsid w:val="001637A6"/>
    <w:rsid w:val="00164F00"/>
    <w:rsid w:val="0016524B"/>
    <w:rsid w:val="0016526B"/>
    <w:rsid w:val="00165EEF"/>
    <w:rsid w:val="00170B25"/>
    <w:rsid w:val="001711A5"/>
    <w:rsid w:val="0017354A"/>
    <w:rsid w:val="00176A24"/>
    <w:rsid w:val="00177432"/>
    <w:rsid w:val="001805AD"/>
    <w:rsid w:val="001805B4"/>
    <w:rsid w:val="0018161D"/>
    <w:rsid w:val="00183744"/>
    <w:rsid w:val="00184D1A"/>
    <w:rsid w:val="00185D3E"/>
    <w:rsid w:val="00190BF4"/>
    <w:rsid w:val="00192B52"/>
    <w:rsid w:val="00195CB4"/>
    <w:rsid w:val="00195D42"/>
    <w:rsid w:val="001A246B"/>
    <w:rsid w:val="001A31B0"/>
    <w:rsid w:val="001B021D"/>
    <w:rsid w:val="001B0395"/>
    <w:rsid w:val="001B0C06"/>
    <w:rsid w:val="001B0C0D"/>
    <w:rsid w:val="001B1403"/>
    <w:rsid w:val="001B1444"/>
    <w:rsid w:val="001B34C0"/>
    <w:rsid w:val="001B36D2"/>
    <w:rsid w:val="001B4A92"/>
    <w:rsid w:val="001B65F3"/>
    <w:rsid w:val="001B6CFB"/>
    <w:rsid w:val="001B76DB"/>
    <w:rsid w:val="001C0945"/>
    <w:rsid w:val="001C0FB4"/>
    <w:rsid w:val="001C1C0C"/>
    <w:rsid w:val="001C4552"/>
    <w:rsid w:val="001C5439"/>
    <w:rsid w:val="001C7C87"/>
    <w:rsid w:val="001C7DD1"/>
    <w:rsid w:val="001D096E"/>
    <w:rsid w:val="001D21C6"/>
    <w:rsid w:val="001D2A02"/>
    <w:rsid w:val="001D2C3A"/>
    <w:rsid w:val="001D35C4"/>
    <w:rsid w:val="001D42D0"/>
    <w:rsid w:val="001D5902"/>
    <w:rsid w:val="001D5B04"/>
    <w:rsid w:val="001E0F13"/>
    <w:rsid w:val="001E1F6F"/>
    <w:rsid w:val="001E3924"/>
    <w:rsid w:val="001E42D9"/>
    <w:rsid w:val="001E591B"/>
    <w:rsid w:val="001E65EC"/>
    <w:rsid w:val="001E6ACA"/>
    <w:rsid w:val="001F0495"/>
    <w:rsid w:val="001F29DD"/>
    <w:rsid w:val="001F3DD0"/>
    <w:rsid w:val="001F4E88"/>
    <w:rsid w:val="001F5CFD"/>
    <w:rsid w:val="001F7CF2"/>
    <w:rsid w:val="00201E57"/>
    <w:rsid w:val="00201E9D"/>
    <w:rsid w:val="00202AF2"/>
    <w:rsid w:val="00203511"/>
    <w:rsid w:val="002059C6"/>
    <w:rsid w:val="002070B2"/>
    <w:rsid w:val="00207FE6"/>
    <w:rsid w:val="00210257"/>
    <w:rsid w:val="002113E7"/>
    <w:rsid w:val="00214B04"/>
    <w:rsid w:val="00221FE0"/>
    <w:rsid w:val="002226F9"/>
    <w:rsid w:val="00224B75"/>
    <w:rsid w:val="00230150"/>
    <w:rsid w:val="00230286"/>
    <w:rsid w:val="00231AE6"/>
    <w:rsid w:val="00232FBB"/>
    <w:rsid w:val="00235C7B"/>
    <w:rsid w:val="00236233"/>
    <w:rsid w:val="00236B1D"/>
    <w:rsid w:val="00236C4B"/>
    <w:rsid w:val="00237AE2"/>
    <w:rsid w:val="00244860"/>
    <w:rsid w:val="00244F53"/>
    <w:rsid w:val="00246111"/>
    <w:rsid w:val="002461D3"/>
    <w:rsid w:val="002473A7"/>
    <w:rsid w:val="00252CD4"/>
    <w:rsid w:val="00253766"/>
    <w:rsid w:val="00253FAF"/>
    <w:rsid w:val="00254030"/>
    <w:rsid w:val="002545A3"/>
    <w:rsid w:val="002556D3"/>
    <w:rsid w:val="00261C28"/>
    <w:rsid w:val="002633B6"/>
    <w:rsid w:val="00264AEE"/>
    <w:rsid w:val="00264C46"/>
    <w:rsid w:val="00266425"/>
    <w:rsid w:val="002711A9"/>
    <w:rsid w:val="002735EC"/>
    <w:rsid w:val="002749DF"/>
    <w:rsid w:val="00274E60"/>
    <w:rsid w:val="002752A4"/>
    <w:rsid w:val="00276B07"/>
    <w:rsid w:val="00277569"/>
    <w:rsid w:val="00277D4B"/>
    <w:rsid w:val="00281845"/>
    <w:rsid w:val="00282289"/>
    <w:rsid w:val="002862D9"/>
    <w:rsid w:val="002868DC"/>
    <w:rsid w:val="00287A61"/>
    <w:rsid w:val="00290ECC"/>
    <w:rsid w:val="00291939"/>
    <w:rsid w:val="00292039"/>
    <w:rsid w:val="002A02F2"/>
    <w:rsid w:val="002A0B6E"/>
    <w:rsid w:val="002A11F8"/>
    <w:rsid w:val="002A2327"/>
    <w:rsid w:val="002A29F4"/>
    <w:rsid w:val="002A374B"/>
    <w:rsid w:val="002A3C2A"/>
    <w:rsid w:val="002A4665"/>
    <w:rsid w:val="002A4901"/>
    <w:rsid w:val="002A5360"/>
    <w:rsid w:val="002A65C5"/>
    <w:rsid w:val="002A717C"/>
    <w:rsid w:val="002A7FFB"/>
    <w:rsid w:val="002B0B1F"/>
    <w:rsid w:val="002B0B8D"/>
    <w:rsid w:val="002B4FE4"/>
    <w:rsid w:val="002B5A76"/>
    <w:rsid w:val="002B7CB1"/>
    <w:rsid w:val="002C066E"/>
    <w:rsid w:val="002C078F"/>
    <w:rsid w:val="002C0D2D"/>
    <w:rsid w:val="002C192A"/>
    <w:rsid w:val="002C2C41"/>
    <w:rsid w:val="002C318F"/>
    <w:rsid w:val="002C5D16"/>
    <w:rsid w:val="002C6A18"/>
    <w:rsid w:val="002C76F4"/>
    <w:rsid w:val="002C7F6C"/>
    <w:rsid w:val="002D3871"/>
    <w:rsid w:val="002D460B"/>
    <w:rsid w:val="002D490D"/>
    <w:rsid w:val="002D6057"/>
    <w:rsid w:val="002D73B0"/>
    <w:rsid w:val="002E14AB"/>
    <w:rsid w:val="002E3BFD"/>
    <w:rsid w:val="002E5BB7"/>
    <w:rsid w:val="002E646B"/>
    <w:rsid w:val="002F081E"/>
    <w:rsid w:val="002F0BDB"/>
    <w:rsid w:val="002F2523"/>
    <w:rsid w:val="002F4D79"/>
    <w:rsid w:val="002F5037"/>
    <w:rsid w:val="003000CE"/>
    <w:rsid w:val="003000E2"/>
    <w:rsid w:val="00300442"/>
    <w:rsid w:val="00303B39"/>
    <w:rsid w:val="00304CEE"/>
    <w:rsid w:val="00305863"/>
    <w:rsid w:val="00306903"/>
    <w:rsid w:val="00310461"/>
    <w:rsid w:val="00310A74"/>
    <w:rsid w:val="00315807"/>
    <w:rsid w:val="003161D2"/>
    <w:rsid w:val="00316A2D"/>
    <w:rsid w:val="00320DC6"/>
    <w:rsid w:val="00321B8A"/>
    <w:rsid w:val="0032357D"/>
    <w:rsid w:val="00324219"/>
    <w:rsid w:val="00324EAB"/>
    <w:rsid w:val="00330A70"/>
    <w:rsid w:val="003343AC"/>
    <w:rsid w:val="00335EEE"/>
    <w:rsid w:val="00336D99"/>
    <w:rsid w:val="0034050C"/>
    <w:rsid w:val="0034132F"/>
    <w:rsid w:val="00341C42"/>
    <w:rsid w:val="003457B0"/>
    <w:rsid w:val="00346C15"/>
    <w:rsid w:val="0034782E"/>
    <w:rsid w:val="003531BE"/>
    <w:rsid w:val="003537DC"/>
    <w:rsid w:val="00353CFD"/>
    <w:rsid w:val="00354C9F"/>
    <w:rsid w:val="0035518C"/>
    <w:rsid w:val="00357471"/>
    <w:rsid w:val="00357596"/>
    <w:rsid w:val="00360874"/>
    <w:rsid w:val="003611E6"/>
    <w:rsid w:val="003627C2"/>
    <w:rsid w:val="003638D8"/>
    <w:rsid w:val="00363CE4"/>
    <w:rsid w:val="00364298"/>
    <w:rsid w:val="003649AD"/>
    <w:rsid w:val="0036579C"/>
    <w:rsid w:val="003658F2"/>
    <w:rsid w:val="00366935"/>
    <w:rsid w:val="00367CC0"/>
    <w:rsid w:val="0037080C"/>
    <w:rsid w:val="003719A2"/>
    <w:rsid w:val="00372702"/>
    <w:rsid w:val="00373715"/>
    <w:rsid w:val="00373900"/>
    <w:rsid w:val="00374941"/>
    <w:rsid w:val="00374B01"/>
    <w:rsid w:val="003750B7"/>
    <w:rsid w:val="003752F8"/>
    <w:rsid w:val="00375A55"/>
    <w:rsid w:val="00375B0C"/>
    <w:rsid w:val="00377B79"/>
    <w:rsid w:val="003801A8"/>
    <w:rsid w:val="0038079B"/>
    <w:rsid w:val="00380F8C"/>
    <w:rsid w:val="00382141"/>
    <w:rsid w:val="0038301B"/>
    <w:rsid w:val="00383986"/>
    <w:rsid w:val="00384679"/>
    <w:rsid w:val="00386BFA"/>
    <w:rsid w:val="00390EB4"/>
    <w:rsid w:val="0039141E"/>
    <w:rsid w:val="00391749"/>
    <w:rsid w:val="003919DA"/>
    <w:rsid w:val="0039201D"/>
    <w:rsid w:val="00393068"/>
    <w:rsid w:val="00393473"/>
    <w:rsid w:val="003979E0"/>
    <w:rsid w:val="003A05D7"/>
    <w:rsid w:val="003A0F49"/>
    <w:rsid w:val="003A1324"/>
    <w:rsid w:val="003A18E5"/>
    <w:rsid w:val="003A303A"/>
    <w:rsid w:val="003A33EC"/>
    <w:rsid w:val="003A49C7"/>
    <w:rsid w:val="003B38A1"/>
    <w:rsid w:val="003B61CC"/>
    <w:rsid w:val="003C0500"/>
    <w:rsid w:val="003C3C2A"/>
    <w:rsid w:val="003C6AD9"/>
    <w:rsid w:val="003D19F7"/>
    <w:rsid w:val="003D4499"/>
    <w:rsid w:val="003D4C78"/>
    <w:rsid w:val="003D591A"/>
    <w:rsid w:val="003D5CB5"/>
    <w:rsid w:val="003D5EB2"/>
    <w:rsid w:val="003D641A"/>
    <w:rsid w:val="003D6BE7"/>
    <w:rsid w:val="003D7F1A"/>
    <w:rsid w:val="003D7FD3"/>
    <w:rsid w:val="003E1B57"/>
    <w:rsid w:val="003E6635"/>
    <w:rsid w:val="003E6B48"/>
    <w:rsid w:val="003F11CD"/>
    <w:rsid w:val="003F1A8F"/>
    <w:rsid w:val="003F2554"/>
    <w:rsid w:val="003F2734"/>
    <w:rsid w:val="003F7E74"/>
    <w:rsid w:val="003F7EC9"/>
    <w:rsid w:val="00400650"/>
    <w:rsid w:val="00400F95"/>
    <w:rsid w:val="00401B50"/>
    <w:rsid w:val="004027F1"/>
    <w:rsid w:val="00405057"/>
    <w:rsid w:val="00405274"/>
    <w:rsid w:val="004068AC"/>
    <w:rsid w:val="00406E32"/>
    <w:rsid w:val="00407088"/>
    <w:rsid w:val="00407ADE"/>
    <w:rsid w:val="00411011"/>
    <w:rsid w:val="004114A5"/>
    <w:rsid w:val="0041190A"/>
    <w:rsid w:val="004128DD"/>
    <w:rsid w:val="0041411E"/>
    <w:rsid w:val="00414295"/>
    <w:rsid w:val="004153B9"/>
    <w:rsid w:val="004158EB"/>
    <w:rsid w:val="00423F23"/>
    <w:rsid w:val="0042465D"/>
    <w:rsid w:val="00426D88"/>
    <w:rsid w:val="004278F1"/>
    <w:rsid w:val="0043097B"/>
    <w:rsid w:val="004314CA"/>
    <w:rsid w:val="00431B0F"/>
    <w:rsid w:val="00431B77"/>
    <w:rsid w:val="0043409E"/>
    <w:rsid w:val="004348AE"/>
    <w:rsid w:val="0043533F"/>
    <w:rsid w:val="004357F8"/>
    <w:rsid w:val="00435F34"/>
    <w:rsid w:val="00436D3B"/>
    <w:rsid w:val="00437EE7"/>
    <w:rsid w:val="00444688"/>
    <w:rsid w:val="00444C05"/>
    <w:rsid w:val="00444D74"/>
    <w:rsid w:val="00446B39"/>
    <w:rsid w:val="00446DEE"/>
    <w:rsid w:val="0044774A"/>
    <w:rsid w:val="00451770"/>
    <w:rsid w:val="004521D6"/>
    <w:rsid w:val="00453969"/>
    <w:rsid w:val="004542AE"/>
    <w:rsid w:val="00456634"/>
    <w:rsid w:val="00456995"/>
    <w:rsid w:val="00460C65"/>
    <w:rsid w:val="004612A4"/>
    <w:rsid w:val="00461582"/>
    <w:rsid w:val="00461994"/>
    <w:rsid w:val="00461CB2"/>
    <w:rsid w:val="00464A52"/>
    <w:rsid w:val="00464EE6"/>
    <w:rsid w:val="00465A8C"/>
    <w:rsid w:val="00466583"/>
    <w:rsid w:val="0047299D"/>
    <w:rsid w:val="00473F63"/>
    <w:rsid w:val="00480F58"/>
    <w:rsid w:val="004811CE"/>
    <w:rsid w:val="00481D7D"/>
    <w:rsid w:val="00482ED9"/>
    <w:rsid w:val="00484C5F"/>
    <w:rsid w:val="00485395"/>
    <w:rsid w:val="00486072"/>
    <w:rsid w:val="00486B42"/>
    <w:rsid w:val="00490BB9"/>
    <w:rsid w:val="00493F42"/>
    <w:rsid w:val="004941AF"/>
    <w:rsid w:val="0049470F"/>
    <w:rsid w:val="004952D1"/>
    <w:rsid w:val="0049564A"/>
    <w:rsid w:val="00497A34"/>
    <w:rsid w:val="004A00DF"/>
    <w:rsid w:val="004A0C04"/>
    <w:rsid w:val="004A1BB6"/>
    <w:rsid w:val="004A3485"/>
    <w:rsid w:val="004B07B3"/>
    <w:rsid w:val="004B2708"/>
    <w:rsid w:val="004B2BD2"/>
    <w:rsid w:val="004B3453"/>
    <w:rsid w:val="004B44FF"/>
    <w:rsid w:val="004B47B6"/>
    <w:rsid w:val="004B5D59"/>
    <w:rsid w:val="004B6D25"/>
    <w:rsid w:val="004B79D3"/>
    <w:rsid w:val="004C181B"/>
    <w:rsid w:val="004C229E"/>
    <w:rsid w:val="004C3677"/>
    <w:rsid w:val="004C3CE7"/>
    <w:rsid w:val="004C4298"/>
    <w:rsid w:val="004C476F"/>
    <w:rsid w:val="004C4D48"/>
    <w:rsid w:val="004C6386"/>
    <w:rsid w:val="004C66B1"/>
    <w:rsid w:val="004D10E1"/>
    <w:rsid w:val="004D1ABC"/>
    <w:rsid w:val="004D3FA3"/>
    <w:rsid w:val="004D5CDB"/>
    <w:rsid w:val="004D5F5F"/>
    <w:rsid w:val="004D63CB"/>
    <w:rsid w:val="004D7AE6"/>
    <w:rsid w:val="004E083A"/>
    <w:rsid w:val="004E14CA"/>
    <w:rsid w:val="004E208F"/>
    <w:rsid w:val="004E5D70"/>
    <w:rsid w:val="004E60A1"/>
    <w:rsid w:val="004E7F6A"/>
    <w:rsid w:val="004F31E8"/>
    <w:rsid w:val="004F33EC"/>
    <w:rsid w:val="004F3797"/>
    <w:rsid w:val="004F37B6"/>
    <w:rsid w:val="004F3BB1"/>
    <w:rsid w:val="004F48F6"/>
    <w:rsid w:val="004F4F4C"/>
    <w:rsid w:val="004F6909"/>
    <w:rsid w:val="004F7C0F"/>
    <w:rsid w:val="00500C52"/>
    <w:rsid w:val="0050205F"/>
    <w:rsid w:val="00506164"/>
    <w:rsid w:val="00510A8F"/>
    <w:rsid w:val="00512505"/>
    <w:rsid w:val="005128AB"/>
    <w:rsid w:val="00516479"/>
    <w:rsid w:val="00522C45"/>
    <w:rsid w:val="0052338A"/>
    <w:rsid w:val="00523A65"/>
    <w:rsid w:val="00526A36"/>
    <w:rsid w:val="00531F69"/>
    <w:rsid w:val="005330D9"/>
    <w:rsid w:val="005335AD"/>
    <w:rsid w:val="005373C8"/>
    <w:rsid w:val="00537CC8"/>
    <w:rsid w:val="005412E4"/>
    <w:rsid w:val="005439AE"/>
    <w:rsid w:val="00543E06"/>
    <w:rsid w:val="0054525E"/>
    <w:rsid w:val="00545B78"/>
    <w:rsid w:val="00552FA2"/>
    <w:rsid w:val="0056110D"/>
    <w:rsid w:val="005619D3"/>
    <w:rsid w:val="00561B52"/>
    <w:rsid w:val="00562630"/>
    <w:rsid w:val="00564A12"/>
    <w:rsid w:val="00565CA6"/>
    <w:rsid w:val="0056682B"/>
    <w:rsid w:val="0056722B"/>
    <w:rsid w:val="00567FB5"/>
    <w:rsid w:val="00572929"/>
    <w:rsid w:val="0057369C"/>
    <w:rsid w:val="005739BE"/>
    <w:rsid w:val="00573A06"/>
    <w:rsid w:val="00574006"/>
    <w:rsid w:val="005744AC"/>
    <w:rsid w:val="00574530"/>
    <w:rsid w:val="005757FD"/>
    <w:rsid w:val="0057663F"/>
    <w:rsid w:val="005811F3"/>
    <w:rsid w:val="00584654"/>
    <w:rsid w:val="00584711"/>
    <w:rsid w:val="005854B7"/>
    <w:rsid w:val="0058563E"/>
    <w:rsid w:val="00587D21"/>
    <w:rsid w:val="00592585"/>
    <w:rsid w:val="005931D6"/>
    <w:rsid w:val="00594394"/>
    <w:rsid w:val="0059593F"/>
    <w:rsid w:val="005961C1"/>
    <w:rsid w:val="00597CB7"/>
    <w:rsid w:val="00597CE1"/>
    <w:rsid w:val="005A09AA"/>
    <w:rsid w:val="005A0A86"/>
    <w:rsid w:val="005A237E"/>
    <w:rsid w:val="005A3A96"/>
    <w:rsid w:val="005A77CF"/>
    <w:rsid w:val="005B00D3"/>
    <w:rsid w:val="005B07D5"/>
    <w:rsid w:val="005B15C9"/>
    <w:rsid w:val="005B17E2"/>
    <w:rsid w:val="005B1DFB"/>
    <w:rsid w:val="005B353C"/>
    <w:rsid w:val="005B521D"/>
    <w:rsid w:val="005B62B5"/>
    <w:rsid w:val="005B7745"/>
    <w:rsid w:val="005C02A8"/>
    <w:rsid w:val="005C0584"/>
    <w:rsid w:val="005C2158"/>
    <w:rsid w:val="005C319F"/>
    <w:rsid w:val="005C4DDE"/>
    <w:rsid w:val="005C55A5"/>
    <w:rsid w:val="005C60F2"/>
    <w:rsid w:val="005C6A6D"/>
    <w:rsid w:val="005C7F10"/>
    <w:rsid w:val="005D04A7"/>
    <w:rsid w:val="005D0569"/>
    <w:rsid w:val="005D0884"/>
    <w:rsid w:val="005D1522"/>
    <w:rsid w:val="005D1B46"/>
    <w:rsid w:val="005D4945"/>
    <w:rsid w:val="005D4ABA"/>
    <w:rsid w:val="005D4DD3"/>
    <w:rsid w:val="005E042D"/>
    <w:rsid w:val="005E2805"/>
    <w:rsid w:val="005E48D1"/>
    <w:rsid w:val="005E4FF2"/>
    <w:rsid w:val="005E61A1"/>
    <w:rsid w:val="005F05F9"/>
    <w:rsid w:val="005F108F"/>
    <w:rsid w:val="005F1324"/>
    <w:rsid w:val="005F39B7"/>
    <w:rsid w:val="005F4908"/>
    <w:rsid w:val="005F4EEB"/>
    <w:rsid w:val="005F5748"/>
    <w:rsid w:val="005F75B2"/>
    <w:rsid w:val="0060145D"/>
    <w:rsid w:val="006016C0"/>
    <w:rsid w:val="00602F3F"/>
    <w:rsid w:val="00603E0E"/>
    <w:rsid w:val="006043C1"/>
    <w:rsid w:val="006044A1"/>
    <w:rsid w:val="00605EEF"/>
    <w:rsid w:val="0060782E"/>
    <w:rsid w:val="00607BFA"/>
    <w:rsid w:val="00610029"/>
    <w:rsid w:val="006163EB"/>
    <w:rsid w:val="0061665A"/>
    <w:rsid w:val="00617401"/>
    <w:rsid w:val="0062226B"/>
    <w:rsid w:val="006230AC"/>
    <w:rsid w:val="00623415"/>
    <w:rsid w:val="006236F6"/>
    <w:rsid w:val="00623E6E"/>
    <w:rsid w:val="00624159"/>
    <w:rsid w:val="006241E7"/>
    <w:rsid w:val="00624DDC"/>
    <w:rsid w:val="00625A14"/>
    <w:rsid w:val="00625B26"/>
    <w:rsid w:val="00625B5C"/>
    <w:rsid w:val="00625E75"/>
    <w:rsid w:val="0062753E"/>
    <w:rsid w:val="006277E3"/>
    <w:rsid w:val="00630B39"/>
    <w:rsid w:val="00630C1C"/>
    <w:rsid w:val="00631460"/>
    <w:rsid w:val="00631C5A"/>
    <w:rsid w:val="006326D5"/>
    <w:rsid w:val="00632DE6"/>
    <w:rsid w:val="00633A62"/>
    <w:rsid w:val="00634536"/>
    <w:rsid w:val="0063688B"/>
    <w:rsid w:val="006422B7"/>
    <w:rsid w:val="006428EB"/>
    <w:rsid w:val="00642BF6"/>
    <w:rsid w:val="0064323C"/>
    <w:rsid w:val="00651A1A"/>
    <w:rsid w:val="00652C99"/>
    <w:rsid w:val="00653023"/>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109"/>
    <w:rsid w:val="00670AD0"/>
    <w:rsid w:val="006713E8"/>
    <w:rsid w:val="006713EF"/>
    <w:rsid w:val="006721E2"/>
    <w:rsid w:val="006725CA"/>
    <w:rsid w:val="00675111"/>
    <w:rsid w:val="006758E7"/>
    <w:rsid w:val="00675C38"/>
    <w:rsid w:val="00675D86"/>
    <w:rsid w:val="00676BC6"/>
    <w:rsid w:val="00677493"/>
    <w:rsid w:val="00680767"/>
    <w:rsid w:val="00681A59"/>
    <w:rsid w:val="006820C7"/>
    <w:rsid w:val="00683169"/>
    <w:rsid w:val="00683D90"/>
    <w:rsid w:val="00685F54"/>
    <w:rsid w:val="006866EB"/>
    <w:rsid w:val="00686FFB"/>
    <w:rsid w:val="006870EE"/>
    <w:rsid w:val="00690755"/>
    <w:rsid w:val="00690787"/>
    <w:rsid w:val="00692D16"/>
    <w:rsid w:val="00692D35"/>
    <w:rsid w:val="006941DC"/>
    <w:rsid w:val="0069511A"/>
    <w:rsid w:val="00695220"/>
    <w:rsid w:val="0069640C"/>
    <w:rsid w:val="00696722"/>
    <w:rsid w:val="00696899"/>
    <w:rsid w:val="00696FAB"/>
    <w:rsid w:val="00697E50"/>
    <w:rsid w:val="006A115A"/>
    <w:rsid w:val="006A29DE"/>
    <w:rsid w:val="006A31C9"/>
    <w:rsid w:val="006A4831"/>
    <w:rsid w:val="006A5C6D"/>
    <w:rsid w:val="006A6049"/>
    <w:rsid w:val="006A6EF9"/>
    <w:rsid w:val="006B1AD2"/>
    <w:rsid w:val="006B31FF"/>
    <w:rsid w:val="006B5D19"/>
    <w:rsid w:val="006B653D"/>
    <w:rsid w:val="006B75D4"/>
    <w:rsid w:val="006B7F13"/>
    <w:rsid w:val="006C13AA"/>
    <w:rsid w:val="006C1D04"/>
    <w:rsid w:val="006C2CB1"/>
    <w:rsid w:val="006C2CF9"/>
    <w:rsid w:val="006C4347"/>
    <w:rsid w:val="006C5646"/>
    <w:rsid w:val="006C69DD"/>
    <w:rsid w:val="006C6AA8"/>
    <w:rsid w:val="006C7B22"/>
    <w:rsid w:val="006D0CE4"/>
    <w:rsid w:val="006D405C"/>
    <w:rsid w:val="006D5BEB"/>
    <w:rsid w:val="006D6045"/>
    <w:rsid w:val="006D72B7"/>
    <w:rsid w:val="006E1002"/>
    <w:rsid w:val="006E12B1"/>
    <w:rsid w:val="006E1C8C"/>
    <w:rsid w:val="006E3C7A"/>
    <w:rsid w:val="006E4041"/>
    <w:rsid w:val="006E66CF"/>
    <w:rsid w:val="006E6FE6"/>
    <w:rsid w:val="006F0335"/>
    <w:rsid w:val="006F0485"/>
    <w:rsid w:val="006F16A7"/>
    <w:rsid w:val="006F22CB"/>
    <w:rsid w:val="0070098D"/>
    <w:rsid w:val="00701263"/>
    <w:rsid w:val="00703D1B"/>
    <w:rsid w:val="00705804"/>
    <w:rsid w:val="00705CC1"/>
    <w:rsid w:val="00705D46"/>
    <w:rsid w:val="00710447"/>
    <w:rsid w:val="00710617"/>
    <w:rsid w:val="00710859"/>
    <w:rsid w:val="007133B1"/>
    <w:rsid w:val="00714C11"/>
    <w:rsid w:val="00714DB2"/>
    <w:rsid w:val="00720983"/>
    <w:rsid w:val="007209A6"/>
    <w:rsid w:val="00721ED7"/>
    <w:rsid w:val="00722CAD"/>
    <w:rsid w:val="00724D0A"/>
    <w:rsid w:val="0072692D"/>
    <w:rsid w:val="00727046"/>
    <w:rsid w:val="0073001F"/>
    <w:rsid w:val="00731ABB"/>
    <w:rsid w:val="00733131"/>
    <w:rsid w:val="00735A21"/>
    <w:rsid w:val="007363C9"/>
    <w:rsid w:val="00741865"/>
    <w:rsid w:val="00745A7B"/>
    <w:rsid w:val="00745FF5"/>
    <w:rsid w:val="007476B8"/>
    <w:rsid w:val="00747F7D"/>
    <w:rsid w:val="007510A4"/>
    <w:rsid w:val="00751D65"/>
    <w:rsid w:val="00753843"/>
    <w:rsid w:val="00754677"/>
    <w:rsid w:val="00754B40"/>
    <w:rsid w:val="007550FD"/>
    <w:rsid w:val="007556C5"/>
    <w:rsid w:val="00756158"/>
    <w:rsid w:val="00757D67"/>
    <w:rsid w:val="00760E4B"/>
    <w:rsid w:val="00761213"/>
    <w:rsid w:val="00761A30"/>
    <w:rsid w:val="0076239A"/>
    <w:rsid w:val="0076346C"/>
    <w:rsid w:val="0076398E"/>
    <w:rsid w:val="00763D76"/>
    <w:rsid w:val="00765100"/>
    <w:rsid w:val="0076799C"/>
    <w:rsid w:val="00770267"/>
    <w:rsid w:val="0077127B"/>
    <w:rsid w:val="0077289D"/>
    <w:rsid w:val="007750BE"/>
    <w:rsid w:val="00776188"/>
    <w:rsid w:val="0077619B"/>
    <w:rsid w:val="0077706A"/>
    <w:rsid w:val="007802C6"/>
    <w:rsid w:val="007819BD"/>
    <w:rsid w:val="007822DA"/>
    <w:rsid w:val="00782FA0"/>
    <w:rsid w:val="007836CA"/>
    <w:rsid w:val="00784281"/>
    <w:rsid w:val="007868DF"/>
    <w:rsid w:val="00787E25"/>
    <w:rsid w:val="0079025D"/>
    <w:rsid w:val="00790791"/>
    <w:rsid w:val="00790E67"/>
    <w:rsid w:val="0079133A"/>
    <w:rsid w:val="007917AB"/>
    <w:rsid w:val="0079194A"/>
    <w:rsid w:val="007921C0"/>
    <w:rsid w:val="00792A7C"/>
    <w:rsid w:val="0079341A"/>
    <w:rsid w:val="00793BB7"/>
    <w:rsid w:val="00796324"/>
    <w:rsid w:val="0079645B"/>
    <w:rsid w:val="007A09ED"/>
    <w:rsid w:val="007A4128"/>
    <w:rsid w:val="007B06AE"/>
    <w:rsid w:val="007B145F"/>
    <w:rsid w:val="007B19EE"/>
    <w:rsid w:val="007B3C50"/>
    <w:rsid w:val="007B4140"/>
    <w:rsid w:val="007B5E72"/>
    <w:rsid w:val="007B5FC8"/>
    <w:rsid w:val="007B66DB"/>
    <w:rsid w:val="007B67A8"/>
    <w:rsid w:val="007B6947"/>
    <w:rsid w:val="007C0464"/>
    <w:rsid w:val="007C0DE6"/>
    <w:rsid w:val="007C2DC5"/>
    <w:rsid w:val="007C4F27"/>
    <w:rsid w:val="007C6ED4"/>
    <w:rsid w:val="007D12F1"/>
    <w:rsid w:val="007D174B"/>
    <w:rsid w:val="007D3097"/>
    <w:rsid w:val="007D4B0D"/>
    <w:rsid w:val="007D529D"/>
    <w:rsid w:val="007E2C64"/>
    <w:rsid w:val="007E2D64"/>
    <w:rsid w:val="007E394C"/>
    <w:rsid w:val="007E4C95"/>
    <w:rsid w:val="007E5B11"/>
    <w:rsid w:val="007E60A3"/>
    <w:rsid w:val="007E6CD7"/>
    <w:rsid w:val="007E7175"/>
    <w:rsid w:val="007E71AF"/>
    <w:rsid w:val="007F3959"/>
    <w:rsid w:val="007F4944"/>
    <w:rsid w:val="007F7417"/>
    <w:rsid w:val="00800BAD"/>
    <w:rsid w:val="00803C1B"/>
    <w:rsid w:val="00804BF5"/>
    <w:rsid w:val="00805B82"/>
    <w:rsid w:val="00805BB9"/>
    <w:rsid w:val="00806313"/>
    <w:rsid w:val="00806DBB"/>
    <w:rsid w:val="00807525"/>
    <w:rsid w:val="00811B27"/>
    <w:rsid w:val="00812DC7"/>
    <w:rsid w:val="008144E7"/>
    <w:rsid w:val="00815141"/>
    <w:rsid w:val="0081553A"/>
    <w:rsid w:val="00816D02"/>
    <w:rsid w:val="00817104"/>
    <w:rsid w:val="00817A82"/>
    <w:rsid w:val="00822461"/>
    <w:rsid w:val="00823053"/>
    <w:rsid w:val="00823079"/>
    <w:rsid w:val="00824E5A"/>
    <w:rsid w:val="0082578D"/>
    <w:rsid w:val="008259FD"/>
    <w:rsid w:val="00827F81"/>
    <w:rsid w:val="00830961"/>
    <w:rsid w:val="00830BD6"/>
    <w:rsid w:val="008312EC"/>
    <w:rsid w:val="0083352D"/>
    <w:rsid w:val="008338F5"/>
    <w:rsid w:val="00834801"/>
    <w:rsid w:val="00837622"/>
    <w:rsid w:val="00840122"/>
    <w:rsid w:val="008406B9"/>
    <w:rsid w:val="00840CEA"/>
    <w:rsid w:val="0084140E"/>
    <w:rsid w:val="008414BC"/>
    <w:rsid w:val="0084167C"/>
    <w:rsid w:val="0084182A"/>
    <w:rsid w:val="008423DB"/>
    <w:rsid w:val="008432E5"/>
    <w:rsid w:val="00846B74"/>
    <w:rsid w:val="0085177E"/>
    <w:rsid w:val="008519D5"/>
    <w:rsid w:val="00852D58"/>
    <w:rsid w:val="00854CE7"/>
    <w:rsid w:val="0085500C"/>
    <w:rsid w:val="0085540E"/>
    <w:rsid w:val="008578D1"/>
    <w:rsid w:val="00860142"/>
    <w:rsid w:val="0086116C"/>
    <w:rsid w:val="00861A1C"/>
    <w:rsid w:val="00862968"/>
    <w:rsid w:val="0086335C"/>
    <w:rsid w:val="008635B2"/>
    <w:rsid w:val="00866CFF"/>
    <w:rsid w:val="00867496"/>
    <w:rsid w:val="008674E5"/>
    <w:rsid w:val="0086763D"/>
    <w:rsid w:val="00867B8D"/>
    <w:rsid w:val="008701CA"/>
    <w:rsid w:val="008727FC"/>
    <w:rsid w:val="00875AC4"/>
    <w:rsid w:val="00875E65"/>
    <w:rsid w:val="00876902"/>
    <w:rsid w:val="00876F17"/>
    <w:rsid w:val="00880901"/>
    <w:rsid w:val="00881E0C"/>
    <w:rsid w:val="008829C1"/>
    <w:rsid w:val="0088319B"/>
    <w:rsid w:val="00890D64"/>
    <w:rsid w:val="008925F5"/>
    <w:rsid w:val="00892BDF"/>
    <w:rsid w:val="00894C65"/>
    <w:rsid w:val="00895B83"/>
    <w:rsid w:val="008A013B"/>
    <w:rsid w:val="008A0553"/>
    <w:rsid w:val="008A0A67"/>
    <w:rsid w:val="008A0CBF"/>
    <w:rsid w:val="008A11E1"/>
    <w:rsid w:val="008A475D"/>
    <w:rsid w:val="008A47DD"/>
    <w:rsid w:val="008A4C1D"/>
    <w:rsid w:val="008A5245"/>
    <w:rsid w:val="008A5FDD"/>
    <w:rsid w:val="008A6042"/>
    <w:rsid w:val="008B17A8"/>
    <w:rsid w:val="008B2FC8"/>
    <w:rsid w:val="008B54AD"/>
    <w:rsid w:val="008B61B3"/>
    <w:rsid w:val="008B664B"/>
    <w:rsid w:val="008B6A68"/>
    <w:rsid w:val="008B72F6"/>
    <w:rsid w:val="008B73EB"/>
    <w:rsid w:val="008C40C2"/>
    <w:rsid w:val="008C4F9A"/>
    <w:rsid w:val="008C5108"/>
    <w:rsid w:val="008C5C89"/>
    <w:rsid w:val="008D1645"/>
    <w:rsid w:val="008D1B4B"/>
    <w:rsid w:val="008D1CAA"/>
    <w:rsid w:val="008D230E"/>
    <w:rsid w:val="008D3344"/>
    <w:rsid w:val="008D39F9"/>
    <w:rsid w:val="008D476C"/>
    <w:rsid w:val="008D5CDA"/>
    <w:rsid w:val="008E1217"/>
    <w:rsid w:val="008E23A6"/>
    <w:rsid w:val="008E3324"/>
    <w:rsid w:val="008E4433"/>
    <w:rsid w:val="008E4D27"/>
    <w:rsid w:val="008E51B5"/>
    <w:rsid w:val="008E5C84"/>
    <w:rsid w:val="008E5CE8"/>
    <w:rsid w:val="008E6A74"/>
    <w:rsid w:val="008E6A94"/>
    <w:rsid w:val="008F018D"/>
    <w:rsid w:val="008F1C8F"/>
    <w:rsid w:val="008F2989"/>
    <w:rsid w:val="008F4810"/>
    <w:rsid w:val="008F541A"/>
    <w:rsid w:val="0090030C"/>
    <w:rsid w:val="0090412B"/>
    <w:rsid w:val="009043C0"/>
    <w:rsid w:val="0090625A"/>
    <w:rsid w:val="0090682E"/>
    <w:rsid w:val="00907C21"/>
    <w:rsid w:val="00911E1F"/>
    <w:rsid w:val="00912E29"/>
    <w:rsid w:val="0091550F"/>
    <w:rsid w:val="0091658B"/>
    <w:rsid w:val="0091664A"/>
    <w:rsid w:val="0091670D"/>
    <w:rsid w:val="0091735B"/>
    <w:rsid w:val="00921990"/>
    <w:rsid w:val="00921CFE"/>
    <w:rsid w:val="00927256"/>
    <w:rsid w:val="0092787F"/>
    <w:rsid w:val="00927CD3"/>
    <w:rsid w:val="00927E0C"/>
    <w:rsid w:val="009313F2"/>
    <w:rsid w:val="00932E57"/>
    <w:rsid w:val="00933C03"/>
    <w:rsid w:val="00933EE7"/>
    <w:rsid w:val="00937729"/>
    <w:rsid w:val="00941765"/>
    <w:rsid w:val="00943719"/>
    <w:rsid w:val="00943D68"/>
    <w:rsid w:val="00946E36"/>
    <w:rsid w:val="009477BC"/>
    <w:rsid w:val="00950B5D"/>
    <w:rsid w:val="009516F3"/>
    <w:rsid w:val="00951A5F"/>
    <w:rsid w:val="0095525B"/>
    <w:rsid w:val="009553C3"/>
    <w:rsid w:val="00955C70"/>
    <w:rsid w:val="009564CA"/>
    <w:rsid w:val="009566B6"/>
    <w:rsid w:val="009574DC"/>
    <w:rsid w:val="0095757B"/>
    <w:rsid w:val="00957E70"/>
    <w:rsid w:val="00961AB0"/>
    <w:rsid w:val="00961C23"/>
    <w:rsid w:val="00962521"/>
    <w:rsid w:val="009626B8"/>
    <w:rsid w:val="0096283F"/>
    <w:rsid w:val="00967661"/>
    <w:rsid w:val="00967AAF"/>
    <w:rsid w:val="0097075A"/>
    <w:rsid w:val="00973BFE"/>
    <w:rsid w:val="009747B4"/>
    <w:rsid w:val="00974855"/>
    <w:rsid w:val="00974B17"/>
    <w:rsid w:val="00974CFB"/>
    <w:rsid w:val="00974EAF"/>
    <w:rsid w:val="00975A48"/>
    <w:rsid w:val="0097720E"/>
    <w:rsid w:val="0098012A"/>
    <w:rsid w:val="00980272"/>
    <w:rsid w:val="00980D96"/>
    <w:rsid w:val="009810AF"/>
    <w:rsid w:val="0098593A"/>
    <w:rsid w:val="00985B20"/>
    <w:rsid w:val="00986469"/>
    <w:rsid w:val="0098671C"/>
    <w:rsid w:val="0099017F"/>
    <w:rsid w:val="0099038E"/>
    <w:rsid w:val="00995322"/>
    <w:rsid w:val="009963F5"/>
    <w:rsid w:val="0099763E"/>
    <w:rsid w:val="009A076C"/>
    <w:rsid w:val="009A473F"/>
    <w:rsid w:val="009A5998"/>
    <w:rsid w:val="009A6255"/>
    <w:rsid w:val="009A791B"/>
    <w:rsid w:val="009B2E35"/>
    <w:rsid w:val="009B3256"/>
    <w:rsid w:val="009B33D8"/>
    <w:rsid w:val="009B51A6"/>
    <w:rsid w:val="009B769E"/>
    <w:rsid w:val="009C1433"/>
    <w:rsid w:val="009C15A3"/>
    <w:rsid w:val="009C1631"/>
    <w:rsid w:val="009C1C41"/>
    <w:rsid w:val="009C2A38"/>
    <w:rsid w:val="009C2E16"/>
    <w:rsid w:val="009C651D"/>
    <w:rsid w:val="009C7388"/>
    <w:rsid w:val="009C7404"/>
    <w:rsid w:val="009D08D2"/>
    <w:rsid w:val="009D0E00"/>
    <w:rsid w:val="009D1A79"/>
    <w:rsid w:val="009D1E3D"/>
    <w:rsid w:val="009D3210"/>
    <w:rsid w:val="009D3AA9"/>
    <w:rsid w:val="009D740C"/>
    <w:rsid w:val="009D76DA"/>
    <w:rsid w:val="009D7A0A"/>
    <w:rsid w:val="009D7AA4"/>
    <w:rsid w:val="009D7EB0"/>
    <w:rsid w:val="009E03F9"/>
    <w:rsid w:val="009E0F51"/>
    <w:rsid w:val="009E14DC"/>
    <w:rsid w:val="009E1F80"/>
    <w:rsid w:val="009E2DFD"/>
    <w:rsid w:val="009E4A87"/>
    <w:rsid w:val="009E5E72"/>
    <w:rsid w:val="009E6506"/>
    <w:rsid w:val="009F098E"/>
    <w:rsid w:val="009F3F07"/>
    <w:rsid w:val="009F778A"/>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7028"/>
    <w:rsid w:val="00A21D63"/>
    <w:rsid w:val="00A22514"/>
    <w:rsid w:val="00A24E76"/>
    <w:rsid w:val="00A3008E"/>
    <w:rsid w:val="00A300B7"/>
    <w:rsid w:val="00A305F9"/>
    <w:rsid w:val="00A30790"/>
    <w:rsid w:val="00A31CC0"/>
    <w:rsid w:val="00A340D1"/>
    <w:rsid w:val="00A36BB1"/>
    <w:rsid w:val="00A37535"/>
    <w:rsid w:val="00A3794E"/>
    <w:rsid w:val="00A40007"/>
    <w:rsid w:val="00A40A02"/>
    <w:rsid w:val="00A40A5F"/>
    <w:rsid w:val="00A40AD7"/>
    <w:rsid w:val="00A4112C"/>
    <w:rsid w:val="00A43A4D"/>
    <w:rsid w:val="00A46D56"/>
    <w:rsid w:val="00A46F42"/>
    <w:rsid w:val="00A553EE"/>
    <w:rsid w:val="00A558CA"/>
    <w:rsid w:val="00A568A7"/>
    <w:rsid w:val="00A568E3"/>
    <w:rsid w:val="00A56D06"/>
    <w:rsid w:val="00A579B6"/>
    <w:rsid w:val="00A57C5F"/>
    <w:rsid w:val="00A60E6A"/>
    <w:rsid w:val="00A6111B"/>
    <w:rsid w:val="00A6181E"/>
    <w:rsid w:val="00A6298C"/>
    <w:rsid w:val="00A67856"/>
    <w:rsid w:val="00A679A1"/>
    <w:rsid w:val="00A7009F"/>
    <w:rsid w:val="00A70781"/>
    <w:rsid w:val="00A70C00"/>
    <w:rsid w:val="00A72648"/>
    <w:rsid w:val="00A736C7"/>
    <w:rsid w:val="00A738DD"/>
    <w:rsid w:val="00A73E44"/>
    <w:rsid w:val="00A80749"/>
    <w:rsid w:val="00A80C2E"/>
    <w:rsid w:val="00A8307C"/>
    <w:rsid w:val="00A85155"/>
    <w:rsid w:val="00A8585C"/>
    <w:rsid w:val="00A86084"/>
    <w:rsid w:val="00A8771C"/>
    <w:rsid w:val="00A908DD"/>
    <w:rsid w:val="00A924C4"/>
    <w:rsid w:val="00A93AA7"/>
    <w:rsid w:val="00A94B2E"/>
    <w:rsid w:val="00A95B0E"/>
    <w:rsid w:val="00A960E3"/>
    <w:rsid w:val="00A968FA"/>
    <w:rsid w:val="00A96ED3"/>
    <w:rsid w:val="00AA04B7"/>
    <w:rsid w:val="00AA30BB"/>
    <w:rsid w:val="00AA5513"/>
    <w:rsid w:val="00AA57F2"/>
    <w:rsid w:val="00AA694A"/>
    <w:rsid w:val="00AB2CBB"/>
    <w:rsid w:val="00AB54A7"/>
    <w:rsid w:val="00AC06A4"/>
    <w:rsid w:val="00AC0B67"/>
    <w:rsid w:val="00AC37F9"/>
    <w:rsid w:val="00AC3EB2"/>
    <w:rsid w:val="00AD1D6D"/>
    <w:rsid w:val="00AD310B"/>
    <w:rsid w:val="00AD376F"/>
    <w:rsid w:val="00AD4F19"/>
    <w:rsid w:val="00AD648E"/>
    <w:rsid w:val="00AE035B"/>
    <w:rsid w:val="00AE11C9"/>
    <w:rsid w:val="00AE3FB0"/>
    <w:rsid w:val="00AE5ECD"/>
    <w:rsid w:val="00AF0C85"/>
    <w:rsid w:val="00AF1604"/>
    <w:rsid w:val="00AF1999"/>
    <w:rsid w:val="00AF1D86"/>
    <w:rsid w:val="00AF64BE"/>
    <w:rsid w:val="00B01578"/>
    <w:rsid w:val="00B01C9E"/>
    <w:rsid w:val="00B035A1"/>
    <w:rsid w:val="00B0484B"/>
    <w:rsid w:val="00B04974"/>
    <w:rsid w:val="00B05711"/>
    <w:rsid w:val="00B06786"/>
    <w:rsid w:val="00B07D5E"/>
    <w:rsid w:val="00B105BC"/>
    <w:rsid w:val="00B1067B"/>
    <w:rsid w:val="00B10F64"/>
    <w:rsid w:val="00B1249A"/>
    <w:rsid w:val="00B13AB8"/>
    <w:rsid w:val="00B16554"/>
    <w:rsid w:val="00B1746D"/>
    <w:rsid w:val="00B17858"/>
    <w:rsid w:val="00B22821"/>
    <w:rsid w:val="00B263D9"/>
    <w:rsid w:val="00B26911"/>
    <w:rsid w:val="00B2720E"/>
    <w:rsid w:val="00B27FF7"/>
    <w:rsid w:val="00B31BB9"/>
    <w:rsid w:val="00B34D00"/>
    <w:rsid w:val="00B34E4F"/>
    <w:rsid w:val="00B444BC"/>
    <w:rsid w:val="00B44EA0"/>
    <w:rsid w:val="00B45520"/>
    <w:rsid w:val="00B46982"/>
    <w:rsid w:val="00B47482"/>
    <w:rsid w:val="00B47EC3"/>
    <w:rsid w:val="00B51367"/>
    <w:rsid w:val="00B51BFB"/>
    <w:rsid w:val="00B52F5B"/>
    <w:rsid w:val="00B545F7"/>
    <w:rsid w:val="00B60717"/>
    <w:rsid w:val="00B6165D"/>
    <w:rsid w:val="00B61826"/>
    <w:rsid w:val="00B6185F"/>
    <w:rsid w:val="00B65D2F"/>
    <w:rsid w:val="00B67380"/>
    <w:rsid w:val="00B67599"/>
    <w:rsid w:val="00B67792"/>
    <w:rsid w:val="00B714AD"/>
    <w:rsid w:val="00B72313"/>
    <w:rsid w:val="00B7247D"/>
    <w:rsid w:val="00B72E6B"/>
    <w:rsid w:val="00B7328A"/>
    <w:rsid w:val="00B737A9"/>
    <w:rsid w:val="00B7410B"/>
    <w:rsid w:val="00B744DB"/>
    <w:rsid w:val="00B76849"/>
    <w:rsid w:val="00B772E9"/>
    <w:rsid w:val="00B7730D"/>
    <w:rsid w:val="00B773B8"/>
    <w:rsid w:val="00B77D4B"/>
    <w:rsid w:val="00B818E9"/>
    <w:rsid w:val="00B8289C"/>
    <w:rsid w:val="00B84BE6"/>
    <w:rsid w:val="00B8616B"/>
    <w:rsid w:val="00B863F2"/>
    <w:rsid w:val="00B86DDE"/>
    <w:rsid w:val="00B92E6A"/>
    <w:rsid w:val="00B94462"/>
    <w:rsid w:val="00B96207"/>
    <w:rsid w:val="00B969F1"/>
    <w:rsid w:val="00B978BE"/>
    <w:rsid w:val="00B97F56"/>
    <w:rsid w:val="00BA082E"/>
    <w:rsid w:val="00BA0FA7"/>
    <w:rsid w:val="00BA6448"/>
    <w:rsid w:val="00BA682B"/>
    <w:rsid w:val="00BB0EE2"/>
    <w:rsid w:val="00BB11DA"/>
    <w:rsid w:val="00BB199D"/>
    <w:rsid w:val="00BB36E8"/>
    <w:rsid w:val="00BB5B0C"/>
    <w:rsid w:val="00BC0EDC"/>
    <w:rsid w:val="00BC66B9"/>
    <w:rsid w:val="00BD1337"/>
    <w:rsid w:val="00BD1353"/>
    <w:rsid w:val="00BD1FB3"/>
    <w:rsid w:val="00BD22AB"/>
    <w:rsid w:val="00BD4F0A"/>
    <w:rsid w:val="00BD5DDC"/>
    <w:rsid w:val="00BD604F"/>
    <w:rsid w:val="00BE0DB3"/>
    <w:rsid w:val="00BE1DB2"/>
    <w:rsid w:val="00BE5764"/>
    <w:rsid w:val="00BE65C3"/>
    <w:rsid w:val="00BF06CE"/>
    <w:rsid w:val="00BF3793"/>
    <w:rsid w:val="00BF3CE4"/>
    <w:rsid w:val="00C00133"/>
    <w:rsid w:val="00C01499"/>
    <w:rsid w:val="00C03412"/>
    <w:rsid w:val="00C0444D"/>
    <w:rsid w:val="00C04834"/>
    <w:rsid w:val="00C077DD"/>
    <w:rsid w:val="00C07D63"/>
    <w:rsid w:val="00C1190D"/>
    <w:rsid w:val="00C1224A"/>
    <w:rsid w:val="00C1623A"/>
    <w:rsid w:val="00C16D17"/>
    <w:rsid w:val="00C2033F"/>
    <w:rsid w:val="00C20975"/>
    <w:rsid w:val="00C21ACE"/>
    <w:rsid w:val="00C22AC3"/>
    <w:rsid w:val="00C23120"/>
    <w:rsid w:val="00C25A72"/>
    <w:rsid w:val="00C26BDC"/>
    <w:rsid w:val="00C26F05"/>
    <w:rsid w:val="00C302C8"/>
    <w:rsid w:val="00C31728"/>
    <w:rsid w:val="00C33952"/>
    <w:rsid w:val="00C343A5"/>
    <w:rsid w:val="00C35DA3"/>
    <w:rsid w:val="00C401E1"/>
    <w:rsid w:val="00C4067C"/>
    <w:rsid w:val="00C41D5E"/>
    <w:rsid w:val="00C4405D"/>
    <w:rsid w:val="00C443A3"/>
    <w:rsid w:val="00C45C18"/>
    <w:rsid w:val="00C517B5"/>
    <w:rsid w:val="00C51D51"/>
    <w:rsid w:val="00C5242F"/>
    <w:rsid w:val="00C552DD"/>
    <w:rsid w:val="00C55BD4"/>
    <w:rsid w:val="00C561B2"/>
    <w:rsid w:val="00C57F02"/>
    <w:rsid w:val="00C60C8C"/>
    <w:rsid w:val="00C637FB"/>
    <w:rsid w:val="00C63DD0"/>
    <w:rsid w:val="00C66C4D"/>
    <w:rsid w:val="00C676BD"/>
    <w:rsid w:val="00C7101D"/>
    <w:rsid w:val="00C721B4"/>
    <w:rsid w:val="00C726F2"/>
    <w:rsid w:val="00C72E83"/>
    <w:rsid w:val="00C7352C"/>
    <w:rsid w:val="00C73D81"/>
    <w:rsid w:val="00C7462D"/>
    <w:rsid w:val="00C751D0"/>
    <w:rsid w:val="00C75861"/>
    <w:rsid w:val="00C77D7C"/>
    <w:rsid w:val="00C83230"/>
    <w:rsid w:val="00C84D43"/>
    <w:rsid w:val="00C877EA"/>
    <w:rsid w:val="00C87BE2"/>
    <w:rsid w:val="00C90058"/>
    <w:rsid w:val="00C906C3"/>
    <w:rsid w:val="00C91890"/>
    <w:rsid w:val="00C9256B"/>
    <w:rsid w:val="00C93D3C"/>
    <w:rsid w:val="00C94F3C"/>
    <w:rsid w:val="00C966CE"/>
    <w:rsid w:val="00C975EE"/>
    <w:rsid w:val="00C97E22"/>
    <w:rsid w:val="00CA0479"/>
    <w:rsid w:val="00CA27EE"/>
    <w:rsid w:val="00CA3662"/>
    <w:rsid w:val="00CA44A8"/>
    <w:rsid w:val="00CA65AC"/>
    <w:rsid w:val="00CA702B"/>
    <w:rsid w:val="00CA7A55"/>
    <w:rsid w:val="00CB07CD"/>
    <w:rsid w:val="00CB2262"/>
    <w:rsid w:val="00CB24AB"/>
    <w:rsid w:val="00CB28A5"/>
    <w:rsid w:val="00CB348F"/>
    <w:rsid w:val="00CB391B"/>
    <w:rsid w:val="00CC12F3"/>
    <w:rsid w:val="00CC13F9"/>
    <w:rsid w:val="00CC2EF1"/>
    <w:rsid w:val="00CC41B0"/>
    <w:rsid w:val="00CC49A9"/>
    <w:rsid w:val="00CC6C2A"/>
    <w:rsid w:val="00CC7674"/>
    <w:rsid w:val="00CD2449"/>
    <w:rsid w:val="00CD3144"/>
    <w:rsid w:val="00CD553B"/>
    <w:rsid w:val="00CD7827"/>
    <w:rsid w:val="00CE1475"/>
    <w:rsid w:val="00CE2798"/>
    <w:rsid w:val="00CE3114"/>
    <w:rsid w:val="00CE38F1"/>
    <w:rsid w:val="00CE5557"/>
    <w:rsid w:val="00CE6002"/>
    <w:rsid w:val="00CE78C9"/>
    <w:rsid w:val="00CF158F"/>
    <w:rsid w:val="00CF25CA"/>
    <w:rsid w:val="00CF2917"/>
    <w:rsid w:val="00CF76CC"/>
    <w:rsid w:val="00D01A3F"/>
    <w:rsid w:val="00D06326"/>
    <w:rsid w:val="00D06516"/>
    <w:rsid w:val="00D0766D"/>
    <w:rsid w:val="00D1070B"/>
    <w:rsid w:val="00D11879"/>
    <w:rsid w:val="00D129B4"/>
    <w:rsid w:val="00D13B1F"/>
    <w:rsid w:val="00D15137"/>
    <w:rsid w:val="00D2040C"/>
    <w:rsid w:val="00D24089"/>
    <w:rsid w:val="00D249FC"/>
    <w:rsid w:val="00D253CF"/>
    <w:rsid w:val="00D2696E"/>
    <w:rsid w:val="00D27DAF"/>
    <w:rsid w:val="00D31702"/>
    <w:rsid w:val="00D320F2"/>
    <w:rsid w:val="00D32168"/>
    <w:rsid w:val="00D32840"/>
    <w:rsid w:val="00D32E4A"/>
    <w:rsid w:val="00D34C62"/>
    <w:rsid w:val="00D354E3"/>
    <w:rsid w:val="00D355AA"/>
    <w:rsid w:val="00D36AB9"/>
    <w:rsid w:val="00D36F44"/>
    <w:rsid w:val="00D44685"/>
    <w:rsid w:val="00D450F1"/>
    <w:rsid w:val="00D45211"/>
    <w:rsid w:val="00D458F4"/>
    <w:rsid w:val="00D500D5"/>
    <w:rsid w:val="00D51054"/>
    <w:rsid w:val="00D51550"/>
    <w:rsid w:val="00D51AD5"/>
    <w:rsid w:val="00D52A40"/>
    <w:rsid w:val="00D5546B"/>
    <w:rsid w:val="00D55B1B"/>
    <w:rsid w:val="00D61404"/>
    <w:rsid w:val="00D61828"/>
    <w:rsid w:val="00D61C44"/>
    <w:rsid w:val="00D62293"/>
    <w:rsid w:val="00D63A32"/>
    <w:rsid w:val="00D640FD"/>
    <w:rsid w:val="00D6472F"/>
    <w:rsid w:val="00D66275"/>
    <w:rsid w:val="00D67865"/>
    <w:rsid w:val="00D7012C"/>
    <w:rsid w:val="00D70C98"/>
    <w:rsid w:val="00D72546"/>
    <w:rsid w:val="00D72F28"/>
    <w:rsid w:val="00D7587D"/>
    <w:rsid w:val="00D758CB"/>
    <w:rsid w:val="00D76A07"/>
    <w:rsid w:val="00D80DD6"/>
    <w:rsid w:val="00D82B9D"/>
    <w:rsid w:val="00D82E26"/>
    <w:rsid w:val="00D82E6C"/>
    <w:rsid w:val="00D833CF"/>
    <w:rsid w:val="00D83501"/>
    <w:rsid w:val="00D85E07"/>
    <w:rsid w:val="00D868F5"/>
    <w:rsid w:val="00D86F00"/>
    <w:rsid w:val="00D91E39"/>
    <w:rsid w:val="00D93C25"/>
    <w:rsid w:val="00D95E84"/>
    <w:rsid w:val="00D96EE1"/>
    <w:rsid w:val="00D97D62"/>
    <w:rsid w:val="00DA0768"/>
    <w:rsid w:val="00DA14D9"/>
    <w:rsid w:val="00DA375B"/>
    <w:rsid w:val="00DA3E8A"/>
    <w:rsid w:val="00DA48BD"/>
    <w:rsid w:val="00DA4C66"/>
    <w:rsid w:val="00DB1B09"/>
    <w:rsid w:val="00DB261A"/>
    <w:rsid w:val="00DB4202"/>
    <w:rsid w:val="00DB5B58"/>
    <w:rsid w:val="00DB638C"/>
    <w:rsid w:val="00DB7C85"/>
    <w:rsid w:val="00DC1DF2"/>
    <w:rsid w:val="00DC30F7"/>
    <w:rsid w:val="00DC4160"/>
    <w:rsid w:val="00DC691D"/>
    <w:rsid w:val="00DC75AE"/>
    <w:rsid w:val="00DC79CE"/>
    <w:rsid w:val="00DC7AFB"/>
    <w:rsid w:val="00DD46DD"/>
    <w:rsid w:val="00DD4E31"/>
    <w:rsid w:val="00DD50B0"/>
    <w:rsid w:val="00DD7C6C"/>
    <w:rsid w:val="00DE2D48"/>
    <w:rsid w:val="00DE2DC5"/>
    <w:rsid w:val="00DE375D"/>
    <w:rsid w:val="00DE4658"/>
    <w:rsid w:val="00DE4903"/>
    <w:rsid w:val="00DE75D8"/>
    <w:rsid w:val="00DF514C"/>
    <w:rsid w:val="00DF58DD"/>
    <w:rsid w:val="00DF62AB"/>
    <w:rsid w:val="00DF72E6"/>
    <w:rsid w:val="00DF7724"/>
    <w:rsid w:val="00DF7A41"/>
    <w:rsid w:val="00E004A2"/>
    <w:rsid w:val="00E00E59"/>
    <w:rsid w:val="00E117FE"/>
    <w:rsid w:val="00E13E5F"/>
    <w:rsid w:val="00E147A8"/>
    <w:rsid w:val="00E15376"/>
    <w:rsid w:val="00E16683"/>
    <w:rsid w:val="00E16CF2"/>
    <w:rsid w:val="00E17592"/>
    <w:rsid w:val="00E21F0E"/>
    <w:rsid w:val="00E23582"/>
    <w:rsid w:val="00E239E4"/>
    <w:rsid w:val="00E23FBF"/>
    <w:rsid w:val="00E26627"/>
    <w:rsid w:val="00E26CA5"/>
    <w:rsid w:val="00E2780C"/>
    <w:rsid w:val="00E278A5"/>
    <w:rsid w:val="00E33D5D"/>
    <w:rsid w:val="00E3461C"/>
    <w:rsid w:val="00E37AAF"/>
    <w:rsid w:val="00E40764"/>
    <w:rsid w:val="00E40ECE"/>
    <w:rsid w:val="00E40F7F"/>
    <w:rsid w:val="00E42B9A"/>
    <w:rsid w:val="00E43D76"/>
    <w:rsid w:val="00E43E80"/>
    <w:rsid w:val="00E44143"/>
    <w:rsid w:val="00E45A8F"/>
    <w:rsid w:val="00E46375"/>
    <w:rsid w:val="00E464B4"/>
    <w:rsid w:val="00E50857"/>
    <w:rsid w:val="00E510A7"/>
    <w:rsid w:val="00E52E54"/>
    <w:rsid w:val="00E5487D"/>
    <w:rsid w:val="00E5498D"/>
    <w:rsid w:val="00E55580"/>
    <w:rsid w:val="00E56CA4"/>
    <w:rsid w:val="00E56D8E"/>
    <w:rsid w:val="00E57156"/>
    <w:rsid w:val="00E57BB5"/>
    <w:rsid w:val="00E6305B"/>
    <w:rsid w:val="00E63848"/>
    <w:rsid w:val="00E641E7"/>
    <w:rsid w:val="00E64ECE"/>
    <w:rsid w:val="00E65048"/>
    <w:rsid w:val="00E65D34"/>
    <w:rsid w:val="00E6675B"/>
    <w:rsid w:val="00E66EFF"/>
    <w:rsid w:val="00E67CA4"/>
    <w:rsid w:val="00E67CC0"/>
    <w:rsid w:val="00E70AB6"/>
    <w:rsid w:val="00E7145F"/>
    <w:rsid w:val="00E71D37"/>
    <w:rsid w:val="00E722C6"/>
    <w:rsid w:val="00E74BB5"/>
    <w:rsid w:val="00E74BFF"/>
    <w:rsid w:val="00E75090"/>
    <w:rsid w:val="00E75119"/>
    <w:rsid w:val="00E77191"/>
    <w:rsid w:val="00E80175"/>
    <w:rsid w:val="00E802DD"/>
    <w:rsid w:val="00E809A6"/>
    <w:rsid w:val="00E81D0C"/>
    <w:rsid w:val="00E81E3B"/>
    <w:rsid w:val="00E82F5F"/>
    <w:rsid w:val="00E85B08"/>
    <w:rsid w:val="00E86D7E"/>
    <w:rsid w:val="00E87EB6"/>
    <w:rsid w:val="00E9025E"/>
    <w:rsid w:val="00E91CD8"/>
    <w:rsid w:val="00E94E9F"/>
    <w:rsid w:val="00E96043"/>
    <w:rsid w:val="00E96A9C"/>
    <w:rsid w:val="00E97D58"/>
    <w:rsid w:val="00EA101A"/>
    <w:rsid w:val="00EA144B"/>
    <w:rsid w:val="00EA1720"/>
    <w:rsid w:val="00EA180B"/>
    <w:rsid w:val="00EA19FD"/>
    <w:rsid w:val="00EA25BD"/>
    <w:rsid w:val="00EA35B9"/>
    <w:rsid w:val="00EA3BED"/>
    <w:rsid w:val="00EA5563"/>
    <w:rsid w:val="00EA6CD8"/>
    <w:rsid w:val="00EA719D"/>
    <w:rsid w:val="00EA7895"/>
    <w:rsid w:val="00EB0436"/>
    <w:rsid w:val="00EB0C1C"/>
    <w:rsid w:val="00EB1127"/>
    <w:rsid w:val="00EB1465"/>
    <w:rsid w:val="00EB197E"/>
    <w:rsid w:val="00EB2EEA"/>
    <w:rsid w:val="00EB42E6"/>
    <w:rsid w:val="00EC1A20"/>
    <w:rsid w:val="00EC1C30"/>
    <w:rsid w:val="00EC269B"/>
    <w:rsid w:val="00EC2E71"/>
    <w:rsid w:val="00EC3922"/>
    <w:rsid w:val="00EC418B"/>
    <w:rsid w:val="00EC54A8"/>
    <w:rsid w:val="00EC6203"/>
    <w:rsid w:val="00EC67CB"/>
    <w:rsid w:val="00EC6DB3"/>
    <w:rsid w:val="00EC7770"/>
    <w:rsid w:val="00ED0ED0"/>
    <w:rsid w:val="00ED5EF1"/>
    <w:rsid w:val="00ED6775"/>
    <w:rsid w:val="00ED684E"/>
    <w:rsid w:val="00EE118D"/>
    <w:rsid w:val="00EE3D48"/>
    <w:rsid w:val="00EE50C3"/>
    <w:rsid w:val="00EE5E41"/>
    <w:rsid w:val="00EF1ACE"/>
    <w:rsid w:val="00EF1C52"/>
    <w:rsid w:val="00EF295D"/>
    <w:rsid w:val="00EF3F2F"/>
    <w:rsid w:val="00EF6EE3"/>
    <w:rsid w:val="00EF79AC"/>
    <w:rsid w:val="00F012B6"/>
    <w:rsid w:val="00F0152A"/>
    <w:rsid w:val="00F036AB"/>
    <w:rsid w:val="00F03D46"/>
    <w:rsid w:val="00F03ED7"/>
    <w:rsid w:val="00F067A4"/>
    <w:rsid w:val="00F11C67"/>
    <w:rsid w:val="00F12E99"/>
    <w:rsid w:val="00F13702"/>
    <w:rsid w:val="00F15054"/>
    <w:rsid w:val="00F1691C"/>
    <w:rsid w:val="00F17D84"/>
    <w:rsid w:val="00F21C13"/>
    <w:rsid w:val="00F21D67"/>
    <w:rsid w:val="00F2295D"/>
    <w:rsid w:val="00F22C4E"/>
    <w:rsid w:val="00F30107"/>
    <w:rsid w:val="00F31D43"/>
    <w:rsid w:val="00F32D11"/>
    <w:rsid w:val="00F343FA"/>
    <w:rsid w:val="00F36330"/>
    <w:rsid w:val="00F37283"/>
    <w:rsid w:val="00F40C33"/>
    <w:rsid w:val="00F40C5C"/>
    <w:rsid w:val="00F428EE"/>
    <w:rsid w:val="00F43472"/>
    <w:rsid w:val="00F43ABD"/>
    <w:rsid w:val="00F45DDE"/>
    <w:rsid w:val="00F468F8"/>
    <w:rsid w:val="00F4727F"/>
    <w:rsid w:val="00F50663"/>
    <w:rsid w:val="00F511D6"/>
    <w:rsid w:val="00F54807"/>
    <w:rsid w:val="00F55A3F"/>
    <w:rsid w:val="00F56619"/>
    <w:rsid w:val="00F56645"/>
    <w:rsid w:val="00F5689A"/>
    <w:rsid w:val="00F57154"/>
    <w:rsid w:val="00F5724A"/>
    <w:rsid w:val="00F628C5"/>
    <w:rsid w:val="00F6419F"/>
    <w:rsid w:val="00F660D4"/>
    <w:rsid w:val="00F70A38"/>
    <w:rsid w:val="00F72457"/>
    <w:rsid w:val="00F73B32"/>
    <w:rsid w:val="00F7413C"/>
    <w:rsid w:val="00F82DFD"/>
    <w:rsid w:val="00F83EA4"/>
    <w:rsid w:val="00F87CD2"/>
    <w:rsid w:val="00F87E21"/>
    <w:rsid w:val="00F90E2B"/>
    <w:rsid w:val="00F92ECC"/>
    <w:rsid w:val="00F93D65"/>
    <w:rsid w:val="00F94497"/>
    <w:rsid w:val="00F9453D"/>
    <w:rsid w:val="00F9611C"/>
    <w:rsid w:val="00F96887"/>
    <w:rsid w:val="00F96CB3"/>
    <w:rsid w:val="00F971A2"/>
    <w:rsid w:val="00F97B84"/>
    <w:rsid w:val="00FA2A36"/>
    <w:rsid w:val="00FA39E6"/>
    <w:rsid w:val="00FA654D"/>
    <w:rsid w:val="00FA7923"/>
    <w:rsid w:val="00FB18A5"/>
    <w:rsid w:val="00FB29DC"/>
    <w:rsid w:val="00FB4138"/>
    <w:rsid w:val="00FB48A3"/>
    <w:rsid w:val="00FB53CF"/>
    <w:rsid w:val="00FB65FA"/>
    <w:rsid w:val="00FB6695"/>
    <w:rsid w:val="00FB78D9"/>
    <w:rsid w:val="00FC0EFB"/>
    <w:rsid w:val="00FC36FF"/>
    <w:rsid w:val="00FD0653"/>
    <w:rsid w:val="00FD1C88"/>
    <w:rsid w:val="00FD25E9"/>
    <w:rsid w:val="00FD451C"/>
    <w:rsid w:val="00FD4651"/>
    <w:rsid w:val="00FD4A91"/>
    <w:rsid w:val="00FD5D9B"/>
    <w:rsid w:val="00FE091F"/>
    <w:rsid w:val="00FE0956"/>
    <w:rsid w:val="00FE2841"/>
    <w:rsid w:val="00FE5FA1"/>
    <w:rsid w:val="00FE7691"/>
    <w:rsid w:val="00FF11C3"/>
    <w:rsid w:val="00FF1A1A"/>
    <w:rsid w:val="00FF2E2D"/>
    <w:rsid w:val="00FF3451"/>
    <w:rsid w:val="00FF4E28"/>
    <w:rsid w:val="00FF60E9"/>
    <w:rsid w:val="00FF7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511E9-C817-4201-B006-2A46A9403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899</Words>
  <Characters>971</Characters>
  <Application>Microsoft Office Word</Application>
  <DocSecurity>8</DocSecurity>
  <Lines>74</Lines>
  <Paragraphs>38</Paragraphs>
  <ScaleCrop>false</ScaleCrop>
  <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2017-08-24T06:00:00Z</dcterms:created>
  <dcterms:modified xsi:type="dcterms:W3CDTF">2017-08-24T06:00:00Z</dcterms:modified>
</cp:coreProperties>
</file>