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99" w:rsidRPr="005C2158" w:rsidRDefault="00D74E96" w:rsidP="00B6165D">
      <w:pPr>
        <w:ind w:right="-2"/>
        <w:jc w:val="right"/>
        <w:rPr>
          <w:rFonts w:ascii="Arial" w:eastAsia="ＭＳ Ｐゴシック" w:hAnsi="Arial"/>
        </w:rPr>
      </w:pPr>
      <w:r>
        <w:rPr>
          <w:rFonts w:ascii="Arial" w:eastAsia="ＭＳ Ｐゴシック" w:hAnsi="Arial" w:hint="eastAsia"/>
        </w:rPr>
        <w:t>201</w:t>
      </w:r>
      <w:r w:rsidR="00EA7EA4">
        <w:rPr>
          <w:rFonts w:ascii="Arial" w:eastAsia="ＭＳ Ｐゴシック" w:hAnsi="Arial" w:hint="eastAsia"/>
        </w:rPr>
        <w:t>7</w:t>
      </w:r>
      <w:r w:rsidR="000B7A83" w:rsidRPr="005C2158">
        <w:rPr>
          <w:rFonts w:ascii="Arial" w:eastAsia="ＭＳ Ｐゴシック" w:hAnsi="Arial" w:hint="eastAsia"/>
        </w:rPr>
        <w:t>年</w:t>
      </w:r>
      <w:r w:rsidR="00EA7EA4">
        <w:rPr>
          <w:rFonts w:ascii="Arial" w:eastAsia="ＭＳ Ｐゴシック" w:hAnsi="Arial" w:hint="eastAsia"/>
        </w:rPr>
        <w:t>6</w:t>
      </w:r>
      <w:r w:rsidR="000B7A83" w:rsidRPr="005C2158">
        <w:rPr>
          <w:rFonts w:ascii="Arial" w:eastAsia="ＭＳ Ｐゴシック" w:hAnsi="Arial" w:hint="eastAsia"/>
        </w:rPr>
        <w:t>月</w:t>
      </w:r>
      <w:r w:rsidR="00D66495" w:rsidRPr="004F7531">
        <w:rPr>
          <w:rFonts w:ascii="Arial" w:eastAsia="ＭＳ Ｐゴシック" w:hAnsi="Arial" w:hint="eastAsia"/>
          <w:color w:val="000000" w:themeColor="text1"/>
        </w:rPr>
        <w:t>2</w:t>
      </w:r>
      <w:r w:rsidR="00357A85" w:rsidRPr="004F7531">
        <w:rPr>
          <w:rFonts w:ascii="Arial" w:eastAsia="ＭＳ Ｐゴシック" w:hAnsi="Arial" w:hint="eastAsia"/>
          <w:color w:val="000000" w:themeColor="text1"/>
        </w:rPr>
        <w:t>7</w:t>
      </w:r>
      <w:r w:rsidR="000B7A83" w:rsidRPr="005C2158">
        <w:rPr>
          <w:rFonts w:ascii="Arial" w:eastAsia="ＭＳ Ｐゴシック" w:hAnsi="Arial" w:hint="eastAsia"/>
        </w:rPr>
        <w:t>日</w:t>
      </w:r>
    </w:p>
    <w:tbl>
      <w:tblPr>
        <w:tblW w:w="90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9"/>
      </w:tblGrid>
      <w:tr w:rsidR="00B67599" w:rsidRPr="00636E72" w:rsidTr="00EA7EA4">
        <w:trPr>
          <w:trHeight w:val="917"/>
        </w:trPr>
        <w:tc>
          <w:tcPr>
            <w:tcW w:w="9039" w:type="dxa"/>
            <w:tcBorders>
              <w:top w:val="single" w:sz="4" w:space="0" w:color="auto"/>
              <w:left w:val="single" w:sz="4" w:space="0" w:color="auto"/>
              <w:bottom w:val="single" w:sz="4" w:space="0" w:color="auto"/>
              <w:right w:val="single" w:sz="4" w:space="0" w:color="auto"/>
            </w:tcBorders>
          </w:tcPr>
          <w:p w:rsidR="00EA7EA4" w:rsidRDefault="00EA7EA4" w:rsidP="00EA7EA4">
            <w:pPr>
              <w:spacing w:line="100" w:lineRule="exact"/>
              <w:jc w:val="center"/>
              <w:rPr>
                <w:rFonts w:ascii="Arial" w:eastAsia="ＭＳ Ｐゴシック" w:hAnsi="ＭＳ ゴシック"/>
                <w:b/>
                <w:bCs/>
                <w:sz w:val="24"/>
              </w:rPr>
            </w:pPr>
          </w:p>
          <w:p w:rsidR="005745CE" w:rsidRPr="00463724" w:rsidRDefault="00166ABF" w:rsidP="005745CE">
            <w:pPr>
              <w:spacing w:line="340" w:lineRule="exact"/>
              <w:jc w:val="center"/>
              <w:rPr>
                <w:rFonts w:ascii="Arial" w:eastAsia="ＭＳ Ｐゴシック" w:hAnsi="ＭＳ ゴシック"/>
                <w:b/>
                <w:bCs/>
                <w:sz w:val="24"/>
              </w:rPr>
            </w:pPr>
            <w:r w:rsidRPr="00463724">
              <w:rPr>
                <w:rFonts w:ascii="Arial" w:eastAsia="ＭＳ Ｐゴシック" w:hAnsi="ＭＳ ゴシック" w:hint="eastAsia"/>
                <w:b/>
                <w:bCs/>
                <w:sz w:val="24"/>
              </w:rPr>
              <w:t>新搭載の</w:t>
            </w:r>
            <w:r w:rsidR="00CA5D4D" w:rsidRPr="00463724">
              <w:rPr>
                <w:rFonts w:ascii="Arial" w:eastAsia="ＭＳ Ｐゴシック" w:hAnsi="ＭＳ ゴシック" w:hint="eastAsia"/>
                <w:b/>
                <w:bCs/>
                <w:sz w:val="24"/>
              </w:rPr>
              <w:t>「</w:t>
            </w:r>
            <w:r w:rsidR="00A717BD" w:rsidRPr="00463724">
              <w:rPr>
                <w:rFonts w:ascii="Arial" w:eastAsia="ＭＳ Ｐゴシック" w:hAnsi="ＭＳ ゴシック"/>
                <w:b/>
                <w:bCs/>
                <w:sz w:val="24"/>
              </w:rPr>
              <w:t>MIX</w:t>
            </w:r>
            <w:r w:rsidR="00A717BD" w:rsidRPr="00463724">
              <w:rPr>
                <w:rFonts w:ascii="Arial" w:eastAsia="ＭＳ Ｐゴシック" w:hAnsi="ＭＳ ゴシック" w:hint="eastAsia"/>
                <w:b/>
                <w:bCs/>
                <w:sz w:val="24"/>
              </w:rPr>
              <w:t>観察</w:t>
            </w:r>
            <w:r w:rsidR="00CA5D4D" w:rsidRPr="00463724">
              <w:rPr>
                <w:rFonts w:ascii="Arial" w:eastAsia="ＭＳ Ｐゴシック" w:hAnsi="ＭＳ ゴシック" w:hint="eastAsia"/>
                <w:b/>
                <w:bCs/>
                <w:sz w:val="24"/>
              </w:rPr>
              <w:t>」</w:t>
            </w:r>
            <w:r w:rsidR="00CA5D4D" w:rsidRPr="00463724">
              <w:rPr>
                <w:rFonts w:ascii="Arial" w:eastAsia="ＭＳ Ｐゴシック" w:hAnsi="ＭＳ ゴシック" w:hint="eastAsia"/>
                <w:b/>
                <w:bCs/>
                <w:sz w:val="24"/>
                <w:vertAlign w:val="superscript"/>
              </w:rPr>
              <w:t>※</w:t>
            </w:r>
            <w:r w:rsidR="00CA5D4D" w:rsidRPr="00463724">
              <w:rPr>
                <w:rFonts w:ascii="Arial" w:eastAsia="ＭＳ Ｐゴシック" w:hAnsi="ＭＳ ゴシック"/>
                <w:b/>
                <w:bCs/>
                <w:sz w:val="24"/>
                <w:vertAlign w:val="superscript"/>
              </w:rPr>
              <w:t>1</w:t>
            </w:r>
            <w:r w:rsidR="00A717BD" w:rsidRPr="00463724">
              <w:rPr>
                <w:rFonts w:ascii="Arial" w:eastAsia="ＭＳ Ｐゴシック" w:hAnsi="ＭＳ ゴシック" w:hint="eastAsia"/>
                <w:b/>
                <w:bCs/>
                <w:sz w:val="24"/>
              </w:rPr>
              <w:t>機能</w:t>
            </w:r>
            <w:r w:rsidR="00272FA8" w:rsidRPr="00463724">
              <w:rPr>
                <w:rFonts w:ascii="Arial" w:eastAsia="ＭＳ Ｐゴシック" w:hAnsi="ＭＳ ゴシック" w:hint="eastAsia"/>
                <w:b/>
                <w:bCs/>
                <w:sz w:val="24"/>
              </w:rPr>
              <w:t>で今まで見つけにくかった</w:t>
            </w:r>
            <w:r w:rsidR="00A03ECE" w:rsidRPr="00463724">
              <w:rPr>
                <w:rFonts w:ascii="Arial" w:eastAsia="ＭＳ Ｐゴシック" w:hAnsi="ＭＳ ゴシック" w:hint="eastAsia"/>
                <w:b/>
                <w:bCs/>
                <w:sz w:val="24"/>
              </w:rPr>
              <w:t>欠陥を</w:t>
            </w:r>
            <w:r w:rsidR="00A717BD" w:rsidRPr="00463724">
              <w:rPr>
                <w:rFonts w:ascii="Arial" w:eastAsia="ＭＳ Ｐゴシック" w:hAnsi="ＭＳ ゴシック" w:hint="eastAsia"/>
                <w:b/>
                <w:bCs/>
                <w:sz w:val="24"/>
              </w:rPr>
              <w:t>検出</w:t>
            </w:r>
          </w:p>
          <w:p w:rsidR="00980481" w:rsidRPr="00F4658C" w:rsidRDefault="00CA6525" w:rsidP="00EA7EA4">
            <w:pPr>
              <w:spacing w:line="340" w:lineRule="exact"/>
              <w:jc w:val="center"/>
              <w:rPr>
                <w:rFonts w:ascii="Arial" w:eastAsia="ＭＳ Ｐゴシック" w:hAnsi="ＭＳ ゴシック"/>
                <w:bCs/>
                <w:sz w:val="28"/>
                <w:szCs w:val="28"/>
              </w:rPr>
            </w:pPr>
            <w:r w:rsidRPr="00463724">
              <w:rPr>
                <w:rFonts w:ascii="Arial" w:eastAsia="ＭＳ Ｐゴシック" w:hAnsi="ＭＳ ゴシック" w:hint="eastAsia"/>
                <w:b/>
                <w:bCs/>
                <w:sz w:val="28"/>
                <w:szCs w:val="28"/>
              </w:rPr>
              <w:t>半導体・</w:t>
            </w:r>
            <w:r w:rsidRPr="00463724">
              <w:rPr>
                <w:rFonts w:ascii="Arial" w:eastAsia="ＭＳ Ｐゴシック" w:hAnsi="ＭＳ ゴシック"/>
                <w:b/>
                <w:bCs/>
                <w:sz w:val="28"/>
                <w:szCs w:val="28"/>
              </w:rPr>
              <w:t>FPD</w:t>
            </w:r>
            <w:r w:rsidRPr="00463724">
              <w:rPr>
                <w:rFonts w:ascii="Arial" w:eastAsia="ＭＳ Ｐゴシック" w:hAnsi="ＭＳ ゴシック" w:hint="eastAsia"/>
                <w:b/>
                <w:bCs/>
                <w:sz w:val="28"/>
                <w:szCs w:val="28"/>
              </w:rPr>
              <w:t>検査顕微鏡</w:t>
            </w:r>
            <w:r w:rsidRPr="00463724">
              <w:rPr>
                <w:rFonts w:ascii="Arial" w:eastAsia="ＭＳ Ｐゴシック" w:hAnsi="ＭＳ ゴシック"/>
                <w:b/>
                <w:bCs/>
                <w:sz w:val="28"/>
                <w:szCs w:val="28"/>
              </w:rPr>
              <w:t xml:space="preserve"> </w:t>
            </w:r>
            <w:r w:rsidRPr="00463724">
              <w:rPr>
                <w:rFonts w:ascii="Arial" w:eastAsia="ＭＳ Ｐゴシック" w:hAnsi="ＭＳ ゴシック" w:hint="eastAsia"/>
                <w:b/>
                <w:bCs/>
                <w:sz w:val="28"/>
                <w:szCs w:val="28"/>
              </w:rPr>
              <w:t>「</w:t>
            </w:r>
            <w:r w:rsidRPr="00463724">
              <w:rPr>
                <w:rFonts w:ascii="Arial" w:eastAsia="ＭＳ Ｐゴシック" w:hAnsi="ＭＳ ゴシック"/>
                <w:b/>
                <w:bCs/>
                <w:sz w:val="28"/>
                <w:szCs w:val="28"/>
              </w:rPr>
              <w:t>MX</w:t>
            </w:r>
            <w:r w:rsidR="0033334B" w:rsidRPr="00463724">
              <w:rPr>
                <w:rFonts w:ascii="Arial" w:eastAsia="ＭＳ Ｐゴシック" w:hAnsi="ＭＳ ゴシック"/>
                <w:b/>
                <w:bCs/>
                <w:sz w:val="28"/>
                <w:szCs w:val="28"/>
              </w:rPr>
              <w:t>63</w:t>
            </w:r>
            <w:r w:rsidR="00063D11">
              <w:rPr>
                <w:rFonts w:ascii="Arial" w:eastAsia="ＭＳ Ｐゴシック" w:hAnsi="ＭＳ ゴシック" w:hint="eastAsia"/>
                <w:b/>
                <w:bCs/>
                <w:sz w:val="28"/>
                <w:szCs w:val="28"/>
              </w:rPr>
              <w:t>／</w:t>
            </w:r>
            <w:r w:rsidR="0033334B" w:rsidRPr="00463724">
              <w:rPr>
                <w:rFonts w:ascii="Arial" w:eastAsia="ＭＳ Ｐゴシック" w:hAnsi="ＭＳ ゴシック"/>
                <w:b/>
                <w:bCs/>
                <w:sz w:val="28"/>
                <w:szCs w:val="28"/>
              </w:rPr>
              <w:t>MX63L</w:t>
            </w:r>
            <w:r w:rsidRPr="00463724">
              <w:rPr>
                <w:rFonts w:ascii="Arial" w:eastAsia="ＭＳ Ｐゴシック" w:hAnsi="ＭＳ ゴシック" w:hint="eastAsia"/>
                <w:b/>
                <w:bCs/>
                <w:sz w:val="28"/>
                <w:szCs w:val="28"/>
              </w:rPr>
              <w:t>」</w:t>
            </w:r>
            <w:r w:rsidR="00D74E96" w:rsidRPr="00463724">
              <w:rPr>
                <w:rFonts w:ascii="Arial" w:eastAsia="ＭＳ Ｐゴシック" w:hAnsi="ＭＳ ゴシック" w:hint="eastAsia"/>
                <w:b/>
                <w:bCs/>
                <w:sz w:val="28"/>
                <w:szCs w:val="28"/>
              </w:rPr>
              <w:t>を</w:t>
            </w:r>
            <w:r w:rsidR="001358D0" w:rsidRPr="00463724">
              <w:rPr>
                <w:rFonts w:ascii="Arial" w:eastAsia="ＭＳ Ｐゴシック" w:hAnsi="ＭＳ ゴシック" w:hint="eastAsia"/>
                <w:b/>
                <w:bCs/>
                <w:sz w:val="28"/>
                <w:szCs w:val="28"/>
              </w:rPr>
              <w:t>新</w:t>
            </w:r>
            <w:r w:rsidR="00410D78" w:rsidRPr="00463724">
              <w:rPr>
                <w:rFonts w:ascii="Arial" w:eastAsia="ＭＳ Ｐゴシック" w:hAnsi="ＭＳ ゴシック" w:hint="eastAsia"/>
                <w:b/>
                <w:bCs/>
                <w:sz w:val="28"/>
                <w:szCs w:val="28"/>
              </w:rPr>
              <w:t>発売</w:t>
            </w:r>
          </w:p>
          <w:p w:rsidR="00EA7EA4" w:rsidRPr="00EA7EA4" w:rsidRDefault="00EA7EA4" w:rsidP="00EA7EA4">
            <w:pPr>
              <w:spacing w:line="100" w:lineRule="exact"/>
              <w:jc w:val="center"/>
              <w:rPr>
                <w:rFonts w:ascii="Arial" w:eastAsia="ＭＳ Ｐゴシック" w:hAnsi="ＭＳ ゴシック"/>
                <w:b/>
                <w:bCs/>
                <w:sz w:val="28"/>
                <w:szCs w:val="28"/>
              </w:rPr>
            </w:pPr>
          </w:p>
        </w:tc>
      </w:tr>
    </w:tbl>
    <w:p w:rsidR="002949C9" w:rsidRPr="00636E72" w:rsidRDefault="002949C9" w:rsidP="00C92E7A">
      <w:pPr>
        <w:autoSpaceDE w:val="0"/>
        <w:autoSpaceDN w:val="0"/>
        <w:adjustRightInd w:val="0"/>
        <w:spacing w:line="160" w:lineRule="exact"/>
        <w:jc w:val="left"/>
        <w:rPr>
          <w:rFonts w:ascii="Arial" w:eastAsia="ＭＳ Ｐ明朝" w:hAnsi="Arial" w:cs="ＭＳ 明朝"/>
          <w:kern w:val="0"/>
          <w:szCs w:val="22"/>
        </w:rPr>
      </w:pPr>
    </w:p>
    <w:p w:rsidR="00236B97" w:rsidRPr="00E91DAE" w:rsidRDefault="00E42B9A" w:rsidP="00EA7EA4">
      <w:pPr>
        <w:autoSpaceDE w:val="0"/>
        <w:autoSpaceDN w:val="0"/>
        <w:adjustRightInd w:val="0"/>
        <w:spacing w:line="240" w:lineRule="exact"/>
        <w:ind w:firstLineChars="100" w:firstLine="221"/>
        <w:jc w:val="left"/>
        <w:rPr>
          <w:rFonts w:asciiTheme="majorHAnsi" w:eastAsia="ＭＳ Ｐゴシック" w:hAnsiTheme="majorHAnsi" w:cstheme="majorHAnsi"/>
          <w:b/>
          <w:kern w:val="0"/>
          <w:sz w:val="22"/>
          <w:szCs w:val="22"/>
        </w:rPr>
      </w:pPr>
      <w:r w:rsidRPr="00E91DAE">
        <w:rPr>
          <w:rFonts w:asciiTheme="majorHAnsi" w:eastAsia="ＭＳ Ｐゴシック" w:hAnsiTheme="majorHAnsi" w:cstheme="majorHAnsi"/>
          <w:b/>
          <w:kern w:val="0"/>
          <w:sz w:val="22"/>
          <w:szCs w:val="22"/>
        </w:rPr>
        <w:t>オリンパス株式会社</w:t>
      </w:r>
      <w:r w:rsidR="00710617" w:rsidRPr="00E91DAE">
        <w:rPr>
          <w:rFonts w:asciiTheme="majorHAnsi" w:eastAsia="ＭＳ Ｐゴシック" w:hAnsiTheme="majorHAnsi" w:cstheme="majorHAnsi"/>
          <w:b/>
          <w:kern w:val="0"/>
          <w:sz w:val="22"/>
          <w:szCs w:val="22"/>
        </w:rPr>
        <w:t>（社長：笹</w:t>
      </w:r>
      <w:r w:rsidR="00710617" w:rsidRPr="00E91DAE">
        <w:rPr>
          <w:rFonts w:asciiTheme="majorHAnsi" w:eastAsia="ＭＳ Ｐゴシック" w:hAnsiTheme="majorHAnsi" w:cstheme="majorHAnsi"/>
          <w:b/>
          <w:kern w:val="0"/>
          <w:sz w:val="22"/>
          <w:szCs w:val="22"/>
        </w:rPr>
        <w:t xml:space="preserve"> </w:t>
      </w:r>
      <w:r w:rsidR="00710617" w:rsidRPr="00E91DAE">
        <w:rPr>
          <w:rFonts w:asciiTheme="majorHAnsi" w:eastAsia="ＭＳ Ｐゴシック" w:hAnsiTheme="majorHAnsi" w:cstheme="majorHAnsi"/>
          <w:b/>
          <w:kern w:val="0"/>
          <w:sz w:val="22"/>
          <w:szCs w:val="22"/>
        </w:rPr>
        <w:t>宏行）</w:t>
      </w:r>
      <w:r w:rsidRPr="00E91DAE">
        <w:rPr>
          <w:rFonts w:asciiTheme="majorHAnsi" w:eastAsia="ＭＳ Ｐゴシック" w:hAnsiTheme="majorHAnsi" w:cstheme="majorHAnsi"/>
          <w:b/>
          <w:kern w:val="0"/>
          <w:sz w:val="22"/>
          <w:szCs w:val="22"/>
        </w:rPr>
        <w:t>は、</w:t>
      </w:r>
      <w:r w:rsidR="0085177E" w:rsidRPr="00E91DAE">
        <w:rPr>
          <w:rFonts w:asciiTheme="majorHAnsi" w:eastAsia="ＭＳ Ｐゴシック" w:hAnsiTheme="majorHAnsi" w:cstheme="majorHAnsi"/>
          <w:b/>
          <w:kern w:val="0"/>
          <w:sz w:val="22"/>
          <w:szCs w:val="22"/>
        </w:rPr>
        <w:t>科学</w:t>
      </w:r>
      <w:r w:rsidR="002862D9" w:rsidRPr="00E91DAE">
        <w:rPr>
          <w:rFonts w:asciiTheme="majorHAnsi" w:eastAsia="ＭＳ Ｐゴシック" w:hAnsiTheme="majorHAnsi" w:cstheme="majorHAnsi"/>
          <w:b/>
          <w:kern w:val="0"/>
          <w:sz w:val="22"/>
          <w:szCs w:val="22"/>
        </w:rPr>
        <w:t>事業の新製品として、</w:t>
      </w:r>
      <w:r w:rsidR="00F4658C" w:rsidRPr="00E91DAE">
        <w:rPr>
          <w:rFonts w:asciiTheme="majorHAnsi" w:eastAsia="ＭＳ Ｐゴシック" w:hAnsiTheme="majorHAnsi" w:cstheme="majorHAnsi"/>
          <w:b/>
          <w:kern w:val="0"/>
          <w:sz w:val="22"/>
          <w:szCs w:val="22"/>
        </w:rPr>
        <w:t>半導体や</w:t>
      </w:r>
      <w:r w:rsidR="00F4658C" w:rsidRPr="00E91DAE">
        <w:rPr>
          <w:rFonts w:asciiTheme="majorHAnsi" w:eastAsia="ＭＳ Ｐゴシック" w:hAnsiTheme="majorHAnsi" w:cstheme="majorHAnsi"/>
          <w:b/>
          <w:kern w:val="0"/>
          <w:sz w:val="22"/>
          <w:szCs w:val="22"/>
        </w:rPr>
        <w:t>FPD</w:t>
      </w:r>
      <w:r w:rsidR="002C5633" w:rsidRPr="00E91DAE">
        <w:rPr>
          <w:rFonts w:asciiTheme="majorHAnsi" w:eastAsia="ＭＳ Ｐゴシック" w:hAnsiTheme="majorHAnsi" w:cstheme="majorHAnsi"/>
          <w:b/>
          <w:kern w:val="0"/>
          <w:sz w:val="22"/>
          <w:szCs w:val="22"/>
        </w:rPr>
        <w:t>（</w:t>
      </w:r>
      <w:r w:rsidR="00F4658C" w:rsidRPr="00E91DAE">
        <w:rPr>
          <w:rFonts w:asciiTheme="majorHAnsi" w:eastAsia="ＭＳ Ｐゴシック" w:hAnsiTheme="majorHAnsi" w:cstheme="majorHAnsi"/>
          <w:b/>
          <w:kern w:val="0"/>
          <w:sz w:val="22"/>
          <w:szCs w:val="22"/>
        </w:rPr>
        <w:t>フラットパネルディスプレイ</w:t>
      </w:r>
      <w:r w:rsidR="002C5633" w:rsidRPr="00E91DAE">
        <w:rPr>
          <w:rFonts w:asciiTheme="majorHAnsi" w:eastAsia="ＭＳ Ｐゴシック" w:hAnsiTheme="majorHAnsi" w:cstheme="majorHAnsi"/>
          <w:b/>
          <w:kern w:val="0"/>
          <w:sz w:val="22"/>
          <w:szCs w:val="22"/>
        </w:rPr>
        <w:t>）</w:t>
      </w:r>
      <w:r w:rsidR="00F4658C" w:rsidRPr="00E91DAE">
        <w:rPr>
          <w:rFonts w:asciiTheme="majorHAnsi" w:eastAsia="ＭＳ Ｐゴシック" w:hAnsiTheme="majorHAnsi" w:cstheme="majorHAnsi"/>
          <w:b/>
          <w:kern w:val="0"/>
          <w:sz w:val="22"/>
          <w:szCs w:val="22"/>
        </w:rPr>
        <w:t>の検査用の工業顕微鏡</w:t>
      </w:r>
      <w:r w:rsidR="00CE2E75" w:rsidRPr="00E91DAE">
        <w:rPr>
          <w:rFonts w:asciiTheme="majorHAnsi" w:eastAsia="ＭＳ Ｐゴシック" w:hAnsiTheme="majorHAnsi" w:cstheme="majorHAnsi"/>
          <w:b/>
          <w:kern w:val="0"/>
          <w:sz w:val="22"/>
          <w:szCs w:val="22"/>
        </w:rPr>
        <w:t>「</w:t>
      </w:r>
      <w:r w:rsidR="00F4658C" w:rsidRPr="00E91DAE">
        <w:rPr>
          <w:rFonts w:asciiTheme="majorHAnsi" w:eastAsia="ＭＳ Ｐゴシック" w:hAnsiTheme="majorHAnsi" w:cstheme="majorHAnsi"/>
          <w:b/>
          <w:kern w:val="0"/>
          <w:sz w:val="22"/>
          <w:szCs w:val="22"/>
        </w:rPr>
        <w:t>MX63</w:t>
      </w:r>
      <w:r w:rsidR="00063D11">
        <w:rPr>
          <w:rFonts w:asciiTheme="majorHAnsi" w:eastAsia="ＭＳ Ｐゴシック" w:hAnsiTheme="majorHAnsi" w:cstheme="majorHAnsi" w:hint="eastAsia"/>
          <w:b/>
          <w:kern w:val="0"/>
          <w:sz w:val="22"/>
          <w:szCs w:val="22"/>
        </w:rPr>
        <w:t>／</w:t>
      </w:r>
      <w:r w:rsidR="00F4658C" w:rsidRPr="00E91DAE">
        <w:rPr>
          <w:rFonts w:asciiTheme="majorHAnsi" w:eastAsia="ＭＳ Ｐゴシック" w:hAnsiTheme="majorHAnsi" w:cstheme="majorHAnsi"/>
          <w:b/>
          <w:kern w:val="0"/>
          <w:sz w:val="22"/>
          <w:szCs w:val="22"/>
        </w:rPr>
        <w:t>MX63L</w:t>
      </w:r>
      <w:r w:rsidR="00F4658C" w:rsidRPr="00E91DAE">
        <w:rPr>
          <w:rFonts w:asciiTheme="majorHAnsi" w:eastAsia="ＭＳ Ｐゴシック" w:hAnsiTheme="majorHAnsi" w:cstheme="majorHAnsi"/>
          <w:b/>
          <w:kern w:val="0"/>
          <w:sz w:val="22"/>
          <w:szCs w:val="22"/>
        </w:rPr>
        <w:t>」</w:t>
      </w:r>
      <w:r w:rsidR="00804C11" w:rsidRPr="00E91DAE">
        <w:rPr>
          <w:rFonts w:asciiTheme="majorHAnsi" w:eastAsia="ＭＳ Ｐゴシック" w:hAnsiTheme="majorHAnsi" w:cstheme="majorHAnsi"/>
          <w:b/>
          <w:kern w:val="0"/>
          <w:sz w:val="22"/>
          <w:szCs w:val="22"/>
        </w:rPr>
        <w:t>を</w:t>
      </w:r>
      <w:r w:rsidR="001B75E6" w:rsidRPr="00E91DAE">
        <w:rPr>
          <w:rFonts w:asciiTheme="majorHAnsi" w:eastAsia="ＭＳ Ｐゴシック" w:hAnsiTheme="majorHAnsi" w:cstheme="majorHAnsi"/>
          <w:b/>
          <w:kern w:val="0"/>
          <w:sz w:val="22"/>
          <w:szCs w:val="22"/>
        </w:rPr>
        <w:t>、</w:t>
      </w:r>
      <w:r w:rsidR="00F4658C" w:rsidRPr="00E91DAE">
        <w:rPr>
          <w:rFonts w:asciiTheme="majorHAnsi" w:eastAsia="ＭＳ Ｐゴシック" w:hAnsiTheme="majorHAnsi" w:cstheme="majorHAnsi"/>
          <w:b/>
          <w:kern w:val="0"/>
          <w:sz w:val="22"/>
          <w:szCs w:val="22"/>
        </w:rPr>
        <w:t>2017</w:t>
      </w:r>
      <w:r w:rsidR="005E6208" w:rsidRPr="00E91DAE">
        <w:rPr>
          <w:rFonts w:asciiTheme="majorHAnsi" w:eastAsia="ＭＳ Ｐゴシック" w:hAnsiTheme="majorHAnsi" w:cstheme="majorHAnsi"/>
          <w:b/>
          <w:kern w:val="0"/>
          <w:sz w:val="22"/>
          <w:szCs w:val="22"/>
        </w:rPr>
        <w:t>年</w:t>
      </w:r>
      <w:r w:rsidR="00F4658C" w:rsidRPr="00E91DAE">
        <w:rPr>
          <w:rFonts w:asciiTheme="majorHAnsi" w:eastAsia="ＭＳ Ｐゴシック" w:hAnsiTheme="majorHAnsi" w:cstheme="majorHAnsi"/>
          <w:b/>
          <w:kern w:val="0"/>
          <w:sz w:val="22"/>
          <w:szCs w:val="22"/>
        </w:rPr>
        <w:t>6</w:t>
      </w:r>
      <w:r w:rsidR="005E6208" w:rsidRPr="00E91DAE">
        <w:rPr>
          <w:rFonts w:asciiTheme="majorHAnsi" w:eastAsia="ＭＳ Ｐゴシック" w:hAnsiTheme="majorHAnsi" w:cstheme="majorHAnsi"/>
          <w:b/>
          <w:kern w:val="0"/>
          <w:sz w:val="22"/>
          <w:szCs w:val="22"/>
        </w:rPr>
        <w:t>月</w:t>
      </w:r>
      <w:r w:rsidR="00D66495" w:rsidRPr="004F7531">
        <w:rPr>
          <w:rFonts w:asciiTheme="majorHAnsi" w:eastAsia="ＭＳ Ｐゴシック" w:hAnsiTheme="majorHAnsi" w:cstheme="majorHAnsi" w:hint="eastAsia"/>
          <w:b/>
          <w:color w:val="000000" w:themeColor="text1"/>
          <w:kern w:val="0"/>
          <w:sz w:val="22"/>
          <w:szCs w:val="22"/>
        </w:rPr>
        <w:t>2</w:t>
      </w:r>
      <w:r w:rsidR="00357A85" w:rsidRPr="004F7531">
        <w:rPr>
          <w:rFonts w:asciiTheme="majorHAnsi" w:eastAsia="ＭＳ Ｐゴシック" w:hAnsiTheme="majorHAnsi" w:cstheme="majorHAnsi" w:hint="eastAsia"/>
          <w:b/>
          <w:color w:val="000000" w:themeColor="text1"/>
          <w:kern w:val="0"/>
          <w:sz w:val="22"/>
          <w:szCs w:val="22"/>
        </w:rPr>
        <w:t>7</w:t>
      </w:r>
      <w:r w:rsidR="00140534" w:rsidRPr="00E91DAE">
        <w:rPr>
          <w:rFonts w:asciiTheme="majorHAnsi" w:eastAsia="ＭＳ Ｐゴシック" w:hAnsiTheme="majorHAnsi" w:cstheme="majorHAnsi"/>
          <w:b/>
          <w:kern w:val="0"/>
          <w:sz w:val="22"/>
          <w:szCs w:val="22"/>
        </w:rPr>
        <w:t>日</w:t>
      </w:r>
      <w:r w:rsidR="005E6208" w:rsidRPr="00E91DAE">
        <w:rPr>
          <w:rFonts w:asciiTheme="majorHAnsi" w:eastAsia="ＭＳ Ｐゴシック" w:hAnsiTheme="majorHAnsi" w:cstheme="majorHAnsi"/>
          <w:b/>
          <w:kern w:val="0"/>
          <w:sz w:val="22"/>
          <w:szCs w:val="22"/>
        </w:rPr>
        <w:t>から</w:t>
      </w:r>
      <w:r w:rsidR="00F4658C" w:rsidRPr="00E91DAE">
        <w:rPr>
          <w:rFonts w:asciiTheme="majorHAnsi" w:eastAsia="ＭＳ Ｐゴシック" w:hAnsiTheme="majorHAnsi" w:cstheme="majorHAnsi"/>
          <w:b/>
          <w:kern w:val="0"/>
          <w:sz w:val="22"/>
          <w:szCs w:val="22"/>
        </w:rPr>
        <w:t>全世界で</w:t>
      </w:r>
      <w:r w:rsidR="005E6208" w:rsidRPr="00E91DAE">
        <w:rPr>
          <w:rFonts w:asciiTheme="majorHAnsi" w:eastAsia="ＭＳ Ｐゴシック" w:hAnsiTheme="majorHAnsi" w:cstheme="majorHAnsi"/>
          <w:b/>
          <w:kern w:val="0"/>
          <w:sz w:val="22"/>
          <w:szCs w:val="22"/>
        </w:rPr>
        <w:t>発売します。</w:t>
      </w:r>
    </w:p>
    <w:p w:rsidR="0054760E" w:rsidRPr="00EA7EA4" w:rsidRDefault="0054760E" w:rsidP="000906A5">
      <w:pPr>
        <w:snapToGrid w:val="0"/>
        <w:spacing w:line="140" w:lineRule="exact"/>
        <w:rPr>
          <w:rFonts w:ascii="Arial" w:eastAsia="ＭＳ Ｐ明朝" w:hAnsi="Arial"/>
          <w:color w:val="BFBFBF" w:themeColor="background1" w:themeShade="BF"/>
        </w:rPr>
      </w:pPr>
    </w:p>
    <w:p w:rsidR="00583414" w:rsidRDefault="0000171A" w:rsidP="004751E7">
      <w:pPr>
        <w:autoSpaceDE w:val="0"/>
        <w:autoSpaceDN w:val="0"/>
        <w:adjustRightInd w:val="0"/>
        <w:spacing w:line="260" w:lineRule="exact"/>
        <w:jc w:val="left"/>
        <w:rPr>
          <w:rFonts w:asciiTheme="majorHAnsi" w:eastAsia="ＭＳ Ｐ明朝" w:hAnsiTheme="majorHAnsi" w:cstheme="majorHAnsi"/>
          <w:spacing w:val="-4"/>
        </w:rPr>
      </w:pPr>
      <w:r w:rsidRPr="00EA7EA4">
        <w:rPr>
          <w:rFonts w:ascii="Arial Unicode MS" w:eastAsia="ＭＳ Ｐ明朝" w:hAnsi="Arial Unicode MS" w:hint="eastAsia"/>
          <w:color w:val="BFBFBF" w:themeColor="background1" w:themeShade="BF"/>
          <w:spacing w:val="-4"/>
        </w:rPr>
        <w:t xml:space="preserve">　</w:t>
      </w:r>
      <w:r w:rsidR="0056603D" w:rsidRPr="00E91DAE">
        <w:rPr>
          <w:rFonts w:asciiTheme="majorHAnsi" w:eastAsia="ＭＳ Ｐ明朝" w:hAnsiTheme="majorHAnsi" w:cstheme="majorHAnsi"/>
          <w:spacing w:val="-4"/>
        </w:rPr>
        <w:t>工業用顕微鏡は、多種多様な工業製品</w:t>
      </w:r>
      <w:r w:rsidR="00166ABF">
        <w:rPr>
          <w:rFonts w:asciiTheme="majorHAnsi" w:eastAsia="ＭＳ Ｐ明朝" w:hAnsiTheme="majorHAnsi" w:cstheme="majorHAnsi" w:hint="eastAsia"/>
          <w:spacing w:val="-4"/>
        </w:rPr>
        <w:t>やその部品</w:t>
      </w:r>
      <w:r w:rsidR="0056603D" w:rsidRPr="00E91DAE">
        <w:rPr>
          <w:rFonts w:asciiTheme="majorHAnsi" w:eastAsia="ＭＳ Ｐ明朝" w:hAnsiTheme="majorHAnsi" w:cstheme="majorHAnsi"/>
          <w:spacing w:val="-4"/>
        </w:rPr>
        <w:t>の</w:t>
      </w:r>
      <w:r w:rsidR="0059580E" w:rsidRPr="00E91DAE">
        <w:rPr>
          <w:rFonts w:asciiTheme="majorHAnsi" w:eastAsia="ＭＳ Ｐ明朝" w:hAnsiTheme="majorHAnsi" w:cstheme="majorHAnsi"/>
          <w:spacing w:val="-4"/>
        </w:rPr>
        <w:t>観察</w:t>
      </w:r>
      <w:r w:rsidR="0056603D" w:rsidRPr="00E91DAE">
        <w:rPr>
          <w:rFonts w:asciiTheme="majorHAnsi" w:eastAsia="ＭＳ Ｐ明朝" w:hAnsiTheme="majorHAnsi" w:cstheme="majorHAnsi"/>
          <w:spacing w:val="-4"/>
        </w:rPr>
        <w:t>や検査</w:t>
      </w:r>
      <w:r w:rsidR="00A44AA7" w:rsidRPr="00E91DAE">
        <w:rPr>
          <w:rFonts w:asciiTheme="majorHAnsi" w:eastAsia="ＭＳ Ｐ明朝" w:hAnsiTheme="majorHAnsi" w:cstheme="majorHAnsi"/>
          <w:spacing w:val="-4"/>
        </w:rPr>
        <w:t>に用いられます。</w:t>
      </w:r>
      <w:r w:rsidR="00C70DE7" w:rsidRPr="00E91DAE">
        <w:rPr>
          <w:rFonts w:asciiTheme="majorHAnsi" w:eastAsia="ＭＳ Ｐ明朝" w:hAnsiTheme="majorHAnsi" w:cstheme="majorHAnsi"/>
          <w:spacing w:val="-4"/>
        </w:rPr>
        <w:t>当社は、</w:t>
      </w:r>
      <w:r w:rsidR="00A96D51" w:rsidRPr="00C851F0">
        <w:rPr>
          <w:rFonts w:asciiTheme="majorHAnsi" w:eastAsia="ＭＳ Ｐ明朝" w:hAnsiTheme="majorHAnsi" w:cstheme="majorHAnsi" w:hint="eastAsia"/>
          <w:color w:val="000000" w:themeColor="text1"/>
          <w:spacing w:val="-4"/>
        </w:rPr>
        <w:t>お客様の多様なニーズに最適なソリューションを提供すべく、</w:t>
      </w:r>
      <w:r w:rsidR="00881434" w:rsidRPr="00C851F0">
        <w:rPr>
          <w:rFonts w:asciiTheme="majorHAnsi" w:eastAsia="ＭＳ Ｐ明朝" w:hAnsiTheme="majorHAnsi" w:cstheme="majorHAnsi" w:hint="eastAsia"/>
          <w:color w:val="000000" w:themeColor="text1"/>
          <w:spacing w:val="-4"/>
        </w:rPr>
        <w:t>優れた光学性能</w:t>
      </w:r>
      <w:r w:rsidR="00166ABF" w:rsidRPr="00C851F0">
        <w:rPr>
          <w:rFonts w:asciiTheme="majorHAnsi" w:eastAsia="ＭＳ Ｐ明朝" w:hAnsiTheme="majorHAnsi" w:cstheme="majorHAnsi" w:hint="eastAsia"/>
          <w:color w:val="000000" w:themeColor="text1"/>
          <w:spacing w:val="-4"/>
        </w:rPr>
        <w:t>を持つ</w:t>
      </w:r>
      <w:r w:rsidR="0059580E" w:rsidRPr="00C851F0">
        <w:rPr>
          <w:rFonts w:asciiTheme="majorHAnsi" w:eastAsia="ＭＳ Ｐ明朝" w:hAnsiTheme="majorHAnsi" w:cstheme="majorHAnsi" w:hint="eastAsia"/>
          <w:color w:val="000000" w:themeColor="text1"/>
          <w:spacing w:val="-4"/>
        </w:rPr>
        <w:t>多彩なユニット</w:t>
      </w:r>
      <w:r w:rsidR="00A96D51" w:rsidRPr="00C851F0">
        <w:rPr>
          <w:rFonts w:asciiTheme="majorHAnsi" w:eastAsia="ＭＳ Ｐ明朝" w:hAnsiTheme="majorHAnsi" w:cstheme="majorHAnsi" w:hint="eastAsia"/>
          <w:color w:val="000000" w:themeColor="text1"/>
          <w:spacing w:val="-4"/>
        </w:rPr>
        <w:t>や、</w:t>
      </w:r>
      <w:r w:rsidR="00DA1BA4" w:rsidRPr="00C851F0">
        <w:rPr>
          <w:rFonts w:asciiTheme="majorHAnsi" w:eastAsia="ＭＳ Ｐ明朝" w:hAnsiTheme="majorHAnsi" w:cstheme="majorHAnsi" w:hint="eastAsia"/>
          <w:color w:val="000000" w:themeColor="text1"/>
          <w:spacing w:val="-4"/>
        </w:rPr>
        <w:t>画像解析ソフト</w:t>
      </w:r>
      <w:r w:rsidR="00166ABF" w:rsidRPr="00C851F0">
        <w:rPr>
          <w:rFonts w:asciiTheme="majorHAnsi" w:eastAsia="ＭＳ Ｐ明朝" w:hAnsiTheme="majorHAnsi" w:cstheme="majorHAnsi" w:hint="eastAsia"/>
          <w:color w:val="000000" w:themeColor="text1"/>
          <w:spacing w:val="-4"/>
        </w:rPr>
        <w:t>ウェア</w:t>
      </w:r>
      <w:r w:rsidR="005B24E7" w:rsidRPr="00C851F0">
        <w:rPr>
          <w:rFonts w:asciiTheme="majorHAnsi" w:eastAsia="ＭＳ Ｐ明朝" w:hAnsiTheme="majorHAnsi" w:cstheme="majorHAnsi" w:hint="eastAsia"/>
          <w:color w:val="000000" w:themeColor="text1"/>
          <w:spacing w:val="-4"/>
        </w:rPr>
        <w:t>と組み合わせ</w:t>
      </w:r>
      <w:r w:rsidR="00A96D51" w:rsidRPr="00C851F0">
        <w:rPr>
          <w:rFonts w:asciiTheme="majorHAnsi" w:eastAsia="ＭＳ Ｐ明朝" w:hAnsiTheme="majorHAnsi" w:cstheme="majorHAnsi" w:hint="eastAsia"/>
          <w:color w:val="000000" w:themeColor="text1"/>
          <w:spacing w:val="-4"/>
        </w:rPr>
        <w:t>た、</w:t>
      </w:r>
      <w:r w:rsidR="00F4658C" w:rsidRPr="00C851F0">
        <w:rPr>
          <w:rFonts w:asciiTheme="majorHAnsi" w:eastAsia="ＭＳ Ｐ明朝" w:hAnsiTheme="majorHAnsi" w:cstheme="majorHAnsi" w:hint="eastAsia"/>
          <w:color w:val="000000" w:themeColor="text1"/>
          <w:spacing w:val="-4"/>
        </w:rPr>
        <w:t>さまざまな</w:t>
      </w:r>
      <w:r w:rsidR="00A96D51" w:rsidRPr="00C851F0">
        <w:rPr>
          <w:rFonts w:asciiTheme="majorHAnsi" w:eastAsia="ＭＳ Ｐ明朝" w:hAnsiTheme="majorHAnsi" w:cstheme="majorHAnsi" w:hint="eastAsia"/>
          <w:color w:val="000000" w:themeColor="text1"/>
          <w:spacing w:val="-4"/>
        </w:rPr>
        <w:t>工業用顕微鏡</w:t>
      </w:r>
      <w:r w:rsidR="00166ABF" w:rsidRPr="00C851F0">
        <w:rPr>
          <w:rFonts w:asciiTheme="majorHAnsi" w:eastAsia="ＭＳ Ｐ明朝" w:hAnsiTheme="majorHAnsi" w:cstheme="majorHAnsi" w:hint="eastAsia"/>
          <w:color w:val="000000" w:themeColor="text1"/>
          <w:spacing w:val="-4"/>
        </w:rPr>
        <w:t>シス</w:t>
      </w:r>
      <w:r w:rsidR="00166ABF">
        <w:rPr>
          <w:rFonts w:asciiTheme="majorHAnsi" w:eastAsia="ＭＳ Ｐ明朝" w:hAnsiTheme="majorHAnsi" w:cstheme="majorHAnsi" w:hint="eastAsia"/>
          <w:spacing w:val="-4"/>
        </w:rPr>
        <w:t>テム</w:t>
      </w:r>
      <w:r w:rsidR="00F4658C" w:rsidRPr="00E91DAE">
        <w:rPr>
          <w:rFonts w:asciiTheme="majorHAnsi" w:eastAsia="ＭＳ Ｐ明朝" w:hAnsiTheme="majorHAnsi" w:cstheme="majorHAnsi"/>
          <w:spacing w:val="-4"/>
        </w:rPr>
        <w:t>を販売しています</w:t>
      </w:r>
      <w:r w:rsidR="005B24E7" w:rsidRPr="00E91DAE">
        <w:rPr>
          <w:rFonts w:asciiTheme="majorHAnsi" w:eastAsia="ＭＳ Ｐ明朝" w:hAnsiTheme="majorHAnsi" w:cstheme="majorHAnsi"/>
          <w:spacing w:val="-4"/>
        </w:rPr>
        <w:t>。</w:t>
      </w:r>
    </w:p>
    <w:p w:rsidR="00A03ECE" w:rsidRDefault="00A03ECE" w:rsidP="004751E7">
      <w:pPr>
        <w:autoSpaceDE w:val="0"/>
        <w:autoSpaceDN w:val="0"/>
        <w:adjustRightInd w:val="0"/>
        <w:spacing w:line="260" w:lineRule="exact"/>
        <w:jc w:val="left"/>
        <w:rPr>
          <w:rFonts w:asciiTheme="majorHAnsi" w:eastAsia="ＭＳ Ｐ明朝" w:hAnsiTheme="majorHAnsi" w:cstheme="majorHAnsi"/>
          <w:spacing w:val="-4"/>
        </w:rPr>
      </w:pPr>
    </w:p>
    <w:p w:rsidR="00A96D51" w:rsidRDefault="00155459" w:rsidP="000A17C4">
      <w:pPr>
        <w:autoSpaceDE w:val="0"/>
        <w:autoSpaceDN w:val="0"/>
        <w:adjustRightInd w:val="0"/>
        <w:spacing w:line="260" w:lineRule="exact"/>
        <w:ind w:firstLineChars="100" w:firstLine="202"/>
        <w:jc w:val="left"/>
        <w:rPr>
          <w:rFonts w:asciiTheme="majorHAnsi" w:eastAsia="ＭＳ Ｐ明朝" w:hAnsiTheme="majorHAnsi" w:cstheme="majorHAnsi"/>
          <w:spacing w:val="-4"/>
        </w:rPr>
      </w:pPr>
      <w:r w:rsidRPr="00E91DAE">
        <w:rPr>
          <w:rFonts w:asciiTheme="majorHAnsi" w:eastAsia="ＭＳ Ｐ明朝" w:hAnsiTheme="majorHAnsi" w:cstheme="majorHAnsi"/>
          <w:spacing w:val="-4"/>
        </w:rPr>
        <w:t>今回発売する</w:t>
      </w:r>
      <w:r w:rsidR="00F4658C" w:rsidRPr="00E91DAE">
        <w:rPr>
          <w:rFonts w:asciiTheme="majorHAnsi" w:eastAsia="ＭＳ Ｐ明朝" w:hAnsiTheme="majorHAnsi" w:cstheme="majorHAnsi"/>
          <w:spacing w:val="-4"/>
        </w:rPr>
        <w:t>「</w:t>
      </w:r>
      <w:r w:rsidR="00F4658C" w:rsidRPr="00E91DAE">
        <w:rPr>
          <w:rFonts w:asciiTheme="majorHAnsi" w:eastAsia="ＭＳ Ｐ明朝" w:hAnsiTheme="majorHAnsi" w:cstheme="majorHAnsi"/>
          <w:spacing w:val="-4"/>
        </w:rPr>
        <w:t>MX63</w:t>
      </w:r>
      <w:r w:rsidR="00063D11">
        <w:rPr>
          <w:rFonts w:asciiTheme="majorHAnsi" w:eastAsia="ＭＳ Ｐ明朝" w:hAnsiTheme="majorHAnsi" w:cstheme="majorHAnsi" w:hint="eastAsia"/>
          <w:spacing w:val="-4"/>
        </w:rPr>
        <w:t>／</w:t>
      </w:r>
      <w:r w:rsidR="00F4658C" w:rsidRPr="00E91DAE">
        <w:rPr>
          <w:rFonts w:asciiTheme="majorHAnsi" w:eastAsia="ＭＳ Ｐ明朝" w:hAnsiTheme="majorHAnsi" w:cstheme="majorHAnsi"/>
          <w:spacing w:val="-4"/>
        </w:rPr>
        <w:t>MX63L</w:t>
      </w:r>
      <w:r w:rsidR="00F4658C" w:rsidRPr="00E91DAE">
        <w:rPr>
          <w:rFonts w:asciiTheme="majorHAnsi" w:eastAsia="ＭＳ Ｐ明朝" w:hAnsiTheme="majorHAnsi" w:cstheme="majorHAnsi"/>
          <w:spacing w:val="-4"/>
        </w:rPr>
        <w:t>」</w:t>
      </w:r>
      <w:r w:rsidRPr="00E91DAE">
        <w:rPr>
          <w:rFonts w:asciiTheme="majorHAnsi" w:eastAsia="ＭＳ Ｐ明朝" w:hAnsiTheme="majorHAnsi" w:cstheme="majorHAnsi"/>
          <w:spacing w:val="-4"/>
        </w:rPr>
        <w:t>は、</w:t>
      </w:r>
      <w:r w:rsidR="00A96D51" w:rsidRPr="00A96D51">
        <w:rPr>
          <w:rFonts w:asciiTheme="majorHAnsi" w:eastAsia="ＭＳ Ｐ明朝" w:hAnsiTheme="majorHAnsi" w:cstheme="majorHAnsi" w:hint="eastAsia"/>
          <w:spacing w:val="-4"/>
        </w:rPr>
        <w:t>主に半導体・</w:t>
      </w:r>
      <w:r w:rsidR="00A96D51" w:rsidRPr="00A96D51">
        <w:rPr>
          <w:rFonts w:asciiTheme="majorHAnsi" w:eastAsia="ＭＳ Ｐ明朝" w:hAnsiTheme="majorHAnsi" w:cstheme="majorHAnsi" w:hint="eastAsia"/>
          <w:spacing w:val="-4"/>
        </w:rPr>
        <w:t>FPD</w:t>
      </w:r>
      <w:r w:rsidR="00A96D51" w:rsidRPr="00A96D51">
        <w:rPr>
          <w:rFonts w:asciiTheme="majorHAnsi" w:eastAsia="ＭＳ Ｐ明朝" w:hAnsiTheme="majorHAnsi" w:cstheme="majorHAnsi" w:hint="eastAsia"/>
          <w:spacing w:val="-4"/>
        </w:rPr>
        <w:t>など、サイズが大きいサンプルの検査に特化した</w:t>
      </w:r>
      <w:r w:rsidR="00A96D51">
        <w:rPr>
          <w:rFonts w:asciiTheme="majorHAnsi" w:eastAsia="ＭＳ Ｐ明朝" w:hAnsiTheme="majorHAnsi" w:cstheme="majorHAnsi" w:hint="eastAsia"/>
          <w:spacing w:val="-4"/>
        </w:rPr>
        <w:t>工業</w:t>
      </w:r>
      <w:r w:rsidR="005E0E41">
        <w:rPr>
          <w:rFonts w:asciiTheme="majorHAnsi" w:eastAsia="ＭＳ Ｐ明朝" w:hAnsiTheme="majorHAnsi" w:cstheme="majorHAnsi" w:hint="eastAsia"/>
          <w:spacing w:val="-4"/>
        </w:rPr>
        <w:t>用</w:t>
      </w:r>
      <w:r w:rsidR="00A96D51">
        <w:rPr>
          <w:rFonts w:asciiTheme="majorHAnsi" w:eastAsia="ＭＳ Ｐ明朝" w:hAnsiTheme="majorHAnsi" w:cstheme="majorHAnsi" w:hint="eastAsia"/>
          <w:spacing w:val="-4"/>
        </w:rPr>
        <w:t>顕微鏡で</w:t>
      </w:r>
      <w:r w:rsidR="00CA5D4D">
        <w:rPr>
          <w:rFonts w:asciiTheme="majorHAnsi" w:eastAsia="ＭＳ Ｐ明朝" w:hAnsiTheme="majorHAnsi" w:cstheme="majorHAnsi" w:hint="eastAsia"/>
          <w:spacing w:val="-4"/>
        </w:rPr>
        <w:t>、</w:t>
      </w:r>
      <w:r w:rsidR="00CA5D4D">
        <w:rPr>
          <w:rFonts w:asciiTheme="majorHAnsi" w:eastAsia="ＭＳ Ｐ明朝" w:hAnsiTheme="majorHAnsi" w:cstheme="majorHAnsi" w:hint="eastAsia"/>
          <w:spacing w:val="-4"/>
        </w:rPr>
        <w:t>MX63</w:t>
      </w:r>
      <w:r w:rsidR="00CA5D4D">
        <w:rPr>
          <w:rFonts w:asciiTheme="majorHAnsi" w:eastAsia="ＭＳ Ｐ明朝" w:hAnsiTheme="majorHAnsi" w:cstheme="majorHAnsi" w:hint="eastAsia"/>
          <w:spacing w:val="-4"/>
        </w:rPr>
        <w:t>は</w:t>
      </w:r>
      <w:r w:rsidR="00811AA9">
        <w:rPr>
          <w:rFonts w:asciiTheme="majorHAnsi" w:eastAsia="ＭＳ Ｐ明朝" w:hAnsiTheme="majorHAnsi" w:cstheme="majorHAnsi" w:hint="eastAsia"/>
          <w:spacing w:val="-4"/>
        </w:rPr>
        <w:t>200</w:t>
      </w:r>
      <w:r w:rsidR="00CA5D4D">
        <w:rPr>
          <w:rFonts w:asciiTheme="majorHAnsi" w:eastAsia="ＭＳ Ｐ明朝" w:hAnsiTheme="majorHAnsi" w:cstheme="majorHAnsi" w:hint="eastAsia"/>
          <w:spacing w:val="-4"/>
        </w:rPr>
        <w:t>mm</w:t>
      </w:r>
      <w:r w:rsidR="00CA5D4D">
        <w:rPr>
          <w:rFonts w:asciiTheme="majorHAnsi" w:eastAsia="ＭＳ Ｐ明朝" w:hAnsiTheme="majorHAnsi" w:cstheme="majorHAnsi" w:hint="eastAsia"/>
          <w:spacing w:val="-4"/>
        </w:rPr>
        <w:t>、</w:t>
      </w:r>
      <w:r w:rsidR="00FF0B41">
        <w:rPr>
          <w:rFonts w:asciiTheme="majorHAnsi" w:eastAsia="ＭＳ Ｐ明朝" w:hAnsiTheme="majorHAnsi" w:cstheme="majorHAnsi" w:hint="eastAsia"/>
          <w:spacing w:val="-4"/>
        </w:rPr>
        <w:t>MX</w:t>
      </w:r>
      <w:r w:rsidR="00CA5D4D">
        <w:rPr>
          <w:rFonts w:asciiTheme="majorHAnsi" w:eastAsia="ＭＳ Ｐ明朝" w:hAnsiTheme="majorHAnsi" w:cstheme="majorHAnsi" w:hint="eastAsia"/>
          <w:spacing w:val="-4"/>
        </w:rPr>
        <w:t>63L</w:t>
      </w:r>
      <w:r w:rsidR="00CA5D4D">
        <w:rPr>
          <w:rFonts w:asciiTheme="majorHAnsi" w:eastAsia="ＭＳ Ｐ明朝" w:hAnsiTheme="majorHAnsi" w:cstheme="majorHAnsi" w:hint="eastAsia"/>
          <w:spacing w:val="-4"/>
        </w:rPr>
        <w:t>は</w:t>
      </w:r>
      <w:r w:rsidR="00811AA9">
        <w:rPr>
          <w:rFonts w:asciiTheme="majorHAnsi" w:eastAsia="ＭＳ Ｐ明朝" w:hAnsiTheme="majorHAnsi" w:cstheme="majorHAnsi" w:hint="eastAsia"/>
          <w:spacing w:val="-4"/>
        </w:rPr>
        <w:t>300</w:t>
      </w:r>
      <w:r w:rsidR="00CA5D4D">
        <w:rPr>
          <w:rFonts w:asciiTheme="majorHAnsi" w:eastAsia="ＭＳ Ｐ明朝" w:hAnsiTheme="majorHAnsi" w:cstheme="majorHAnsi" w:hint="eastAsia"/>
          <w:spacing w:val="-4"/>
        </w:rPr>
        <w:t>mm</w:t>
      </w:r>
      <w:r w:rsidR="00CA5D4D">
        <w:rPr>
          <w:rFonts w:asciiTheme="majorHAnsi" w:eastAsia="ＭＳ Ｐ明朝" w:hAnsiTheme="majorHAnsi" w:cstheme="majorHAnsi" w:hint="eastAsia"/>
          <w:spacing w:val="-4"/>
        </w:rPr>
        <w:t>までの大きさ</w:t>
      </w:r>
      <w:r w:rsidR="00EB1698">
        <w:rPr>
          <w:rFonts w:asciiTheme="majorHAnsi" w:eastAsia="ＭＳ Ｐ明朝" w:hAnsiTheme="majorHAnsi" w:cstheme="majorHAnsi" w:hint="eastAsia"/>
          <w:spacing w:val="-4"/>
        </w:rPr>
        <w:t>のウ</w:t>
      </w:r>
      <w:r w:rsidR="00EB1698" w:rsidRPr="00EB34AC">
        <w:rPr>
          <w:rFonts w:asciiTheme="majorHAnsi" w:eastAsia="ＭＳ Ｐ明朝" w:hAnsiTheme="majorHAnsi" w:cstheme="majorHAnsi" w:hint="eastAsia"/>
          <w:color w:val="000000" w:themeColor="text1"/>
          <w:spacing w:val="-4"/>
        </w:rPr>
        <w:t>エ</w:t>
      </w:r>
      <w:r w:rsidR="00811AA9" w:rsidRPr="00EB34AC">
        <w:rPr>
          <w:rFonts w:asciiTheme="majorHAnsi" w:eastAsia="ＭＳ Ｐ明朝" w:hAnsiTheme="majorHAnsi" w:cstheme="majorHAnsi" w:hint="eastAsia"/>
          <w:color w:val="000000" w:themeColor="text1"/>
          <w:spacing w:val="-4"/>
        </w:rPr>
        <w:t>ハ</w:t>
      </w:r>
      <w:r w:rsidR="00EB1698" w:rsidRPr="00EB34AC">
        <w:rPr>
          <w:rFonts w:asciiTheme="majorHAnsi" w:eastAsia="ＭＳ Ｐ明朝" w:hAnsiTheme="majorHAnsi" w:cstheme="majorHAnsi" w:hint="eastAsia"/>
          <w:color w:val="000000" w:themeColor="text1"/>
          <w:spacing w:val="-4"/>
        </w:rPr>
        <w:t>ー</w:t>
      </w:r>
      <w:r w:rsidR="00CA5D4D">
        <w:rPr>
          <w:rFonts w:asciiTheme="majorHAnsi" w:eastAsia="ＭＳ Ｐ明朝" w:hAnsiTheme="majorHAnsi" w:cstheme="majorHAnsi" w:hint="eastAsia"/>
          <w:spacing w:val="-4"/>
        </w:rPr>
        <w:t>に対応し</w:t>
      </w:r>
      <w:r w:rsidR="00337D21" w:rsidRPr="00EB1698">
        <w:rPr>
          <w:rFonts w:asciiTheme="majorHAnsi" w:eastAsia="ＭＳ Ｐ明朝" w:hAnsiTheme="majorHAnsi" w:cstheme="majorHAnsi" w:hint="eastAsia"/>
          <w:color w:val="000000" w:themeColor="text1"/>
          <w:spacing w:val="-4"/>
        </w:rPr>
        <w:t>てい</w:t>
      </w:r>
      <w:r w:rsidR="00CA5D4D">
        <w:rPr>
          <w:rFonts w:asciiTheme="majorHAnsi" w:eastAsia="ＭＳ Ｐ明朝" w:hAnsiTheme="majorHAnsi" w:cstheme="majorHAnsi" w:hint="eastAsia"/>
          <w:spacing w:val="-4"/>
        </w:rPr>
        <w:t>ます</w:t>
      </w:r>
      <w:r w:rsidR="00811AA9">
        <w:rPr>
          <w:rFonts w:asciiTheme="majorHAnsi" w:eastAsia="ＭＳ Ｐ明朝" w:hAnsiTheme="majorHAnsi" w:cstheme="majorHAnsi" w:hint="eastAsia"/>
          <w:spacing w:val="-4"/>
        </w:rPr>
        <w:t>。</w:t>
      </w:r>
      <w:r w:rsidR="00A96D51" w:rsidRPr="00E91DAE">
        <w:rPr>
          <w:rFonts w:asciiTheme="majorHAnsi" w:eastAsia="ＭＳ Ｐ明朝" w:hAnsiTheme="majorHAnsi" w:cstheme="majorHAnsi"/>
          <w:spacing w:val="-4"/>
        </w:rPr>
        <w:t>MX</w:t>
      </w:r>
      <w:r w:rsidR="00A96D51">
        <w:rPr>
          <w:rFonts w:asciiTheme="majorHAnsi" w:eastAsia="ＭＳ Ｐ明朝" w:hAnsiTheme="majorHAnsi" w:cstheme="majorHAnsi"/>
          <w:spacing w:val="-4"/>
        </w:rPr>
        <w:t>シリーズとして</w:t>
      </w:r>
      <w:r w:rsidR="00A96D51">
        <w:rPr>
          <w:rFonts w:asciiTheme="majorHAnsi" w:eastAsia="ＭＳ Ｐ明朝" w:hAnsiTheme="majorHAnsi" w:cstheme="majorHAnsi" w:hint="eastAsia"/>
          <w:spacing w:val="-4"/>
        </w:rPr>
        <w:t>初めて</w:t>
      </w:r>
      <w:r w:rsidR="00A96D51" w:rsidRPr="00E91DAE">
        <w:rPr>
          <w:rFonts w:asciiTheme="majorHAnsi" w:eastAsia="ＭＳ Ｐ明朝" w:hAnsiTheme="majorHAnsi" w:cstheme="majorHAnsi"/>
          <w:spacing w:val="-4"/>
        </w:rPr>
        <w:t>「</w:t>
      </w:r>
      <w:r w:rsidR="00A96D51" w:rsidRPr="00E91DAE">
        <w:rPr>
          <w:rFonts w:asciiTheme="majorHAnsi" w:eastAsia="ＭＳ Ｐ明朝" w:hAnsiTheme="majorHAnsi" w:cstheme="majorHAnsi"/>
          <w:spacing w:val="-4"/>
        </w:rPr>
        <w:t>MIX</w:t>
      </w:r>
      <w:r w:rsidR="00A96D51" w:rsidRPr="00E91DAE">
        <w:rPr>
          <w:rFonts w:asciiTheme="majorHAnsi" w:eastAsia="ＭＳ Ｐ明朝" w:hAnsiTheme="majorHAnsi" w:cstheme="majorHAnsi"/>
          <w:spacing w:val="-4"/>
        </w:rPr>
        <w:t>観察」対応ユニットを搭載したことで、これまでの観察方法では見つけにくかった欠陥などを</w:t>
      </w:r>
      <w:r w:rsidR="00A96D51">
        <w:rPr>
          <w:rFonts w:asciiTheme="majorHAnsi" w:eastAsia="ＭＳ Ｐ明朝" w:hAnsiTheme="majorHAnsi" w:cstheme="majorHAnsi" w:hint="eastAsia"/>
          <w:spacing w:val="-4"/>
        </w:rPr>
        <w:t>、</w:t>
      </w:r>
      <w:r w:rsidR="00A96D51" w:rsidRPr="00E91DAE">
        <w:rPr>
          <w:rFonts w:asciiTheme="majorHAnsi" w:eastAsia="ＭＳ Ｐ明朝" w:hAnsiTheme="majorHAnsi" w:cstheme="majorHAnsi"/>
          <w:spacing w:val="-4"/>
        </w:rPr>
        <w:t>検出することが可能になりま</w:t>
      </w:r>
      <w:r w:rsidR="00A96D51">
        <w:rPr>
          <w:rFonts w:asciiTheme="majorHAnsi" w:eastAsia="ＭＳ Ｐ明朝" w:hAnsiTheme="majorHAnsi" w:cstheme="majorHAnsi" w:hint="eastAsia"/>
          <w:spacing w:val="-4"/>
        </w:rPr>
        <w:t>した</w:t>
      </w:r>
      <w:r w:rsidR="00A96D51" w:rsidRPr="00E91DAE">
        <w:rPr>
          <w:rFonts w:asciiTheme="majorHAnsi" w:eastAsia="ＭＳ Ｐ明朝" w:hAnsiTheme="majorHAnsi" w:cstheme="majorHAnsi"/>
          <w:spacing w:val="-4"/>
        </w:rPr>
        <w:t>。</w:t>
      </w:r>
      <w:r w:rsidR="00A96D51">
        <w:rPr>
          <w:rFonts w:asciiTheme="majorHAnsi" w:eastAsia="ＭＳ Ｐ明朝" w:hAnsiTheme="majorHAnsi" w:cstheme="majorHAnsi" w:hint="eastAsia"/>
          <w:spacing w:val="-4"/>
        </w:rPr>
        <w:t>また、高輝度タイプの白色</w:t>
      </w:r>
      <w:r w:rsidR="00A96D51" w:rsidRPr="00E91DAE">
        <w:rPr>
          <w:rFonts w:asciiTheme="majorHAnsi" w:eastAsia="ＭＳ Ｐ明朝" w:hAnsiTheme="majorHAnsi" w:cstheme="majorHAnsi"/>
          <w:spacing w:val="-4"/>
        </w:rPr>
        <w:t>LED</w:t>
      </w:r>
      <w:r w:rsidR="00A96D51" w:rsidRPr="00E91DAE">
        <w:rPr>
          <w:rFonts w:asciiTheme="majorHAnsi" w:eastAsia="ＭＳ Ｐ明朝" w:hAnsiTheme="majorHAnsi" w:cstheme="majorHAnsi"/>
          <w:spacing w:val="-4"/>
        </w:rPr>
        <w:t>光源</w:t>
      </w:r>
      <w:r w:rsidR="00A96D51">
        <w:rPr>
          <w:rFonts w:asciiTheme="majorHAnsi" w:eastAsia="ＭＳ Ｐ明朝" w:hAnsiTheme="majorHAnsi" w:cstheme="majorHAnsi" w:hint="eastAsia"/>
          <w:spacing w:val="-4"/>
        </w:rPr>
        <w:t>の採用により、省電力・長寿命であるだけでなく、</w:t>
      </w:r>
      <w:r w:rsidR="00A96D51" w:rsidRPr="00A96D51">
        <w:rPr>
          <w:rFonts w:asciiTheme="majorHAnsi" w:eastAsia="ＭＳ Ｐ明朝" w:hAnsiTheme="majorHAnsi" w:cstheme="majorHAnsi" w:hint="eastAsia"/>
          <w:spacing w:val="-4"/>
        </w:rPr>
        <w:t>観察時の光源の明るさを変えても、画像の色合い</w:t>
      </w:r>
      <w:r w:rsidR="00811AA9">
        <w:rPr>
          <w:rFonts w:asciiTheme="majorHAnsi" w:eastAsia="ＭＳ Ｐ明朝" w:hAnsiTheme="majorHAnsi" w:cstheme="majorHAnsi" w:hint="eastAsia"/>
          <w:spacing w:val="-4"/>
        </w:rPr>
        <w:t>は</w:t>
      </w:r>
      <w:r w:rsidR="00A96D51">
        <w:rPr>
          <w:rFonts w:asciiTheme="majorHAnsi" w:eastAsia="ＭＳ Ｐ明朝" w:hAnsiTheme="majorHAnsi" w:cstheme="majorHAnsi" w:hint="eastAsia"/>
          <w:spacing w:val="-4"/>
        </w:rPr>
        <w:t>変わることなく</w:t>
      </w:r>
      <w:r w:rsidR="00A96D51" w:rsidRPr="00A96D51">
        <w:rPr>
          <w:rFonts w:asciiTheme="majorHAnsi" w:eastAsia="ＭＳ Ｐ明朝" w:hAnsiTheme="majorHAnsi" w:cstheme="majorHAnsi" w:hint="eastAsia"/>
          <w:spacing w:val="-4"/>
        </w:rPr>
        <w:t>、常に安定した画像を得ることができます</w:t>
      </w:r>
      <w:r w:rsidR="00A96D51">
        <w:rPr>
          <w:rFonts w:asciiTheme="majorHAnsi" w:eastAsia="ＭＳ Ｐ明朝" w:hAnsiTheme="majorHAnsi" w:cstheme="majorHAnsi" w:hint="eastAsia"/>
          <w:spacing w:val="-4"/>
        </w:rPr>
        <w:t>。</w:t>
      </w:r>
      <w:r w:rsidR="00CF712C">
        <w:rPr>
          <w:rFonts w:asciiTheme="majorHAnsi" w:eastAsia="ＭＳ Ｐ明朝" w:hAnsiTheme="majorHAnsi" w:cstheme="majorHAnsi" w:hint="eastAsia"/>
          <w:spacing w:val="-4"/>
        </w:rPr>
        <w:t>さらに新搭載の「フォーカスエイド」機</w:t>
      </w:r>
      <w:r w:rsidR="00063D11">
        <w:rPr>
          <w:rFonts w:asciiTheme="majorHAnsi" w:eastAsia="ＭＳ Ｐ明朝" w:hAnsiTheme="majorHAnsi" w:cstheme="majorHAnsi" w:hint="eastAsia"/>
          <w:spacing w:val="-4"/>
        </w:rPr>
        <w:t>能を使えば、ピント合わせでのサンプル衝突が無く、迷わずにピント合</w:t>
      </w:r>
      <w:r w:rsidR="00CF712C">
        <w:rPr>
          <w:rFonts w:asciiTheme="majorHAnsi" w:eastAsia="ＭＳ Ｐ明朝" w:hAnsiTheme="majorHAnsi" w:cstheme="majorHAnsi" w:hint="eastAsia"/>
          <w:spacing w:val="-4"/>
        </w:rPr>
        <w:t>わせが可能です。</w:t>
      </w:r>
    </w:p>
    <w:p w:rsidR="00DE606E" w:rsidRPr="00811AA9" w:rsidRDefault="00DE606E" w:rsidP="00BB77EA">
      <w:pPr>
        <w:autoSpaceDE w:val="0"/>
        <w:autoSpaceDN w:val="0"/>
        <w:adjustRightInd w:val="0"/>
        <w:spacing w:line="200" w:lineRule="exact"/>
        <w:ind w:firstLineChars="100" w:firstLine="206"/>
        <w:jc w:val="left"/>
        <w:rPr>
          <w:rFonts w:ascii="Arial Unicode MS" w:eastAsia="ＭＳ Ｐ明朝" w:hAnsi="Arial Unicode MS"/>
          <w:color w:val="000000"/>
          <w:spacing w:val="-2"/>
        </w:rPr>
      </w:pPr>
    </w:p>
    <w:p w:rsidR="00B43E2D" w:rsidRPr="00B43E2D" w:rsidRDefault="00B43E2D" w:rsidP="00B43E2D">
      <w:pPr>
        <w:spacing w:line="280" w:lineRule="exact"/>
        <w:rPr>
          <w:rFonts w:ascii="Arial" w:eastAsia="ＭＳ Ｐゴシック" w:hAnsi="Arial"/>
          <w:b/>
          <w:sz w:val="22"/>
          <w:szCs w:val="22"/>
        </w:rPr>
      </w:pPr>
      <w:r w:rsidRPr="00B43E2D">
        <w:rPr>
          <w:rFonts w:ascii="Arial" w:eastAsia="ＭＳ Ｐゴシック" w:hAnsi="Arial" w:hint="eastAsia"/>
          <w:b/>
          <w:sz w:val="22"/>
          <w:szCs w:val="22"/>
        </w:rPr>
        <w:t>●発売の概要</w:t>
      </w:r>
      <w:r w:rsidRPr="00B43E2D">
        <w:rPr>
          <w:rFonts w:ascii="Arial" w:eastAsia="ＭＳ Ｐゴシック" w:hAnsi="Arial" w:hint="eastAsia"/>
          <w:b/>
          <w:sz w:val="22"/>
          <w:szCs w:val="22"/>
        </w:rPr>
        <w:t xml:space="preserve"> </w:t>
      </w:r>
    </w:p>
    <w:tbl>
      <w:tblPr>
        <w:tblW w:w="8490" w:type="dxa"/>
        <w:jc w:val="center"/>
        <w:tblInd w:w="-1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5806"/>
        <w:gridCol w:w="2684"/>
      </w:tblGrid>
      <w:tr w:rsidR="00B43E2D" w:rsidRPr="00B43E2D" w:rsidTr="00B43E2D">
        <w:trPr>
          <w:trHeight w:val="221"/>
          <w:jc w:val="center"/>
        </w:trPr>
        <w:tc>
          <w:tcPr>
            <w:tcW w:w="5806" w:type="dxa"/>
            <w:vAlign w:val="center"/>
          </w:tcPr>
          <w:p w:rsidR="00B43E2D" w:rsidRPr="00B43E2D" w:rsidRDefault="00B43E2D" w:rsidP="00463724">
            <w:pPr>
              <w:spacing w:line="280" w:lineRule="exact"/>
              <w:jc w:val="center"/>
              <w:rPr>
                <w:rFonts w:ascii="Arial" w:eastAsia="ＭＳ Ｐゴシック" w:hAnsi="Arial"/>
                <w:b/>
                <w:sz w:val="22"/>
                <w:szCs w:val="22"/>
              </w:rPr>
            </w:pPr>
            <w:r w:rsidRPr="00B43E2D">
              <w:rPr>
                <w:rFonts w:ascii="Arial" w:eastAsia="ＭＳ Ｐゴシック" w:hAnsi="Arial" w:hint="eastAsia"/>
                <w:b/>
                <w:sz w:val="22"/>
                <w:szCs w:val="22"/>
              </w:rPr>
              <w:t>商品名</w:t>
            </w:r>
          </w:p>
        </w:tc>
        <w:tc>
          <w:tcPr>
            <w:tcW w:w="2684" w:type="dxa"/>
            <w:vAlign w:val="center"/>
          </w:tcPr>
          <w:p w:rsidR="00B43E2D" w:rsidRPr="00B43E2D" w:rsidRDefault="00B43E2D" w:rsidP="00463724">
            <w:pPr>
              <w:spacing w:line="280" w:lineRule="exact"/>
              <w:jc w:val="center"/>
              <w:rPr>
                <w:rFonts w:ascii="Arial" w:eastAsia="ＭＳ Ｐゴシック" w:hAnsi="Arial"/>
                <w:b/>
                <w:sz w:val="22"/>
                <w:szCs w:val="22"/>
              </w:rPr>
            </w:pPr>
            <w:r w:rsidRPr="00B43E2D">
              <w:rPr>
                <w:rFonts w:ascii="Arial" w:eastAsia="ＭＳ Ｐゴシック" w:hAnsi="Arial" w:hint="eastAsia"/>
                <w:b/>
                <w:sz w:val="22"/>
                <w:szCs w:val="22"/>
              </w:rPr>
              <w:t>発売日</w:t>
            </w:r>
          </w:p>
        </w:tc>
      </w:tr>
      <w:tr w:rsidR="00B43E2D" w:rsidRPr="00B43E2D" w:rsidTr="00B43E2D">
        <w:trPr>
          <w:trHeight w:val="412"/>
          <w:jc w:val="center"/>
        </w:trPr>
        <w:tc>
          <w:tcPr>
            <w:tcW w:w="5806" w:type="dxa"/>
            <w:vAlign w:val="center"/>
          </w:tcPr>
          <w:p w:rsidR="00B43E2D" w:rsidRPr="00463724" w:rsidDel="00692D16" w:rsidRDefault="00B43E2D" w:rsidP="00463724">
            <w:pPr>
              <w:spacing w:line="280" w:lineRule="exact"/>
              <w:jc w:val="center"/>
              <w:rPr>
                <w:rFonts w:ascii="Arial" w:eastAsia="ＭＳ Ｐゴシック" w:hAnsi="Arial"/>
                <w:bCs/>
                <w:sz w:val="22"/>
                <w:szCs w:val="22"/>
              </w:rPr>
            </w:pPr>
            <w:r w:rsidRPr="00463724">
              <w:rPr>
                <w:rFonts w:ascii="Arial" w:eastAsia="ＭＳ Ｐゴシック" w:hAnsi="Arial" w:hint="eastAsia"/>
                <w:bCs/>
                <w:sz w:val="22"/>
                <w:szCs w:val="22"/>
              </w:rPr>
              <w:t>半導体・</w:t>
            </w:r>
            <w:r w:rsidRPr="00463724">
              <w:rPr>
                <w:rFonts w:ascii="Arial" w:eastAsia="ＭＳ Ｐゴシック" w:hAnsi="Arial"/>
                <w:bCs/>
                <w:sz w:val="22"/>
                <w:szCs w:val="22"/>
              </w:rPr>
              <w:t>FPD</w:t>
            </w:r>
            <w:r w:rsidRPr="00463724">
              <w:rPr>
                <w:rFonts w:ascii="Arial" w:eastAsia="ＭＳ Ｐゴシック" w:hAnsi="Arial" w:hint="eastAsia"/>
                <w:bCs/>
                <w:sz w:val="22"/>
                <w:szCs w:val="22"/>
              </w:rPr>
              <w:t>検査顕微鏡</w:t>
            </w:r>
            <w:r w:rsidRPr="00463724">
              <w:rPr>
                <w:rFonts w:ascii="Arial" w:eastAsia="ＭＳ Ｐゴシック" w:hAnsi="Arial"/>
                <w:bCs/>
                <w:sz w:val="22"/>
                <w:szCs w:val="22"/>
              </w:rPr>
              <w:t xml:space="preserve"> </w:t>
            </w:r>
            <w:r w:rsidRPr="00463724">
              <w:rPr>
                <w:rFonts w:ascii="Arial" w:eastAsia="ＭＳ Ｐゴシック" w:hAnsi="Arial" w:hint="eastAsia"/>
                <w:bCs/>
                <w:sz w:val="22"/>
                <w:szCs w:val="22"/>
              </w:rPr>
              <w:t>「</w:t>
            </w:r>
            <w:r w:rsidR="00063D11">
              <w:rPr>
                <w:rFonts w:ascii="Arial" w:eastAsia="ＭＳ Ｐゴシック" w:hAnsi="Arial"/>
                <w:bCs/>
                <w:sz w:val="22"/>
                <w:szCs w:val="22"/>
              </w:rPr>
              <w:t>MX</w:t>
            </w:r>
            <w:r w:rsidRPr="00463724">
              <w:rPr>
                <w:rFonts w:ascii="Arial" w:eastAsia="ＭＳ Ｐゴシック" w:hAnsi="Arial"/>
                <w:bCs/>
                <w:sz w:val="22"/>
                <w:szCs w:val="22"/>
              </w:rPr>
              <w:t>63</w:t>
            </w:r>
            <w:r w:rsidR="00063D11">
              <w:rPr>
                <w:rFonts w:ascii="Arial" w:eastAsia="ＭＳ Ｐゴシック" w:hAnsi="Arial" w:hint="eastAsia"/>
                <w:bCs/>
                <w:sz w:val="22"/>
                <w:szCs w:val="22"/>
              </w:rPr>
              <w:t>／</w:t>
            </w:r>
            <w:r w:rsidRPr="00463724">
              <w:rPr>
                <w:rFonts w:ascii="Arial" w:eastAsia="ＭＳ Ｐゴシック" w:hAnsi="Arial"/>
                <w:bCs/>
                <w:sz w:val="22"/>
                <w:szCs w:val="22"/>
              </w:rPr>
              <w:t>MX63L</w:t>
            </w:r>
            <w:r w:rsidRPr="00463724">
              <w:rPr>
                <w:rFonts w:ascii="Arial" w:eastAsia="ＭＳ Ｐゴシック" w:hAnsi="Arial" w:hint="eastAsia"/>
                <w:bCs/>
                <w:sz w:val="22"/>
                <w:szCs w:val="22"/>
              </w:rPr>
              <w:t>」</w:t>
            </w:r>
          </w:p>
        </w:tc>
        <w:tc>
          <w:tcPr>
            <w:tcW w:w="2684" w:type="dxa"/>
            <w:vAlign w:val="center"/>
          </w:tcPr>
          <w:p w:rsidR="00B43E2D" w:rsidRPr="00463724" w:rsidDel="00692D16" w:rsidRDefault="00B43E2D" w:rsidP="00463724">
            <w:pPr>
              <w:spacing w:line="280" w:lineRule="exact"/>
              <w:jc w:val="center"/>
              <w:rPr>
                <w:rFonts w:ascii="Arial" w:eastAsia="ＭＳ Ｐゴシック" w:hAnsi="Arial"/>
                <w:bCs/>
                <w:sz w:val="22"/>
                <w:szCs w:val="22"/>
              </w:rPr>
            </w:pPr>
            <w:r w:rsidRPr="00463724">
              <w:rPr>
                <w:rFonts w:ascii="Arial" w:eastAsia="ＭＳ Ｐゴシック" w:hAnsi="Arial"/>
                <w:sz w:val="22"/>
                <w:szCs w:val="22"/>
              </w:rPr>
              <w:t>2017</w:t>
            </w:r>
            <w:r w:rsidRPr="00463724">
              <w:rPr>
                <w:rFonts w:ascii="Arial" w:eastAsia="ＭＳ Ｐゴシック" w:hAnsi="Arial" w:hint="eastAsia"/>
                <w:sz w:val="22"/>
                <w:szCs w:val="22"/>
              </w:rPr>
              <w:t>年</w:t>
            </w:r>
            <w:r w:rsidRPr="00463724">
              <w:rPr>
                <w:rFonts w:ascii="Arial" w:eastAsia="ＭＳ Ｐゴシック" w:hAnsi="Arial"/>
                <w:sz w:val="22"/>
                <w:szCs w:val="22"/>
              </w:rPr>
              <w:t>6</w:t>
            </w:r>
            <w:r w:rsidRPr="00463724">
              <w:rPr>
                <w:rFonts w:ascii="Arial" w:eastAsia="ＭＳ Ｐゴシック" w:hAnsi="Arial" w:hint="eastAsia"/>
                <w:sz w:val="22"/>
                <w:szCs w:val="22"/>
              </w:rPr>
              <w:t>月</w:t>
            </w:r>
            <w:r w:rsidR="00337D21" w:rsidRPr="00463724">
              <w:rPr>
                <w:rFonts w:ascii="Arial" w:eastAsia="ＭＳ Ｐゴシック" w:hAnsi="Arial"/>
                <w:color w:val="000000" w:themeColor="text1"/>
                <w:sz w:val="22"/>
                <w:szCs w:val="22"/>
              </w:rPr>
              <w:t>2</w:t>
            </w:r>
            <w:r w:rsidR="00357A85" w:rsidRPr="00463724">
              <w:rPr>
                <w:rFonts w:ascii="Arial" w:eastAsia="ＭＳ Ｐゴシック" w:hAnsi="Arial"/>
                <w:color w:val="000000" w:themeColor="text1"/>
                <w:sz w:val="22"/>
                <w:szCs w:val="22"/>
              </w:rPr>
              <w:t>7</w:t>
            </w:r>
            <w:r w:rsidRPr="00463724">
              <w:rPr>
                <w:rFonts w:ascii="Arial" w:eastAsia="ＭＳ Ｐゴシック" w:hAnsi="Arial" w:hint="eastAsia"/>
                <w:sz w:val="22"/>
                <w:szCs w:val="22"/>
              </w:rPr>
              <w:t>日</w:t>
            </w:r>
          </w:p>
        </w:tc>
      </w:tr>
    </w:tbl>
    <w:p w:rsidR="009E00D4" w:rsidRDefault="009E00D4" w:rsidP="00C2523E">
      <w:pPr>
        <w:autoSpaceDE w:val="0"/>
        <w:autoSpaceDN w:val="0"/>
        <w:adjustRightInd w:val="0"/>
        <w:spacing w:line="200" w:lineRule="exact"/>
        <w:jc w:val="left"/>
        <w:rPr>
          <w:rFonts w:ascii="Arial" w:eastAsia="ＭＳ Ｐ明朝" w:hAnsi="Arial"/>
          <w:color w:val="000000"/>
        </w:rPr>
      </w:pPr>
    </w:p>
    <w:p w:rsidR="009E00D4" w:rsidRDefault="009E00D4" w:rsidP="009E00D4">
      <w:pPr>
        <w:autoSpaceDE w:val="0"/>
        <w:autoSpaceDN w:val="0"/>
        <w:adjustRightInd w:val="0"/>
        <w:spacing w:line="280" w:lineRule="exact"/>
        <w:jc w:val="left"/>
        <w:rPr>
          <w:rFonts w:ascii="ＭＳ Ｐゴシック" w:eastAsia="ＭＳ Ｐゴシック" w:hAnsi="ＭＳ Ｐゴシック" w:cs="ＭＳ 明朝"/>
          <w:b/>
          <w:kern w:val="0"/>
          <w:sz w:val="22"/>
          <w:szCs w:val="22"/>
        </w:rPr>
      </w:pPr>
      <w:r w:rsidRPr="005C2158">
        <w:rPr>
          <w:rFonts w:ascii="ＭＳ Ｐゴシック" w:eastAsia="ＭＳ Ｐゴシック" w:hAnsi="ＭＳ Ｐゴシック" w:cs="ＭＳ 明朝" w:hint="eastAsia"/>
          <w:b/>
          <w:kern w:val="0"/>
          <w:sz w:val="22"/>
          <w:szCs w:val="22"/>
        </w:rPr>
        <w:t>●主な</w:t>
      </w:r>
      <w:r>
        <w:rPr>
          <w:rFonts w:ascii="ＭＳ Ｐゴシック" w:eastAsia="ＭＳ Ｐゴシック" w:hAnsi="ＭＳ Ｐゴシック" w:cs="ＭＳ 明朝" w:hint="eastAsia"/>
          <w:b/>
          <w:kern w:val="0"/>
          <w:sz w:val="22"/>
          <w:szCs w:val="22"/>
        </w:rPr>
        <w:t>特長</w:t>
      </w:r>
    </w:p>
    <w:p w:rsidR="009E00D4" w:rsidRDefault="009E00D4" w:rsidP="009A457B">
      <w:pPr>
        <w:spacing w:line="240" w:lineRule="exact"/>
        <w:rPr>
          <w:rFonts w:ascii="Arial" w:eastAsia="ＭＳ Ｐゴシック" w:hAnsi="Arial"/>
          <w:b/>
          <w:color w:val="000000"/>
        </w:rPr>
      </w:pPr>
      <w:r>
        <w:rPr>
          <w:rFonts w:ascii="Arial" w:eastAsia="ＭＳ Ｐゴシック" w:hAnsi="Arial" w:hint="eastAsia"/>
          <w:b/>
        </w:rPr>
        <w:t>1.</w:t>
      </w:r>
      <w:r w:rsidR="00151D56">
        <w:rPr>
          <w:rFonts w:ascii="Arial" w:eastAsia="ＭＳ Ｐゴシック" w:hAnsi="Arial" w:hint="eastAsia"/>
          <w:b/>
        </w:rPr>
        <w:t xml:space="preserve">　</w:t>
      </w:r>
      <w:r w:rsidR="00EA7EA4">
        <w:rPr>
          <w:rFonts w:ascii="Arial" w:eastAsia="ＭＳ Ｐゴシック" w:hAnsi="Arial" w:hint="eastAsia"/>
          <w:b/>
        </w:rPr>
        <w:t>従来の観察方法で見つけにくかった欠陥を検出可能にする「</w:t>
      </w:r>
      <w:r w:rsidR="00EA7EA4">
        <w:rPr>
          <w:rFonts w:ascii="Arial" w:eastAsia="ＭＳ Ｐゴシック" w:hAnsi="Arial" w:hint="eastAsia"/>
          <w:b/>
        </w:rPr>
        <w:t>MIX</w:t>
      </w:r>
      <w:r w:rsidR="00EA7EA4">
        <w:rPr>
          <w:rFonts w:ascii="Arial" w:eastAsia="ＭＳ Ｐゴシック" w:hAnsi="Arial" w:hint="eastAsia"/>
          <w:b/>
        </w:rPr>
        <w:t>観察」ユニットを新たに搭載</w:t>
      </w:r>
      <w:r w:rsidR="00542F21" w:rsidDel="00542F21">
        <w:rPr>
          <w:rFonts w:ascii="Arial" w:eastAsia="ＭＳ Ｐゴシック" w:hAnsi="Arial" w:hint="eastAsia"/>
          <w:b/>
          <w:color w:val="000000"/>
        </w:rPr>
        <w:t xml:space="preserve"> </w:t>
      </w:r>
    </w:p>
    <w:p w:rsidR="0078198F" w:rsidRDefault="0033334B" w:rsidP="009A457B">
      <w:pPr>
        <w:spacing w:line="240" w:lineRule="exact"/>
        <w:rPr>
          <w:rFonts w:ascii="Arial" w:eastAsia="ＭＳ Ｐゴシック" w:hAnsi="Arial"/>
          <w:b/>
        </w:rPr>
      </w:pPr>
      <w:r>
        <w:rPr>
          <w:rFonts w:ascii="Arial" w:eastAsia="ＭＳ Ｐゴシック" w:hAnsi="Arial" w:hint="eastAsia"/>
          <w:b/>
        </w:rPr>
        <w:t>2.</w:t>
      </w:r>
      <w:r>
        <w:rPr>
          <w:rFonts w:ascii="Arial" w:eastAsia="ＭＳ Ｐゴシック" w:hAnsi="Arial" w:hint="eastAsia"/>
          <w:b/>
        </w:rPr>
        <w:t xml:space="preserve">　</w:t>
      </w:r>
      <w:r w:rsidR="00F54964" w:rsidRPr="00F54964">
        <w:rPr>
          <w:rFonts w:ascii="Arial" w:eastAsia="ＭＳ Ｐゴシック" w:hAnsi="Arial" w:hint="eastAsia"/>
          <w:b/>
        </w:rPr>
        <w:t>LED</w:t>
      </w:r>
      <w:r w:rsidR="00F54964" w:rsidRPr="00F54964">
        <w:rPr>
          <w:rFonts w:ascii="Arial" w:eastAsia="ＭＳ Ｐゴシック" w:hAnsi="Arial" w:hint="eastAsia"/>
          <w:b/>
        </w:rPr>
        <w:t>光源の採用により、光源の明るさに左右されない安定した観察</w:t>
      </w:r>
      <w:r w:rsidR="00CA5D4D">
        <w:rPr>
          <w:rFonts w:ascii="Arial" w:eastAsia="ＭＳ Ｐゴシック" w:hAnsi="Arial" w:hint="eastAsia"/>
          <w:b/>
        </w:rPr>
        <w:t>を</w:t>
      </w:r>
      <w:r w:rsidR="00F54964" w:rsidRPr="00F54964">
        <w:rPr>
          <w:rFonts w:ascii="Arial" w:eastAsia="ＭＳ Ｐゴシック" w:hAnsi="Arial" w:hint="eastAsia"/>
          <w:b/>
        </w:rPr>
        <w:t>長期間持続</w:t>
      </w:r>
    </w:p>
    <w:p w:rsidR="00CF712C" w:rsidRDefault="00CF712C" w:rsidP="009A457B">
      <w:pPr>
        <w:spacing w:line="240" w:lineRule="exact"/>
        <w:rPr>
          <w:rFonts w:ascii="Arial" w:eastAsia="ＭＳ Ｐゴシック" w:hAnsi="Arial"/>
          <w:b/>
        </w:rPr>
      </w:pPr>
      <w:r>
        <w:rPr>
          <w:rFonts w:ascii="Arial" w:eastAsia="ＭＳ Ｐゴシック" w:hAnsi="Arial" w:hint="eastAsia"/>
          <w:b/>
        </w:rPr>
        <w:t xml:space="preserve">3. </w:t>
      </w:r>
      <w:r w:rsidRPr="00CF712C">
        <w:rPr>
          <w:rFonts w:ascii="Arial" w:eastAsia="ＭＳ Ｐゴシック" w:hAnsi="Arial" w:hint="eastAsia"/>
          <w:b/>
        </w:rPr>
        <w:t>サンプルへの衝突</w:t>
      </w:r>
      <w:r>
        <w:rPr>
          <w:rFonts w:ascii="Arial" w:eastAsia="ＭＳ Ｐゴシック" w:hAnsi="Arial" w:hint="eastAsia"/>
          <w:b/>
        </w:rPr>
        <w:t>が</w:t>
      </w:r>
      <w:r w:rsidRPr="00CF712C">
        <w:rPr>
          <w:rFonts w:ascii="Arial" w:eastAsia="ＭＳ Ｐゴシック" w:hAnsi="Arial" w:hint="eastAsia"/>
          <w:b/>
        </w:rPr>
        <w:t>なく、迷わずピント合わせが可能な「フォーカスエイド」機能を新たに搭載</w:t>
      </w:r>
    </w:p>
    <w:p w:rsidR="00A96D51" w:rsidRDefault="00A96D51" w:rsidP="00E91DAE">
      <w:pPr>
        <w:spacing w:line="240" w:lineRule="exact"/>
        <w:ind w:left="450" w:hangingChars="250" w:hanging="450"/>
        <w:rPr>
          <w:rFonts w:ascii="Arial" w:eastAsia="ＭＳ Ｐゴシック" w:hAnsi="Arial"/>
          <w:sz w:val="18"/>
          <w:szCs w:val="18"/>
        </w:rPr>
      </w:pPr>
    </w:p>
    <w:p w:rsidR="00E515C7" w:rsidRDefault="00E515C7" w:rsidP="00E91DAE">
      <w:pPr>
        <w:spacing w:line="240" w:lineRule="exact"/>
        <w:ind w:left="450" w:hangingChars="250" w:hanging="450"/>
        <w:rPr>
          <w:rFonts w:ascii="Arial" w:eastAsia="ＭＳ Ｐゴシック" w:hAnsi="Arial"/>
          <w:sz w:val="18"/>
          <w:szCs w:val="18"/>
        </w:rPr>
      </w:pPr>
      <w:r>
        <w:rPr>
          <w:rFonts w:ascii="Arial" w:eastAsia="ＭＳ Ｐゴシック" w:hAnsi="Arial" w:hint="eastAsia"/>
          <w:sz w:val="18"/>
          <w:szCs w:val="18"/>
        </w:rPr>
        <w:t>※</w:t>
      </w:r>
      <w:r>
        <w:rPr>
          <w:rFonts w:ascii="Arial" w:eastAsia="ＭＳ Ｐゴシック" w:hAnsi="Arial" w:hint="eastAsia"/>
          <w:sz w:val="18"/>
          <w:szCs w:val="18"/>
        </w:rPr>
        <w:t xml:space="preserve">1  </w:t>
      </w:r>
      <w:r w:rsidR="00C851F0">
        <w:rPr>
          <w:rFonts w:ascii="Arial" w:eastAsia="ＭＳ Ｐゴシック" w:hAnsi="Arial" w:hint="eastAsia"/>
          <w:sz w:val="18"/>
          <w:szCs w:val="18"/>
        </w:rPr>
        <w:t>色情報を含めた概観</w:t>
      </w:r>
      <w:r w:rsidR="00FF0B41" w:rsidRPr="00FF0B41">
        <w:rPr>
          <w:rFonts w:ascii="Arial" w:eastAsia="ＭＳ Ｐゴシック" w:hAnsi="Arial" w:hint="eastAsia"/>
          <w:sz w:val="18"/>
          <w:szCs w:val="18"/>
        </w:rPr>
        <w:t>の観察に適した「明視野観察」や</w:t>
      </w:r>
      <w:r w:rsidR="00C851F0">
        <w:rPr>
          <w:rFonts w:ascii="Arial" w:eastAsia="ＭＳ Ｐゴシック" w:hAnsi="Arial" w:hint="eastAsia"/>
          <w:sz w:val="18"/>
          <w:szCs w:val="18"/>
        </w:rPr>
        <w:t>蛍光物質</w:t>
      </w:r>
      <w:r w:rsidR="00FF0B41" w:rsidRPr="00FF0B41">
        <w:rPr>
          <w:rFonts w:ascii="Arial" w:eastAsia="ＭＳ Ｐゴシック" w:hAnsi="Arial" w:hint="eastAsia"/>
          <w:sz w:val="18"/>
          <w:szCs w:val="18"/>
        </w:rPr>
        <w:t>の検出に有効な「蛍光観察」と、細かい</w:t>
      </w:r>
      <w:r w:rsidR="00C851F0">
        <w:rPr>
          <w:rFonts w:ascii="Arial" w:eastAsia="ＭＳ Ｐゴシック" w:hAnsi="Arial" w:hint="eastAsia"/>
          <w:sz w:val="18"/>
          <w:szCs w:val="18"/>
        </w:rPr>
        <w:t>構造や</w:t>
      </w:r>
      <w:r w:rsidR="00FF0B41" w:rsidRPr="00FF0B41">
        <w:rPr>
          <w:rFonts w:ascii="Arial" w:eastAsia="ＭＳ Ｐゴシック" w:hAnsi="Arial" w:hint="eastAsia"/>
          <w:sz w:val="18"/>
          <w:szCs w:val="18"/>
        </w:rPr>
        <w:t>傷の検出に優れた「暗視野観察」の方法を組み合わせ、それぞれの観察法のメリットを活かした新しい観察法</w:t>
      </w:r>
      <w:r w:rsidR="00FF0B41">
        <w:rPr>
          <w:rFonts w:ascii="Arial" w:eastAsia="ＭＳ Ｐゴシック" w:hAnsi="Arial" w:hint="eastAsia"/>
          <w:sz w:val="18"/>
          <w:szCs w:val="18"/>
        </w:rPr>
        <w:t>。</w:t>
      </w:r>
    </w:p>
    <w:p w:rsidR="0004624D" w:rsidRDefault="0004624D" w:rsidP="0033334B">
      <w:pPr>
        <w:autoSpaceDE w:val="0"/>
        <w:autoSpaceDN w:val="0"/>
        <w:adjustRightInd w:val="0"/>
        <w:spacing w:line="240" w:lineRule="exact"/>
        <w:jc w:val="left"/>
        <w:rPr>
          <w:rFonts w:ascii="Arial" w:eastAsia="ＭＳ Ｐゴシック" w:hAnsi="Arial"/>
          <w:sz w:val="18"/>
          <w:szCs w:val="18"/>
        </w:rPr>
      </w:pPr>
    </w:p>
    <w:p w:rsidR="00184A35" w:rsidRDefault="000A17C4" w:rsidP="0033334B">
      <w:pPr>
        <w:autoSpaceDE w:val="0"/>
        <w:autoSpaceDN w:val="0"/>
        <w:adjustRightInd w:val="0"/>
        <w:spacing w:line="240" w:lineRule="exact"/>
        <w:jc w:val="left"/>
        <w:rPr>
          <w:rFonts w:ascii="Arial" w:eastAsia="ＭＳ Ｐ明朝" w:hAnsi="Arial" w:cs="SimSun"/>
          <w:kern w:val="0"/>
          <w:sz w:val="16"/>
          <w:szCs w:val="16"/>
        </w:rPr>
      </w:pPr>
      <w:r>
        <w:rPr>
          <w:noProof/>
        </w:rPr>
        <w:drawing>
          <wp:anchor distT="0" distB="0" distL="114300" distR="114300" simplePos="0" relativeHeight="251689984" behindDoc="1" locked="0" layoutInCell="1" allowOverlap="1" wp14:anchorId="50E58696" wp14:editId="10691571">
            <wp:simplePos x="0" y="0"/>
            <wp:positionH relativeFrom="column">
              <wp:posOffset>1348740</wp:posOffset>
            </wp:positionH>
            <wp:positionV relativeFrom="paragraph">
              <wp:posOffset>-5080</wp:posOffset>
            </wp:positionV>
            <wp:extent cx="2905125" cy="1828800"/>
            <wp:effectExtent l="0" t="0" r="9525"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905125" cy="1828800"/>
                    </a:xfrm>
                    <a:prstGeom prst="rect">
                      <a:avLst/>
                    </a:prstGeom>
                  </pic:spPr>
                </pic:pic>
              </a:graphicData>
            </a:graphic>
            <wp14:sizeRelH relativeFrom="page">
              <wp14:pctWidth>0</wp14:pctWidth>
            </wp14:sizeRelH>
            <wp14:sizeRelV relativeFrom="page">
              <wp14:pctHeight>0</wp14:pctHeight>
            </wp14:sizeRelV>
          </wp:anchor>
        </w:drawing>
      </w:r>
    </w:p>
    <w:p w:rsidR="00184A35" w:rsidRDefault="00184A35" w:rsidP="0033334B">
      <w:pPr>
        <w:autoSpaceDE w:val="0"/>
        <w:autoSpaceDN w:val="0"/>
        <w:adjustRightInd w:val="0"/>
        <w:spacing w:line="240" w:lineRule="exact"/>
        <w:jc w:val="left"/>
        <w:rPr>
          <w:rFonts w:ascii="Arial" w:eastAsia="ＭＳ Ｐ明朝" w:hAnsi="Arial" w:cs="SimSun"/>
          <w:kern w:val="0"/>
          <w:sz w:val="16"/>
          <w:szCs w:val="16"/>
        </w:rPr>
      </w:pPr>
    </w:p>
    <w:p w:rsidR="00184A35" w:rsidRDefault="00184A35" w:rsidP="0033334B">
      <w:pPr>
        <w:autoSpaceDE w:val="0"/>
        <w:autoSpaceDN w:val="0"/>
        <w:adjustRightInd w:val="0"/>
        <w:spacing w:line="240" w:lineRule="exact"/>
        <w:jc w:val="left"/>
        <w:rPr>
          <w:rFonts w:ascii="Arial" w:eastAsia="ＭＳ Ｐ明朝" w:hAnsi="Arial" w:cs="SimSun"/>
          <w:kern w:val="0"/>
          <w:sz w:val="16"/>
          <w:szCs w:val="16"/>
        </w:rPr>
      </w:pPr>
    </w:p>
    <w:p w:rsidR="00184A35" w:rsidRDefault="00184A35" w:rsidP="0033334B">
      <w:pPr>
        <w:autoSpaceDE w:val="0"/>
        <w:autoSpaceDN w:val="0"/>
        <w:adjustRightInd w:val="0"/>
        <w:spacing w:line="240" w:lineRule="exact"/>
        <w:jc w:val="left"/>
        <w:rPr>
          <w:rFonts w:ascii="Arial" w:eastAsia="ＭＳ Ｐ明朝" w:hAnsi="Arial" w:cs="SimSun"/>
          <w:kern w:val="0"/>
          <w:sz w:val="16"/>
          <w:szCs w:val="16"/>
        </w:rPr>
      </w:pPr>
    </w:p>
    <w:p w:rsidR="00184A35" w:rsidRDefault="00184A35" w:rsidP="0033334B">
      <w:pPr>
        <w:autoSpaceDE w:val="0"/>
        <w:autoSpaceDN w:val="0"/>
        <w:adjustRightInd w:val="0"/>
        <w:spacing w:line="240" w:lineRule="exact"/>
        <w:jc w:val="left"/>
        <w:rPr>
          <w:rFonts w:ascii="Arial" w:eastAsia="ＭＳ Ｐ明朝" w:hAnsi="Arial" w:cs="SimSun"/>
          <w:kern w:val="0"/>
          <w:sz w:val="16"/>
          <w:szCs w:val="16"/>
        </w:rPr>
      </w:pPr>
    </w:p>
    <w:p w:rsidR="00184A35" w:rsidRDefault="00184A35" w:rsidP="0033334B">
      <w:pPr>
        <w:autoSpaceDE w:val="0"/>
        <w:autoSpaceDN w:val="0"/>
        <w:adjustRightInd w:val="0"/>
        <w:spacing w:line="240" w:lineRule="exact"/>
        <w:jc w:val="left"/>
        <w:rPr>
          <w:rFonts w:ascii="Arial" w:eastAsia="ＭＳ Ｐ明朝" w:hAnsi="Arial" w:cs="SimSun"/>
          <w:kern w:val="0"/>
          <w:sz w:val="16"/>
          <w:szCs w:val="16"/>
        </w:rPr>
      </w:pPr>
    </w:p>
    <w:p w:rsidR="00184A35" w:rsidRDefault="00184A35" w:rsidP="0033334B">
      <w:pPr>
        <w:autoSpaceDE w:val="0"/>
        <w:autoSpaceDN w:val="0"/>
        <w:adjustRightInd w:val="0"/>
        <w:spacing w:line="240" w:lineRule="exact"/>
        <w:jc w:val="left"/>
        <w:rPr>
          <w:rFonts w:ascii="Arial" w:eastAsia="ＭＳ Ｐ明朝" w:hAnsi="Arial" w:cs="SimSun"/>
          <w:kern w:val="0"/>
          <w:sz w:val="16"/>
          <w:szCs w:val="16"/>
        </w:rPr>
      </w:pPr>
    </w:p>
    <w:p w:rsidR="00184A35" w:rsidRDefault="00184A35" w:rsidP="0033334B">
      <w:pPr>
        <w:autoSpaceDE w:val="0"/>
        <w:autoSpaceDN w:val="0"/>
        <w:adjustRightInd w:val="0"/>
        <w:spacing w:line="240" w:lineRule="exact"/>
        <w:jc w:val="left"/>
        <w:rPr>
          <w:rFonts w:ascii="Arial" w:eastAsia="ＭＳ Ｐ明朝" w:hAnsi="Arial" w:cs="SimSun"/>
          <w:kern w:val="0"/>
          <w:sz w:val="16"/>
          <w:szCs w:val="16"/>
        </w:rPr>
      </w:pPr>
    </w:p>
    <w:p w:rsidR="000A17C4" w:rsidRDefault="000A17C4" w:rsidP="0033334B">
      <w:pPr>
        <w:autoSpaceDE w:val="0"/>
        <w:autoSpaceDN w:val="0"/>
        <w:adjustRightInd w:val="0"/>
        <w:spacing w:line="240" w:lineRule="exact"/>
        <w:jc w:val="left"/>
        <w:rPr>
          <w:rFonts w:ascii="Arial" w:eastAsia="ＭＳ Ｐ明朝" w:hAnsi="Arial" w:cs="SimSun"/>
          <w:kern w:val="0"/>
          <w:sz w:val="16"/>
          <w:szCs w:val="16"/>
        </w:rPr>
      </w:pPr>
    </w:p>
    <w:p w:rsidR="00184A35" w:rsidRDefault="00184A35" w:rsidP="0033334B">
      <w:pPr>
        <w:autoSpaceDE w:val="0"/>
        <w:autoSpaceDN w:val="0"/>
        <w:adjustRightInd w:val="0"/>
        <w:spacing w:line="240" w:lineRule="exact"/>
        <w:jc w:val="left"/>
        <w:rPr>
          <w:rFonts w:ascii="Arial" w:eastAsia="ＭＳ Ｐ明朝" w:hAnsi="Arial" w:cs="SimSun"/>
          <w:kern w:val="0"/>
          <w:sz w:val="16"/>
          <w:szCs w:val="16"/>
        </w:rPr>
      </w:pPr>
    </w:p>
    <w:p w:rsidR="00811D83" w:rsidRDefault="00811D83" w:rsidP="0033334B">
      <w:pPr>
        <w:autoSpaceDE w:val="0"/>
        <w:autoSpaceDN w:val="0"/>
        <w:adjustRightInd w:val="0"/>
        <w:spacing w:line="240" w:lineRule="exact"/>
        <w:jc w:val="left"/>
        <w:rPr>
          <w:rFonts w:ascii="Arial" w:eastAsia="ＭＳ Ｐ明朝" w:hAnsi="Arial" w:cs="SimSun"/>
          <w:kern w:val="0"/>
          <w:sz w:val="16"/>
          <w:szCs w:val="16"/>
        </w:rPr>
      </w:pPr>
    </w:p>
    <w:p w:rsidR="00F4658C" w:rsidRDefault="00F4658C" w:rsidP="0033334B">
      <w:pPr>
        <w:autoSpaceDE w:val="0"/>
        <w:autoSpaceDN w:val="0"/>
        <w:adjustRightInd w:val="0"/>
        <w:spacing w:line="240" w:lineRule="exact"/>
        <w:jc w:val="left"/>
        <w:rPr>
          <w:rFonts w:ascii="Arial" w:eastAsia="ＭＳ Ｐ明朝" w:hAnsi="Arial" w:cs="SimSun"/>
          <w:kern w:val="0"/>
          <w:sz w:val="16"/>
          <w:szCs w:val="16"/>
        </w:rPr>
      </w:pPr>
    </w:p>
    <w:p w:rsidR="00EA7EA4" w:rsidRPr="00EA7EA4" w:rsidRDefault="00EA7EA4" w:rsidP="0033334B">
      <w:pPr>
        <w:autoSpaceDE w:val="0"/>
        <w:autoSpaceDN w:val="0"/>
        <w:adjustRightInd w:val="0"/>
        <w:spacing w:line="240" w:lineRule="exact"/>
        <w:jc w:val="left"/>
        <w:rPr>
          <w:rFonts w:ascii="Arial" w:eastAsia="ＭＳ Ｐ明朝" w:hAnsi="Arial" w:cs="SimSun"/>
          <w:kern w:val="0"/>
          <w:sz w:val="16"/>
          <w:szCs w:val="16"/>
        </w:rPr>
      </w:pPr>
      <w:r w:rsidRPr="00EA7EA4">
        <w:rPr>
          <w:rFonts w:ascii="Arial" w:eastAsia="ＭＳ Ｐ明朝" w:hAnsi="Arial" w:cs="SimSun" w:hint="eastAsia"/>
          <w:kern w:val="0"/>
          <w:sz w:val="16"/>
          <w:szCs w:val="16"/>
        </w:rPr>
        <w:t>（科学事業</w:t>
      </w:r>
      <w:r w:rsidR="005E0E41">
        <w:rPr>
          <w:rFonts w:ascii="Arial" w:eastAsia="ＭＳ Ｐ明朝" w:hAnsi="Arial" w:cs="SimSun" w:hint="eastAsia"/>
          <w:kern w:val="0"/>
          <w:sz w:val="16"/>
          <w:szCs w:val="16"/>
        </w:rPr>
        <w:t>とは</w:t>
      </w:r>
      <w:r w:rsidRPr="00EA7EA4">
        <w:rPr>
          <w:rFonts w:ascii="Arial" w:eastAsia="ＭＳ Ｐ明朝" w:hAnsi="Arial" w:cs="SimSun" w:hint="eastAsia"/>
          <w:kern w:val="0"/>
          <w:sz w:val="16"/>
          <w:szCs w:val="16"/>
        </w:rPr>
        <w:t>）</w:t>
      </w:r>
    </w:p>
    <w:p w:rsidR="00EA7EA4" w:rsidRPr="00EA7EA4" w:rsidRDefault="00EA7EA4" w:rsidP="00EA7EA4">
      <w:pPr>
        <w:autoSpaceDE w:val="0"/>
        <w:autoSpaceDN w:val="0"/>
        <w:adjustRightInd w:val="0"/>
        <w:spacing w:line="220" w:lineRule="exact"/>
        <w:jc w:val="left"/>
        <w:rPr>
          <w:rFonts w:ascii="Arial" w:eastAsia="ＭＳ Ｐ明朝" w:hAnsi="Arial" w:cs="SimSun"/>
          <w:spacing w:val="-3"/>
          <w:kern w:val="0"/>
          <w:sz w:val="16"/>
          <w:szCs w:val="16"/>
        </w:rPr>
      </w:pPr>
      <w:r w:rsidRPr="00EA7EA4">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EA7EA4" w:rsidRPr="00EA7EA4" w:rsidRDefault="00EA7EA4" w:rsidP="00EA7EA4">
      <w:pPr>
        <w:widowControl/>
        <w:tabs>
          <w:tab w:val="left" w:pos="426"/>
        </w:tabs>
        <w:spacing w:line="0" w:lineRule="atLeast"/>
        <w:rPr>
          <w:rFonts w:ascii="ＭＳ Ｐゴシック" w:eastAsia="ＭＳ Ｐゴシック" w:hAnsi="ＭＳ Ｐゴシック"/>
          <w:color w:val="BFBFBF"/>
          <w:sz w:val="20"/>
        </w:rPr>
      </w:pPr>
      <w:r>
        <w:rPr>
          <w:rFonts w:ascii="Arial" w:eastAsia="ＭＳ Ｐ明朝" w:hAnsi="Arial" w:hint="eastAsia"/>
          <w:noProof/>
          <w:color w:val="BFBFBF"/>
          <w:sz w:val="18"/>
          <w:szCs w:val="18"/>
          <w:u w:val="single"/>
        </w:rPr>
        <mc:AlternateContent>
          <mc:Choice Requires="wps">
            <w:drawing>
              <wp:anchor distT="0" distB="0" distL="114300" distR="114300" simplePos="0" relativeHeight="251662336" behindDoc="0" locked="0" layoutInCell="0" allowOverlap="1" wp14:anchorId="2A684793" wp14:editId="7D8E9CBA">
                <wp:simplePos x="0" y="0"/>
                <wp:positionH relativeFrom="column">
                  <wp:posOffset>-1905</wp:posOffset>
                </wp:positionH>
                <wp:positionV relativeFrom="paragraph">
                  <wp:posOffset>112506</wp:posOffset>
                </wp:positionV>
                <wp:extent cx="5753100" cy="858520"/>
                <wp:effectExtent l="0" t="0" r="19050" b="1778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8585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A7EA4" w:rsidRDefault="00EA7EA4"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EA7EA4" w:rsidRPr="00C10227" w:rsidRDefault="00EA7EA4"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00811AA9">
                              <w:rPr>
                                <w:rFonts w:eastAsia="ＭＳ Ｐゴシック" w:cs="Arial" w:hint="eastAsia"/>
                                <w:sz w:val="21"/>
                                <w:szCs w:val="21"/>
                                <w:lang w:val="de-DE"/>
                              </w:rPr>
                              <w:t>小林</w:t>
                            </w:r>
                            <w:r w:rsidR="00416F28">
                              <w:rPr>
                                <w:rFonts w:eastAsia="ＭＳ Ｐゴシック" w:cs="Arial" w:hint="eastAsia"/>
                                <w:sz w:val="21"/>
                                <w:szCs w:val="21"/>
                                <w:lang w:val="de-DE"/>
                              </w:rPr>
                              <w:t>（司）</w:t>
                            </w:r>
                            <w:r w:rsidR="00811AA9">
                              <w:rPr>
                                <w:rFonts w:eastAsia="ＭＳ Ｐゴシック" w:cs="Arial" w:hint="eastAsia"/>
                                <w:sz w:val="21"/>
                                <w:szCs w:val="21"/>
                                <w:lang w:val="de-DE"/>
                              </w:rPr>
                              <w:t>、横田</w:t>
                            </w:r>
                          </w:p>
                          <w:p w:rsidR="00EA7EA4" w:rsidRPr="00C10227" w:rsidRDefault="00EA7EA4"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w:t>
                            </w:r>
                            <w:r w:rsidR="00811AA9">
                              <w:rPr>
                                <w:rFonts w:eastAsia="ＭＳ Ｐゴシック" w:cs="Arial" w:hint="eastAsia"/>
                                <w:sz w:val="21"/>
                                <w:szCs w:val="21"/>
                                <w:lang w:val="de-DE"/>
                              </w:rPr>
                              <w:t>6901</w:t>
                            </w:r>
                            <w:r>
                              <w:rPr>
                                <w:rFonts w:eastAsia="ＭＳ Ｐゴシック" w:cs="Arial" w:hint="eastAsia"/>
                                <w:sz w:val="21"/>
                                <w:szCs w:val="21"/>
                                <w:lang w:val="de-DE"/>
                              </w:rPr>
                              <w:t>-</w:t>
                            </w:r>
                            <w:r w:rsidR="00811AA9">
                              <w:rPr>
                                <w:rFonts w:eastAsia="ＭＳ Ｐゴシック" w:cs="Arial" w:hint="eastAsia"/>
                                <w:sz w:val="21"/>
                                <w:szCs w:val="21"/>
                                <w:lang w:val="de-DE"/>
                              </w:rPr>
                              <w:t>4294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EA7EA4" w:rsidRDefault="00EA7EA4"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EA7EA4" w:rsidRPr="00AF20E0" w:rsidRDefault="00EA7EA4"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6" style="position:absolute;left:0;text-align:left;margin-left:-.15pt;margin-top:8.85pt;width:453pt;height:67.6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" o:allowincell="f">
                <v:textbox>
                  <w:txbxContent>
                    <w:p w:rsidR="00EA7EA4" w:rsidRDefault="00EA7EA4"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EA7EA4" w:rsidRPr="00C10227" w:rsidRDefault="00EA7EA4"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00811AA9">
                        <w:rPr>
                          <w:rFonts w:eastAsia="ＭＳ Ｐゴシック" w:cs="Arial" w:hint="eastAsia"/>
                          <w:sz w:val="21"/>
                          <w:szCs w:val="21"/>
                          <w:lang w:val="de-DE"/>
                        </w:rPr>
                        <w:t>小林</w:t>
                      </w:r>
                      <w:r w:rsidR="00416F28">
                        <w:rPr>
                          <w:rFonts w:eastAsia="ＭＳ Ｐゴシック" w:cs="Arial" w:hint="eastAsia"/>
                          <w:sz w:val="21"/>
                          <w:szCs w:val="21"/>
                          <w:lang w:val="de-DE"/>
                        </w:rPr>
                        <w:t>（司）</w:t>
                      </w:r>
                      <w:r w:rsidR="00811AA9">
                        <w:rPr>
                          <w:rFonts w:eastAsia="ＭＳ Ｐゴシック" w:cs="Arial" w:hint="eastAsia"/>
                          <w:sz w:val="21"/>
                          <w:szCs w:val="21"/>
                          <w:lang w:val="de-DE"/>
                        </w:rPr>
                        <w:t>、横田</w:t>
                      </w:r>
                    </w:p>
                    <w:p w:rsidR="00EA7EA4" w:rsidRPr="00C10227" w:rsidRDefault="00EA7EA4"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w:t>
                      </w:r>
                      <w:r w:rsidR="00811AA9">
                        <w:rPr>
                          <w:rFonts w:eastAsia="ＭＳ Ｐゴシック" w:cs="Arial" w:hint="eastAsia"/>
                          <w:sz w:val="21"/>
                          <w:szCs w:val="21"/>
                          <w:lang w:val="de-DE"/>
                        </w:rPr>
                        <w:t>6901</w:t>
                      </w:r>
                      <w:r>
                        <w:rPr>
                          <w:rFonts w:eastAsia="ＭＳ Ｐゴシック" w:cs="Arial" w:hint="eastAsia"/>
                          <w:sz w:val="21"/>
                          <w:szCs w:val="21"/>
                          <w:lang w:val="de-DE"/>
                        </w:rPr>
                        <w:t>-</w:t>
                      </w:r>
                      <w:r w:rsidR="00811AA9">
                        <w:rPr>
                          <w:rFonts w:eastAsia="ＭＳ Ｐゴシック" w:cs="Arial" w:hint="eastAsia"/>
                          <w:sz w:val="21"/>
                          <w:szCs w:val="21"/>
                          <w:lang w:val="de-DE"/>
                        </w:rPr>
                        <w:t>4294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EA7EA4" w:rsidRDefault="00EA7EA4"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EA7EA4" w:rsidRPr="00AF20E0" w:rsidRDefault="00EA7EA4"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http://www.olympus.co.jp</w:t>
                      </w:r>
                    </w:p>
                  </w:txbxContent>
                </v:textbox>
              </v:rect>
            </w:pict>
          </mc:Fallback>
        </mc:AlternateContent>
      </w:r>
    </w:p>
    <w:p w:rsidR="00EA7EA4" w:rsidRPr="00EA7EA4" w:rsidRDefault="00EA7EA4" w:rsidP="00EA7EA4">
      <w:pPr>
        <w:widowControl/>
        <w:tabs>
          <w:tab w:val="left" w:pos="426"/>
        </w:tabs>
        <w:spacing w:line="0" w:lineRule="atLeast"/>
        <w:rPr>
          <w:rFonts w:ascii="ＭＳ Ｐゴシック" w:eastAsia="ＭＳ Ｐゴシック" w:hAnsi="ＭＳ Ｐゴシック"/>
          <w:color w:val="BFBFBF"/>
          <w:sz w:val="20"/>
        </w:rPr>
      </w:pPr>
    </w:p>
    <w:p w:rsidR="00EA7EA4" w:rsidRPr="00EA7EA4" w:rsidRDefault="00EA7EA4" w:rsidP="00EA7EA4">
      <w:pPr>
        <w:widowControl/>
        <w:tabs>
          <w:tab w:val="left" w:pos="426"/>
        </w:tabs>
        <w:spacing w:line="0" w:lineRule="atLeast"/>
        <w:rPr>
          <w:rFonts w:ascii="ＭＳ Ｐゴシック" w:eastAsia="ＭＳ Ｐゴシック" w:hAnsi="ＭＳ Ｐゴシック"/>
          <w:color w:val="BFBFBF"/>
          <w:sz w:val="20"/>
        </w:rPr>
      </w:pPr>
    </w:p>
    <w:p w:rsidR="00EA7EA4" w:rsidRPr="00240AA8" w:rsidRDefault="00EA7EA4" w:rsidP="00EA7EA4">
      <w:pPr>
        <w:widowControl/>
        <w:tabs>
          <w:tab w:val="left" w:pos="426"/>
        </w:tabs>
        <w:spacing w:line="0" w:lineRule="atLeast"/>
        <w:rPr>
          <w:rFonts w:ascii="ＭＳ Ｐゴシック" w:eastAsia="ＭＳ Ｐゴシック" w:hAnsi="ＭＳ Ｐゴシック"/>
          <w:color w:val="BFBFBF"/>
          <w:sz w:val="20"/>
        </w:rPr>
      </w:pPr>
    </w:p>
    <w:p w:rsidR="00EA7EA4" w:rsidRPr="00811AA9" w:rsidRDefault="00EA7EA4" w:rsidP="009E00D4">
      <w:pPr>
        <w:spacing w:line="280" w:lineRule="exact"/>
        <w:rPr>
          <w:rFonts w:ascii="Arial" w:eastAsia="ＭＳ Ｐゴシック" w:hAnsi="Arial"/>
          <w:b/>
          <w:sz w:val="22"/>
          <w:szCs w:val="22"/>
        </w:rPr>
      </w:pPr>
    </w:p>
    <w:p w:rsidR="00337D21" w:rsidRDefault="00337D21" w:rsidP="009E00D4">
      <w:pPr>
        <w:spacing w:line="280" w:lineRule="exact"/>
        <w:rPr>
          <w:rFonts w:ascii="Arial" w:eastAsia="ＭＳ Ｐゴシック" w:hAnsi="Arial"/>
          <w:b/>
          <w:sz w:val="22"/>
          <w:szCs w:val="22"/>
        </w:rPr>
      </w:pPr>
    </w:p>
    <w:p w:rsidR="00337D21" w:rsidRDefault="00337D21" w:rsidP="009E00D4">
      <w:pPr>
        <w:spacing w:line="280" w:lineRule="exact"/>
        <w:rPr>
          <w:rFonts w:ascii="Arial" w:eastAsia="ＭＳ Ｐゴシック" w:hAnsi="Arial"/>
          <w:b/>
          <w:sz w:val="22"/>
          <w:szCs w:val="22"/>
        </w:rPr>
      </w:pPr>
    </w:p>
    <w:p w:rsidR="009E00D4" w:rsidRDefault="009E00D4" w:rsidP="009E00D4">
      <w:pPr>
        <w:spacing w:line="280" w:lineRule="exact"/>
        <w:rPr>
          <w:rFonts w:ascii="Arial" w:eastAsia="ＭＳ Ｐゴシック" w:hAnsi="Arial"/>
          <w:b/>
          <w:sz w:val="22"/>
          <w:szCs w:val="22"/>
        </w:rPr>
      </w:pPr>
      <w:r>
        <w:rPr>
          <w:rFonts w:ascii="Arial" w:eastAsia="ＭＳ Ｐゴシック" w:hAnsi="Arial" w:hint="eastAsia"/>
          <w:b/>
          <w:sz w:val="22"/>
          <w:szCs w:val="22"/>
        </w:rPr>
        <w:lastRenderedPageBreak/>
        <w:t>●主な特長の詳細</w:t>
      </w:r>
      <w:bookmarkStart w:id="0" w:name="_GoBack"/>
      <w:bookmarkEnd w:id="0"/>
    </w:p>
    <w:p w:rsidR="00A530D4" w:rsidRDefault="00063D11" w:rsidP="00A530D4">
      <w:pPr>
        <w:spacing w:line="260" w:lineRule="exact"/>
        <w:rPr>
          <w:rFonts w:ascii="Arial" w:eastAsia="ＭＳ Ｐゴシック" w:hAnsi="Arial"/>
          <w:b/>
        </w:rPr>
      </w:pPr>
      <w:r>
        <w:rPr>
          <w:rFonts w:ascii="Arial" w:eastAsia="ＭＳ Ｐゴシック" w:hAnsi="Arial" w:hint="eastAsia"/>
          <w:b/>
        </w:rPr>
        <w:t>1.</w:t>
      </w:r>
      <w:r>
        <w:rPr>
          <w:rFonts w:ascii="Arial" w:eastAsia="ＭＳ Ｐゴシック" w:hAnsi="Arial" w:hint="eastAsia"/>
          <w:b/>
        </w:rPr>
        <w:t xml:space="preserve">　</w:t>
      </w:r>
      <w:r w:rsidR="00A530D4" w:rsidRPr="00A530D4">
        <w:rPr>
          <w:rFonts w:ascii="Arial" w:eastAsia="ＭＳ Ｐゴシック" w:hAnsi="Arial" w:hint="eastAsia"/>
          <w:b/>
        </w:rPr>
        <w:t>従来の観察方法で見つけにくかった欠陥を検出可能にする「</w:t>
      </w:r>
      <w:r w:rsidR="00A530D4" w:rsidRPr="00A530D4">
        <w:rPr>
          <w:rFonts w:ascii="Arial" w:eastAsia="ＭＳ Ｐゴシック" w:hAnsi="Arial" w:hint="eastAsia"/>
          <w:b/>
        </w:rPr>
        <w:t>MIX</w:t>
      </w:r>
      <w:r w:rsidR="00A530D4" w:rsidRPr="00A530D4">
        <w:rPr>
          <w:rFonts w:ascii="Arial" w:eastAsia="ＭＳ Ｐゴシック" w:hAnsi="Arial" w:hint="eastAsia"/>
          <w:b/>
        </w:rPr>
        <w:t>観察」ユニットを新たに搭載</w:t>
      </w:r>
    </w:p>
    <w:p w:rsidR="00092BF9" w:rsidRDefault="00F16893" w:rsidP="00EC1CBD">
      <w:pPr>
        <w:spacing w:line="260" w:lineRule="exact"/>
        <w:ind w:firstLineChars="100" w:firstLine="210"/>
        <w:rPr>
          <w:rFonts w:ascii="Arial" w:eastAsia="ＭＳ Ｐ明朝" w:hAnsi="Arial"/>
          <w:color w:val="000000"/>
        </w:rPr>
      </w:pPr>
      <w:r>
        <w:rPr>
          <w:rFonts w:ascii="Arial" w:eastAsia="ＭＳ Ｐ明朝" w:hAnsi="Arial" w:hint="eastAsia"/>
          <w:color w:val="000000"/>
        </w:rPr>
        <w:t>MX</w:t>
      </w:r>
      <w:r>
        <w:rPr>
          <w:rFonts w:ascii="Arial" w:eastAsia="ＭＳ Ｐ明朝" w:hAnsi="Arial" w:hint="eastAsia"/>
          <w:color w:val="000000"/>
        </w:rPr>
        <w:t>シリーズとしてはじめて、</w:t>
      </w:r>
      <w:r w:rsidR="00092BF9">
        <w:rPr>
          <w:rFonts w:ascii="Arial" w:eastAsia="ＭＳ Ｐ明朝" w:hAnsi="Arial" w:hint="eastAsia"/>
          <w:color w:val="000000"/>
        </w:rPr>
        <w:t>「</w:t>
      </w:r>
      <w:r w:rsidR="00092BF9">
        <w:rPr>
          <w:rFonts w:ascii="Arial" w:eastAsia="ＭＳ Ｐ明朝" w:hAnsi="Arial" w:hint="eastAsia"/>
          <w:color w:val="000000"/>
        </w:rPr>
        <w:t>MIX</w:t>
      </w:r>
      <w:r w:rsidR="00092BF9">
        <w:rPr>
          <w:rFonts w:ascii="Arial" w:eastAsia="ＭＳ Ｐ明朝" w:hAnsi="Arial" w:hint="eastAsia"/>
          <w:color w:val="000000"/>
        </w:rPr>
        <w:t>観察」対応ユニットを搭載しました。</w:t>
      </w:r>
      <w:r w:rsidR="00D45EF1">
        <w:rPr>
          <w:rFonts w:ascii="Arial" w:eastAsia="ＭＳ Ｐ明朝" w:hAnsi="Arial" w:hint="eastAsia"/>
          <w:color w:val="000000"/>
        </w:rPr>
        <w:t>「</w:t>
      </w:r>
      <w:r w:rsidR="00782AA1" w:rsidRPr="00782AA1">
        <w:rPr>
          <w:rFonts w:ascii="Arial" w:eastAsia="ＭＳ Ｐ明朝" w:hAnsi="Arial" w:hint="eastAsia"/>
          <w:color w:val="000000"/>
        </w:rPr>
        <w:t>MIX</w:t>
      </w:r>
      <w:r w:rsidR="00782AA1">
        <w:rPr>
          <w:rFonts w:ascii="Arial" w:eastAsia="ＭＳ Ｐ明朝" w:hAnsi="Arial" w:hint="eastAsia"/>
          <w:color w:val="000000"/>
        </w:rPr>
        <w:t>観察</w:t>
      </w:r>
      <w:r w:rsidR="00D45EF1">
        <w:rPr>
          <w:rFonts w:ascii="Arial" w:eastAsia="ＭＳ Ｐ明朝" w:hAnsi="Arial" w:hint="eastAsia"/>
          <w:color w:val="000000"/>
        </w:rPr>
        <w:t>」</w:t>
      </w:r>
      <w:r w:rsidR="00782AA1">
        <w:rPr>
          <w:rFonts w:ascii="Arial" w:eastAsia="ＭＳ Ｐ明朝" w:hAnsi="Arial" w:hint="eastAsia"/>
          <w:color w:val="000000"/>
        </w:rPr>
        <w:t>は、</w:t>
      </w:r>
      <w:r w:rsidR="00C851F0" w:rsidRPr="00C851F0">
        <w:rPr>
          <w:rFonts w:ascii="Arial" w:eastAsia="ＭＳ Ｐ明朝" w:hAnsi="Arial" w:hint="eastAsia"/>
          <w:color w:val="000000"/>
        </w:rPr>
        <w:t>色情報を含めた概観</w:t>
      </w:r>
      <w:r w:rsidR="00CA5D4D">
        <w:rPr>
          <w:rFonts w:ascii="Arial" w:eastAsia="ＭＳ Ｐ明朝" w:hAnsi="Arial" w:hint="eastAsia"/>
          <w:color w:val="000000"/>
        </w:rPr>
        <w:t>の観察に適した</w:t>
      </w:r>
      <w:r w:rsidR="00663940">
        <w:rPr>
          <w:rFonts w:ascii="Arial" w:eastAsia="ＭＳ Ｐ明朝" w:hAnsi="Arial" w:hint="eastAsia"/>
          <w:color w:val="000000"/>
        </w:rPr>
        <w:t>「</w:t>
      </w:r>
      <w:r w:rsidR="00782AA1">
        <w:rPr>
          <w:rFonts w:ascii="Arial" w:eastAsia="ＭＳ Ｐ明朝" w:hAnsi="Arial" w:hint="eastAsia"/>
          <w:color w:val="000000"/>
        </w:rPr>
        <w:t>明視野</w:t>
      </w:r>
      <w:r w:rsidR="00240615">
        <w:rPr>
          <w:rFonts w:ascii="Arial" w:eastAsia="ＭＳ Ｐ明朝" w:hAnsi="Arial" w:hint="eastAsia"/>
          <w:color w:val="000000"/>
        </w:rPr>
        <w:t>観察</w:t>
      </w:r>
      <w:r w:rsidR="00663940">
        <w:rPr>
          <w:rFonts w:ascii="Arial" w:eastAsia="ＭＳ Ｐ明朝" w:hAnsi="Arial" w:hint="eastAsia"/>
          <w:color w:val="000000"/>
        </w:rPr>
        <w:t>」</w:t>
      </w:r>
      <w:r w:rsidR="00782AA1">
        <w:rPr>
          <w:rFonts w:ascii="Arial" w:eastAsia="ＭＳ Ｐ明朝" w:hAnsi="Arial" w:hint="eastAsia"/>
          <w:color w:val="000000"/>
        </w:rPr>
        <w:t>や</w:t>
      </w:r>
      <w:r w:rsidR="00C851F0">
        <w:rPr>
          <w:rFonts w:ascii="Arial" w:eastAsia="ＭＳ Ｐ明朝" w:hAnsi="Arial" w:hint="eastAsia"/>
          <w:color w:val="000000"/>
        </w:rPr>
        <w:t>蛍光物質</w:t>
      </w:r>
      <w:r w:rsidR="00577ABE">
        <w:rPr>
          <w:rFonts w:ascii="Arial" w:eastAsia="ＭＳ Ｐ明朝" w:hAnsi="Arial" w:hint="eastAsia"/>
          <w:color w:val="000000"/>
        </w:rPr>
        <w:t>の検出に有効な</w:t>
      </w:r>
      <w:r w:rsidR="00663940">
        <w:rPr>
          <w:rFonts w:ascii="Arial" w:eastAsia="ＭＳ Ｐ明朝" w:hAnsi="Arial" w:hint="eastAsia"/>
          <w:color w:val="000000"/>
        </w:rPr>
        <w:t>「</w:t>
      </w:r>
      <w:r w:rsidR="00782AA1" w:rsidRPr="00782AA1">
        <w:rPr>
          <w:rFonts w:ascii="Arial" w:eastAsia="ＭＳ Ｐ明朝" w:hAnsi="Arial" w:hint="eastAsia"/>
          <w:color w:val="000000"/>
        </w:rPr>
        <w:t>蛍光</w:t>
      </w:r>
      <w:r w:rsidR="00240615">
        <w:rPr>
          <w:rFonts w:ascii="Arial" w:eastAsia="ＭＳ Ｐ明朝" w:hAnsi="Arial" w:hint="eastAsia"/>
          <w:color w:val="000000"/>
        </w:rPr>
        <w:t>観察</w:t>
      </w:r>
      <w:r w:rsidR="00663940">
        <w:rPr>
          <w:rFonts w:ascii="Arial" w:eastAsia="ＭＳ Ｐ明朝" w:hAnsi="Arial" w:hint="eastAsia"/>
          <w:color w:val="000000"/>
        </w:rPr>
        <w:t>」</w:t>
      </w:r>
      <w:r w:rsidR="00782AA1" w:rsidRPr="00782AA1">
        <w:rPr>
          <w:rFonts w:ascii="Arial" w:eastAsia="ＭＳ Ｐ明朝" w:hAnsi="Arial" w:hint="eastAsia"/>
          <w:color w:val="000000"/>
        </w:rPr>
        <w:t>と</w:t>
      </w:r>
      <w:r w:rsidR="00663940">
        <w:rPr>
          <w:rFonts w:ascii="Arial" w:eastAsia="ＭＳ Ｐ明朝" w:hAnsi="Arial" w:hint="eastAsia"/>
          <w:color w:val="000000"/>
        </w:rPr>
        <w:t>、</w:t>
      </w:r>
      <w:r w:rsidR="00CA5D4D">
        <w:rPr>
          <w:rFonts w:ascii="Arial" w:eastAsia="ＭＳ Ｐ明朝" w:hAnsi="Arial" w:hint="eastAsia"/>
          <w:color w:val="000000"/>
        </w:rPr>
        <w:t>細かい</w:t>
      </w:r>
      <w:r w:rsidR="00C851F0">
        <w:rPr>
          <w:rFonts w:ascii="Arial" w:eastAsia="ＭＳ Ｐ明朝" w:hAnsi="Arial" w:hint="eastAsia"/>
          <w:color w:val="000000"/>
        </w:rPr>
        <w:t>構造や</w:t>
      </w:r>
      <w:r w:rsidR="00CA5D4D">
        <w:rPr>
          <w:rFonts w:ascii="Arial" w:eastAsia="ＭＳ Ｐ明朝" w:hAnsi="Arial" w:hint="eastAsia"/>
          <w:color w:val="000000"/>
        </w:rPr>
        <w:t>傷の検出に優れた</w:t>
      </w:r>
      <w:r w:rsidR="00663940">
        <w:rPr>
          <w:rFonts w:ascii="Arial" w:eastAsia="ＭＳ Ｐ明朝" w:hAnsi="Arial" w:hint="eastAsia"/>
          <w:color w:val="000000"/>
        </w:rPr>
        <w:t>「</w:t>
      </w:r>
      <w:r w:rsidR="00782AA1" w:rsidRPr="00782AA1">
        <w:rPr>
          <w:rFonts w:ascii="Arial" w:eastAsia="ＭＳ Ｐ明朝" w:hAnsi="Arial" w:hint="eastAsia"/>
          <w:color w:val="000000"/>
        </w:rPr>
        <w:t>暗視野</w:t>
      </w:r>
      <w:r w:rsidR="00240615">
        <w:rPr>
          <w:rFonts w:ascii="Arial" w:eastAsia="ＭＳ Ｐ明朝" w:hAnsi="Arial" w:hint="eastAsia"/>
          <w:color w:val="000000"/>
        </w:rPr>
        <w:t>観察</w:t>
      </w:r>
      <w:r w:rsidR="00663940">
        <w:rPr>
          <w:rFonts w:ascii="Arial" w:eastAsia="ＭＳ Ｐ明朝" w:hAnsi="Arial" w:hint="eastAsia"/>
          <w:color w:val="000000"/>
        </w:rPr>
        <w:t>」</w:t>
      </w:r>
      <w:r w:rsidR="00782AA1" w:rsidRPr="00782AA1">
        <w:rPr>
          <w:rFonts w:ascii="Arial" w:eastAsia="ＭＳ Ｐ明朝" w:hAnsi="Arial" w:hint="eastAsia"/>
          <w:color w:val="000000"/>
        </w:rPr>
        <w:t>の方法を組み合わせ、</w:t>
      </w:r>
      <w:r w:rsidR="00D45EF1">
        <w:rPr>
          <w:rFonts w:ascii="Arial" w:eastAsia="ＭＳ Ｐ明朝" w:hAnsi="Arial" w:hint="eastAsia"/>
          <w:color w:val="000000"/>
        </w:rPr>
        <w:t>それぞれの観察法のメリットを</w:t>
      </w:r>
      <w:r w:rsidR="007C6055">
        <w:rPr>
          <w:rFonts w:ascii="Arial" w:eastAsia="ＭＳ Ｐ明朝" w:hAnsi="Arial" w:hint="eastAsia"/>
          <w:color w:val="000000"/>
        </w:rPr>
        <w:t>活かした</w:t>
      </w:r>
      <w:r w:rsidR="00D45EF1">
        <w:rPr>
          <w:rFonts w:ascii="Arial" w:eastAsia="ＭＳ Ｐ明朝" w:hAnsi="Arial" w:hint="eastAsia"/>
          <w:color w:val="000000"/>
        </w:rPr>
        <w:t>新しい</w:t>
      </w:r>
      <w:r w:rsidR="007C6055">
        <w:rPr>
          <w:rFonts w:ascii="Arial" w:eastAsia="ＭＳ Ｐ明朝" w:hAnsi="Arial" w:hint="eastAsia"/>
          <w:color w:val="000000"/>
        </w:rPr>
        <w:t>観察法で</w:t>
      </w:r>
      <w:r w:rsidR="00F54964">
        <w:rPr>
          <w:rFonts w:ascii="Arial" w:eastAsia="ＭＳ Ｐ明朝" w:hAnsi="Arial" w:hint="eastAsia"/>
          <w:color w:val="000000"/>
        </w:rPr>
        <w:t>、従来の観察方法で見つけにくかった欠陥を検出可能になります</w:t>
      </w:r>
      <w:r w:rsidR="00782AA1" w:rsidRPr="00782AA1">
        <w:rPr>
          <w:rFonts w:ascii="Arial" w:eastAsia="ＭＳ Ｐ明朝" w:hAnsi="Arial" w:hint="eastAsia"/>
          <w:color w:val="000000"/>
        </w:rPr>
        <w:t>。また、</w:t>
      </w:r>
      <w:r w:rsidR="007C6055">
        <w:rPr>
          <w:rFonts w:ascii="Arial" w:eastAsia="ＭＳ Ｐ明朝" w:hAnsi="Arial" w:hint="eastAsia"/>
          <w:color w:val="000000"/>
        </w:rPr>
        <w:t>「</w:t>
      </w:r>
      <w:r w:rsidR="00782AA1" w:rsidRPr="00782AA1">
        <w:rPr>
          <w:rFonts w:ascii="Arial" w:eastAsia="ＭＳ Ｐ明朝" w:hAnsi="Arial" w:hint="eastAsia"/>
          <w:color w:val="000000"/>
        </w:rPr>
        <w:t>暗視野</w:t>
      </w:r>
      <w:r w:rsidR="00240615">
        <w:rPr>
          <w:rFonts w:ascii="Arial" w:eastAsia="ＭＳ Ｐ明朝" w:hAnsi="Arial" w:hint="eastAsia"/>
          <w:color w:val="000000"/>
        </w:rPr>
        <w:t>観察</w:t>
      </w:r>
      <w:r w:rsidR="007C6055">
        <w:rPr>
          <w:rFonts w:ascii="Arial" w:eastAsia="ＭＳ Ｐ明朝" w:hAnsi="Arial" w:hint="eastAsia"/>
          <w:color w:val="000000"/>
        </w:rPr>
        <w:t>」</w:t>
      </w:r>
      <w:r w:rsidR="00240615">
        <w:rPr>
          <w:rFonts w:ascii="Arial" w:eastAsia="ＭＳ Ｐ明朝" w:hAnsi="Arial" w:hint="eastAsia"/>
          <w:color w:val="000000"/>
        </w:rPr>
        <w:t>の専用</w:t>
      </w:r>
      <w:r w:rsidR="00782AA1" w:rsidRPr="00782AA1">
        <w:rPr>
          <w:rFonts w:ascii="Arial" w:eastAsia="ＭＳ Ｐ明朝" w:hAnsi="Arial" w:hint="eastAsia"/>
          <w:color w:val="000000"/>
        </w:rPr>
        <w:t>照明は任意の</w:t>
      </w:r>
      <w:r w:rsidR="00782AA1" w:rsidRPr="00782AA1">
        <w:rPr>
          <w:rFonts w:ascii="Arial" w:eastAsia="ＭＳ Ｐ明朝" w:hAnsi="Arial" w:hint="eastAsia"/>
          <w:color w:val="000000"/>
        </w:rPr>
        <w:t>4</w:t>
      </w:r>
      <w:r w:rsidR="00782AA1" w:rsidRPr="00782AA1">
        <w:rPr>
          <w:rFonts w:ascii="Arial" w:eastAsia="ＭＳ Ｐ明朝" w:hAnsi="Arial" w:hint="eastAsia"/>
          <w:color w:val="000000"/>
        </w:rPr>
        <w:t>方向</w:t>
      </w:r>
      <w:r w:rsidR="00240615">
        <w:rPr>
          <w:rFonts w:ascii="Arial" w:eastAsia="ＭＳ Ｐ明朝" w:hAnsi="Arial" w:hint="eastAsia"/>
          <w:color w:val="000000"/>
        </w:rPr>
        <w:t>を選択できる</w:t>
      </w:r>
      <w:r w:rsidR="002F228A">
        <w:rPr>
          <w:rFonts w:ascii="Arial" w:eastAsia="ＭＳ Ｐ明朝" w:hAnsi="Arial" w:hint="eastAsia"/>
          <w:color w:val="000000"/>
        </w:rPr>
        <w:t>ため</w:t>
      </w:r>
      <w:r w:rsidR="00782AA1" w:rsidRPr="00782AA1">
        <w:rPr>
          <w:rFonts w:ascii="Arial" w:eastAsia="ＭＳ Ｐ明朝" w:hAnsi="Arial" w:hint="eastAsia"/>
          <w:color w:val="000000"/>
        </w:rPr>
        <w:t>、対象物を</w:t>
      </w:r>
      <w:r w:rsidR="00240615">
        <w:rPr>
          <w:rFonts w:ascii="Arial" w:eastAsia="ＭＳ Ｐ明朝" w:hAnsi="Arial" w:hint="eastAsia"/>
          <w:color w:val="000000"/>
        </w:rPr>
        <w:t>より</w:t>
      </w:r>
      <w:r w:rsidR="00782AA1" w:rsidRPr="00782AA1">
        <w:rPr>
          <w:rFonts w:ascii="Arial" w:eastAsia="ＭＳ Ｐ明朝" w:hAnsi="Arial" w:hint="eastAsia"/>
          <w:color w:val="000000"/>
        </w:rPr>
        <w:t>効果的に強調できます。</w:t>
      </w:r>
    </w:p>
    <w:p w:rsidR="00AE6888" w:rsidRDefault="00635791" w:rsidP="00731BB1">
      <w:pPr>
        <w:spacing w:line="260" w:lineRule="exact"/>
        <w:ind w:firstLineChars="100" w:firstLine="210"/>
        <w:rPr>
          <w:rFonts w:ascii="Arial" w:eastAsia="ＭＳ Ｐ明朝" w:hAnsi="Arial"/>
          <w:color w:val="000000"/>
        </w:rPr>
      </w:pPr>
      <w:r>
        <w:rPr>
          <w:noProof/>
        </w:rPr>
        <w:drawing>
          <wp:anchor distT="0" distB="0" distL="114300" distR="114300" simplePos="0" relativeHeight="251694080" behindDoc="1" locked="0" layoutInCell="1" allowOverlap="1" wp14:anchorId="631F92F7" wp14:editId="4D55F043">
            <wp:simplePos x="0" y="0"/>
            <wp:positionH relativeFrom="column">
              <wp:posOffset>856808</wp:posOffset>
            </wp:positionH>
            <wp:positionV relativeFrom="paragraph">
              <wp:posOffset>107591</wp:posOffset>
            </wp:positionV>
            <wp:extent cx="4301656" cy="3350000"/>
            <wp:effectExtent l="0" t="0" r="3810" b="317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4303324" cy="3351299"/>
                    </a:xfrm>
                    <a:prstGeom prst="rect">
                      <a:avLst/>
                    </a:prstGeom>
                  </pic:spPr>
                </pic:pic>
              </a:graphicData>
            </a:graphic>
            <wp14:sizeRelH relativeFrom="page">
              <wp14:pctWidth>0</wp14:pctWidth>
            </wp14:sizeRelH>
            <wp14:sizeRelV relativeFrom="page">
              <wp14:pctHeight>0</wp14:pctHeight>
            </wp14:sizeRelV>
          </wp:anchor>
        </w:drawing>
      </w:r>
    </w:p>
    <w:p w:rsidR="00AE6888" w:rsidRDefault="00AE6888">
      <w:pPr>
        <w:spacing w:line="260" w:lineRule="exact"/>
        <w:ind w:firstLineChars="100" w:firstLine="210"/>
        <w:rPr>
          <w:rFonts w:ascii="Arial" w:eastAsia="ＭＳ Ｐ明朝" w:hAnsi="Arial"/>
          <w:color w:val="000000"/>
        </w:rPr>
      </w:pPr>
    </w:p>
    <w:p w:rsidR="00F97A08" w:rsidRDefault="00F97A08" w:rsidP="00EC1CBD">
      <w:pPr>
        <w:spacing w:line="260" w:lineRule="exact"/>
        <w:ind w:firstLineChars="100" w:firstLine="210"/>
        <w:rPr>
          <w:rFonts w:ascii="Arial" w:eastAsia="ＭＳ Ｐ明朝" w:hAnsi="Arial"/>
          <w:color w:val="000000"/>
        </w:rPr>
      </w:pPr>
    </w:p>
    <w:p w:rsidR="00F97A08" w:rsidRDefault="00F97A08">
      <w:pPr>
        <w:spacing w:line="260" w:lineRule="exact"/>
        <w:ind w:firstLineChars="100" w:firstLine="210"/>
        <w:rPr>
          <w:rFonts w:ascii="Arial" w:eastAsia="ＭＳ Ｐ明朝" w:hAnsi="Arial"/>
          <w:color w:val="000000"/>
        </w:rPr>
      </w:pPr>
    </w:p>
    <w:p w:rsidR="00F97A08" w:rsidRDefault="00F97A08" w:rsidP="00F97A08">
      <w:pPr>
        <w:spacing w:line="260" w:lineRule="exact"/>
        <w:ind w:firstLineChars="100" w:firstLine="210"/>
        <w:rPr>
          <w:rFonts w:ascii="Arial" w:eastAsia="ＭＳ Ｐ明朝" w:hAnsi="Arial"/>
          <w:color w:val="000000"/>
        </w:rPr>
      </w:pPr>
    </w:p>
    <w:p w:rsidR="00F97A08" w:rsidRDefault="00F97A08" w:rsidP="00EC1CBD">
      <w:pPr>
        <w:spacing w:line="260" w:lineRule="exact"/>
        <w:ind w:firstLineChars="100" w:firstLine="210"/>
        <w:rPr>
          <w:rFonts w:ascii="Arial" w:eastAsia="ＭＳ Ｐ明朝" w:hAnsi="Arial"/>
          <w:color w:val="000000"/>
        </w:rPr>
      </w:pPr>
    </w:p>
    <w:p w:rsidR="00F97A08" w:rsidRDefault="00F97A08">
      <w:pPr>
        <w:spacing w:line="260" w:lineRule="exact"/>
        <w:ind w:firstLineChars="100" w:firstLine="210"/>
        <w:rPr>
          <w:rFonts w:ascii="Arial" w:eastAsia="ＭＳ Ｐ明朝" w:hAnsi="Arial"/>
          <w:color w:val="000000"/>
        </w:rPr>
      </w:pPr>
    </w:p>
    <w:p w:rsidR="00F97A08" w:rsidRDefault="00F97A08" w:rsidP="00337D21">
      <w:pPr>
        <w:spacing w:line="260" w:lineRule="exact"/>
        <w:ind w:firstLineChars="100" w:firstLine="210"/>
        <w:rPr>
          <w:rFonts w:ascii="Arial" w:eastAsia="ＭＳ Ｐ明朝" w:hAnsi="Arial"/>
          <w:color w:val="000000"/>
        </w:rPr>
      </w:pPr>
    </w:p>
    <w:p w:rsidR="00F97A08" w:rsidRDefault="00F97A08">
      <w:pPr>
        <w:spacing w:line="260" w:lineRule="exact"/>
        <w:ind w:firstLineChars="100" w:firstLine="210"/>
        <w:rPr>
          <w:rFonts w:ascii="Arial" w:eastAsia="ＭＳ Ｐ明朝" w:hAnsi="Arial"/>
          <w:color w:val="000000"/>
        </w:rPr>
      </w:pPr>
    </w:p>
    <w:p w:rsidR="00F97A08" w:rsidRDefault="00F97A08" w:rsidP="00EC1CBD">
      <w:pPr>
        <w:spacing w:line="260" w:lineRule="exact"/>
        <w:ind w:firstLineChars="100" w:firstLine="210"/>
        <w:rPr>
          <w:rFonts w:ascii="Arial" w:eastAsia="ＭＳ Ｐ明朝" w:hAnsi="Arial"/>
          <w:color w:val="000000"/>
        </w:rPr>
      </w:pPr>
    </w:p>
    <w:p w:rsidR="00F97A08" w:rsidRDefault="00F97A08">
      <w:pPr>
        <w:spacing w:line="260" w:lineRule="exact"/>
        <w:ind w:firstLineChars="100" w:firstLine="210"/>
        <w:rPr>
          <w:rFonts w:ascii="Arial" w:eastAsia="ＭＳ Ｐ明朝" w:hAnsi="Arial"/>
          <w:color w:val="000000"/>
        </w:rPr>
      </w:pPr>
    </w:p>
    <w:p w:rsidR="00425617" w:rsidRDefault="00425617">
      <w:pPr>
        <w:spacing w:line="260" w:lineRule="exact"/>
        <w:ind w:firstLineChars="100" w:firstLine="210"/>
        <w:rPr>
          <w:rFonts w:ascii="Arial" w:eastAsia="ＭＳ Ｐ明朝" w:hAnsi="Arial"/>
          <w:color w:val="000000"/>
        </w:rPr>
      </w:pPr>
    </w:p>
    <w:p w:rsidR="00425617" w:rsidRDefault="00425617">
      <w:pPr>
        <w:spacing w:line="260" w:lineRule="exact"/>
        <w:ind w:firstLineChars="100" w:firstLine="210"/>
        <w:rPr>
          <w:rFonts w:ascii="Arial" w:eastAsia="ＭＳ Ｐ明朝" w:hAnsi="Arial"/>
          <w:color w:val="000000"/>
        </w:rPr>
      </w:pPr>
    </w:p>
    <w:p w:rsidR="00425617" w:rsidRDefault="00425617">
      <w:pPr>
        <w:spacing w:line="260" w:lineRule="exact"/>
        <w:ind w:firstLineChars="100" w:firstLine="210"/>
        <w:rPr>
          <w:rFonts w:ascii="Arial" w:eastAsia="ＭＳ Ｐ明朝" w:hAnsi="Arial"/>
          <w:color w:val="000000"/>
        </w:rPr>
      </w:pPr>
    </w:p>
    <w:p w:rsidR="00F97A08" w:rsidRDefault="00F97A08" w:rsidP="00CC4D51">
      <w:pPr>
        <w:spacing w:line="260" w:lineRule="exact"/>
        <w:rPr>
          <w:rFonts w:ascii="Arial" w:eastAsia="ＭＳ Ｐ明朝" w:hAnsi="Arial"/>
          <w:color w:val="000000"/>
        </w:rPr>
      </w:pPr>
    </w:p>
    <w:p w:rsidR="00EA7EA4" w:rsidRDefault="00EA7EA4" w:rsidP="00ED120F">
      <w:pPr>
        <w:spacing w:line="280" w:lineRule="exact"/>
        <w:rPr>
          <w:rFonts w:ascii="Arial Unicode MS" w:eastAsia="ＭＳ Ｐゴシック" w:hAnsi="Arial Unicode MS"/>
          <w:b/>
        </w:rPr>
      </w:pPr>
    </w:p>
    <w:p w:rsidR="00CF712C" w:rsidRDefault="00CF712C" w:rsidP="00ED120F">
      <w:pPr>
        <w:spacing w:line="280" w:lineRule="exact"/>
        <w:rPr>
          <w:rFonts w:ascii="Arial Unicode MS" w:eastAsia="ＭＳ Ｐゴシック" w:hAnsi="Arial Unicode MS"/>
          <w:b/>
        </w:rPr>
      </w:pPr>
    </w:p>
    <w:p w:rsidR="00CF712C" w:rsidRPr="00ED120F" w:rsidRDefault="00CF712C" w:rsidP="00ED120F">
      <w:pPr>
        <w:spacing w:line="280" w:lineRule="exact"/>
        <w:rPr>
          <w:rFonts w:ascii="Arial Unicode MS" w:eastAsia="ＭＳ Ｐゴシック" w:hAnsi="Arial Unicode MS"/>
          <w:b/>
        </w:rPr>
      </w:pPr>
    </w:p>
    <w:p w:rsidR="00065FD7" w:rsidRDefault="00065FD7" w:rsidP="004751E7">
      <w:pPr>
        <w:autoSpaceDE w:val="0"/>
        <w:autoSpaceDN w:val="0"/>
        <w:adjustRightInd w:val="0"/>
        <w:spacing w:line="260" w:lineRule="exact"/>
        <w:jc w:val="left"/>
        <w:rPr>
          <w:rFonts w:ascii="Arial Unicode MS" w:eastAsia="ＭＳ Ｐゴシック" w:hAnsi="Arial Unicode MS"/>
          <w:b/>
        </w:rPr>
      </w:pPr>
    </w:p>
    <w:p w:rsidR="00635791" w:rsidRDefault="00635791" w:rsidP="004751E7">
      <w:pPr>
        <w:autoSpaceDE w:val="0"/>
        <w:autoSpaceDN w:val="0"/>
        <w:adjustRightInd w:val="0"/>
        <w:spacing w:line="260" w:lineRule="exact"/>
        <w:jc w:val="left"/>
        <w:rPr>
          <w:rFonts w:ascii="Arial Unicode MS" w:eastAsia="ＭＳ Ｐゴシック" w:hAnsi="Arial Unicode MS"/>
          <w:b/>
        </w:rPr>
      </w:pPr>
    </w:p>
    <w:p w:rsidR="005D7246" w:rsidRDefault="005D7246" w:rsidP="004751E7">
      <w:pPr>
        <w:autoSpaceDE w:val="0"/>
        <w:autoSpaceDN w:val="0"/>
        <w:adjustRightInd w:val="0"/>
        <w:spacing w:line="260" w:lineRule="exact"/>
        <w:jc w:val="left"/>
        <w:rPr>
          <w:rFonts w:ascii="Arial Unicode MS" w:eastAsia="ＭＳ Ｐゴシック" w:hAnsi="Arial Unicode MS"/>
          <w:b/>
        </w:rPr>
      </w:pPr>
    </w:p>
    <w:p w:rsidR="00635791" w:rsidRDefault="00635791" w:rsidP="004751E7">
      <w:pPr>
        <w:autoSpaceDE w:val="0"/>
        <w:autoSpaceDN w:val="0"/>
        <w:adjustRightInd w:val="0"/>
        <w:spacing w:line="260" w:lineRule="exact"/>
        <w:jc w:val="left"/>
        <w:rPr>
          <w:rFonts w:ascii="Arial Unicode MS" w:eastAsia="ＭＳ Ｐゴシック" w:hAnsi="Arial Unicode MS"/>
          <w:b/>
        </w:rPr>
      </w:pPr>
    </w:p>
    <w:p w:rsidR="004751E7" w:rsidRPr="00ED120F" w:rsidRDefault="00063D11" w:rsidP="004751E7">
      <w:pPr>
        <w:autoSpaceDE w:val="0"/>
        <w:autoSpaceDN w:val="0"/>
        <w:adjustRightInd w:val="0"/>
        <w:spacing w:line="260" w:lineRule="exact"/>
        <w:jc w:val="left"/>
        <w:rPr>
          <w:rFonts w:ascii="Arial Unicode MS" w:eastAsia="ＭＳ Ｐゴシック" w:hAnsi="Arial Unicode MS"/>
          <w:b/>
        </w:rPr>
      </w:pPr>
      <w:r>
        <w:rPr>
          <w:rFonts w:ascii="Arial" w:eastAsia="ＭＳ Ｐゴシック" w:hAnsi="Arial" w:cs="Arial" w:hint="eastAsia"/>
          <w:b/>
        </w:rPr>
        <w:t>2.</w:t>
      </w:r>
      <w:r>
        <w:rPr>
          <w:rFonts w:ascii="Arial" w:eastAsia="ＭＳ Ｐゴシック" w:hAnsi="Arial" w:cs="Arial" w:hint="eastAsia"/>
          <w:b/>
        </w:rPr>
        <w:t xml:space="preserve">　</w:t>
      </w:r>
      <w:r w:rsidR="00A77C28" w:rsidRPr="00ED120F">
        <w:rPr>
          <w:rFonts w:ascii="Arial" w:eastAsia="ＭＳ Ｐゴシック" w:hAnsi="Arial" w:hint="eastAsia"/>
          <w:b/>
        </w:rPr>
        <w:t>LED</w:t>
      </w:r>
      <w:r w:rsidR="0033334B">
        <w:rPr>
          <w:rFonts w:ascii="Arial" w:eastAsia="ＭＳ Ｐゴシック" w:hAnsi="Arial" w:hint="eastAsia"/>
          <w:b/>
        </w:rPr>
        <w:t>光源の採用により、</w:t>
      </w:r>
      <w:r w:rsidR="00F54964">
        <w:rPr>
          <w:rFonts w:ascii="Arial" w:eastAsia="ＭＳ Ｐゴシック" w:hAnsi="Arial" w:hint="eastAsia"/>
          <w:b/>
        </w:rPr>
        <w:t>光源の</w:t>
      </w:r>
      <w:r w:rsidR="00782AA1">
        <w:rPr>
          <w:rFonts w:ascii="Arial" w:eastAsia="ＭＳ Ｐゴシック" w:hAnsi="Arial" w:hint="eastAsia"/>
          <w:b/>
        </w:rPr>
        <w:t>明るさに</w:t>
      </w:r>
      <w:r w:rsidR="00F54964">
        <w:rPr>
          <w:rFonts w:ascii="Arial" w:eastAsia="ＭＳ Ｐゴシック" w:hAnsi="Arial" w:hint="eastAsia"/>
          <w:b/>
        </w:rPr>
        <w:t>左右されない</w:t>
      </w:r>
      <w:r w:rsidR="00782AA1">
        <w:rPr>
          <w:rFonts w:ascii="Arial" w:eastAsia="ＭＳ Ｐゴシック" w:hAnsi="Arial" w:hint="eastAsia"/>
          <w:b/>
        </w:rPr>
        <w:t>安定した観察</w:t>
      </w:r>
      <w:r w:rsidR="00F54964">
        <w:rPr>
          <w:rFonts w:ascii="Arial" w:eastAsia="ＭＳ Ｐゴシック" w:hAnsi="Arial" w:hint="eastAsia"/>
          <w:b/>
        </w:rPr>
        <w:t>が</w:t>
      </w:r>
      <w:r w:rsidR="00782AA1">
        <w:rPr>
          <w:rFonts w:ascii="Arial" w:eastAsia="ＭＳ Ｐゴシック" w:hAnsi="Arial" w:hint="eastAsia"/>
          <w:b/>
        </w:rPr>
        <w:t>長期間持続</w:t>
      </w:r>
    </w:p>
    <w:p w:rsidR="00AE6888" w:rsidRDefault="00ED120F" w:rsidP="00CC4D51">
      <w:pPr>
        <w:autoSpaceDE w:val="0"/>
        <w:autoSpaceDN w:val="0"/>
        <w:adjustRightInd w:val="0"/>
        <w:spacing w:line="260" w:lineRule="exact"/>
        <w:ind w:firstLineChars="100" w:firstLine="210"/>
        <w:jc w:val="left"/>
        <w:rPr>
          <w:rFonts w:ascii="ＭＳ Ｐ明朝" w:eastAsia="ＭＳ Ｐ明朝" w:hAnsi="ＭＳ Ｐ明朝"/>
          <w:sz w:val="18"/>
          <w:szCs w:val="18"/>
        </w:rPr>
      </w:pPr>
      <w:r w:rsidRPr="00ED120F">
        <w:rPr>
          <w:rFonts w:ascii="Arial" w:eastAsia="ＭＳ Ｐ明朝" w:hAnsi="Arial" w:hint="eastAsia"/>
        </w:rPr>
        <w:t>落射</w:t>
      </w:r>
      <w:r w:rsidR="00B406CD">
        <w:rPr>
          <w:rFonts w:ascii="Arial" w:eastAsia="ＭＳ Ｐ明朝" w:hAnsi="Arial" w:hint="eastAsia"/>
        </w:rPr>
        <w:t>照明</w:t>
      </w:r>
      <w:r w:rsidR="00BB5BBD">
        <w:rPr>
          <w:rFonts w:ascii="Arial" w:eastAsia="ＭＳ Ｐ明朝" w:hAnsi="Arial" w:hint="eastAsia"/>
        </w:rPr>
        <w:t>観察</w:t>
      </w:r>
      <w:r w:rsidR="00BB5BBD" w:rsidRPr="00BB5BBD">
        <w:rPr>
          <w:rFonts w:ascii="Arial" w:eastAsia="ＭＳ Ｐ明朝" w:hAnsi="Arial" w:hint="eastAsia"/>
          <w:vertAlign w:val="superscript"/>
        </w:rPr>
        <w:t>※</w:t>
      </w:r>
      <w:r w:rsidR="0004624D">
        <w:rPr>
          <w:rFonts w:ascii="Arial" w:eastAsia="ＭＳ Ｐ明朝" w:hAnsi="Arial" w:hint="eastAsia"/>
          <w:vertAlign w:val="superscript"/>
        </w:rPr>
        <w:t>2</w:t>
      </w:r>
      <w:r w:rsidRPr="00ED120F">
        <w:rPr>
          <w:rFonts w:ascii="Arial" w:eastAsia="ＭＳ Ｐ明朝" w:hAnsi="Arial" w:hint="eastAsia"/>
        </w:rPr>
        <w:t>および透過</w:t>
      </w:r>
      <w:r w:rsidR="00B406CD">
        <w:rPr>
          <w:rFonts w:ascii="Arial" w:eastAsia="ＭＳ Ｐ明朝" w:hAnsi="Arial" w:hint="eastAsia"/>
        </w:rPr>
        <w:t>照明</w:t>
      </w:r>
      <w:r w:rsidRPr="00ED120F">
        <w:rPr>
          <w:rFonts w:ascii="Arial" w:eastAsia="ＭＳ Ｐ明朝" w:hAnsi="Arial" w:hint="eastAsia"/>
        </w:rPr>
        <w:t>観察</w:t>
      </w:r>
      <w:r w:rsidR="00B406CD" w:rsidRPr="00E91DAE">
        <w:rPr>
          <w:rFonts w:ascii="Arial" w:eastAsia="ＭＳ Ｐ明朝" w:hAnsi="Arial" w:hint="eastAsia"/>
          <w:vertAlign w:val="superscript"/>
        </w:rPr>
        <w:t>※</w:t>
      </w:r>
      <w:r w:rsidR="0004624D">
        <w:rPr>
          <w:rFonts w:ascii="Arial" w:eastAsia="ＭＳ Ｐ明朝" w:hAnsi="Arial" w:hint="eastAsia"/>
          <w:vertAlign w:val="superscript"/>
        </w:rPr>
        <w:t>3</w:t>
      </w:r>
      <w:r w:rsidR="00782AA1">
        <w:rPr>
          <w:rFonts w:ascii="Arial" w:eastAsia="ＭＳ Ｐ明朝" w:hAnsi="Arial" w:hint="eastAsia"/>
        </w:rPr>
        <w:t>の</w:t>
      </w:r>
      <w:r w:rsidR="00813838">
        <w:rPr>
          <w:rFonts w:ascii="Arial" w:eastAsia="ＭＳ Ｐ明朝" w:hAnsi="Arial" w:hint="eastAsia"/>
        </w:rPr>
        <w:t>光源に</w:t>
      </w:r>
      <w:r w:rsidR="00252B13">
        <w:rPr>
          <w:rFonts w:ascii="Arial" w:eastAsia="ＭＳ Ｐ明朝" w:hAnsi="Arial" w:hint="eastAsia"/>
        </w:rPr>
        <w:t>、</w:t>
      </w:r>
      <w:r w:rsidR="00782AA1">
        <w:rPr>
          <w:rFonts w:ascii="Arial" w:eastAsia="ＭＳ Ｐ明朝" w:hAnsi="Arial" w:hint="eastAsia"/>
        </w:rPr>
        <w:t>高輝度な白色</w:t>
      </w:r>
      <w:r w:rsidR="00782AA1">
        <w:rPr>
          <w:rFonts w:ascii="Arial" w:eastAsia="ＭＳ Ｐ明朝" w:hAnsi="Arial" w:hint="eastAsia"/>
        </w:rPr>
        <w:t>LED</w:t>
      </w:r>
      <w:r w:rsidR="00782AA1">
        <w:rPr>
          <w:rFonts w:ascii="Arial" w:eastAsia="ＭＳ Ｐ明朝" w:hAnsi="Arial" w:hint="eastAsia"/>
        </w:rPr>
        <w:t>を採用し</w:t>
      </w:r>
      <w:r w:rsidRPr="00ED120F">
        <w:rPr>
          <w:rFonts w:ascii="Arial" w:eastAsia="ＭＳ Ｐ明朝" w:hAnsi="Arial" w:hint="eastAsia"/>
        </w:rPr>
        <w:t>ました</w:t>
      </w:r>
      <w:r w:rsidR="00A77C28" w:rsidRPr="00ED120F">
        <w:rPr>
          <w:rFonts w:ascii="Arial" w:eastAsia="ＭＳ Ｐ明朝" w:hAnsi="Arial" w:hint="eastAsia"/>
        </w:rPr>
        <w:t>。</w:t>
      </w:r>
      <w:r w:rsidR="00A77C28" w:rsidRPr="00ED120F">
        <w:rPr>
          <w:rFonts w:ascii="Arial" w:eastAsia="ＭＳ Ｐ明朝" w:hAnsi="Arial" w:hint="eastAsia"/>
        </w:rPr>
        <w:t>LED</w:t>
      </w:r>
      <w:r w:rsidR="00782AA1">
        <w:rPr>
          <w:rFonts w:ascii="Arial" w:eastAsia="ＭＳ Ｐ明朝" w:hAnsi="Arial" w:hint="eastAsia"/>
        </w:rPr>
        <w:t>の特徴である省電力・</w:t>
      </w:r>
      <w:r w:rsidR="005F3E78">
        <w:rPr>
          <w:rFonts w:ascii="Arial" w:eastAsia="ＭＳ Ｐ明朝" w:hAnsi="Arial" w:hint="eastAsia"/>
        </w:rPr>
        <w:t>長</w:t>
      </w:r>
      <w:r w:rsidR="00782AA1">
        <w:rPr>
          <w:rFonts w:ascii="Arial" w:eastAsia="ＭＳ Ｐ明朝" w:hAnsi="Arial" w:hint="eastAsia"/>
        </w:rPr>
        <w:t>寿命はもちろん、</w:t>
      </w:r>
      <w:r w:rsidR="00A77C28" w:rsidRPr="00ED120F">
        <w:rPr>
          <w:rFonts w:ascii="Arial" w:eastAsia="ＭＳ Ｐ明朝" w:hAnsi="Arial" w:hint="eastAsia"/>
        </w:rPr>
        <w:t>観察時の</w:t>
      </w:r>
      <w:r w:rsidR="00F54964">
        <w:rPr>
          <w:rFonts w:ascii="Arial" w:eastAsia="ＭＳ Ｐ明朝" w:hAnsi="Arial" w:hint="eastAsia"/>
        </w:rPr>
        <w:t>光源の</w:t>
      </w:r>
      <w:r w:rsidR="00A77C28" w:rsidRPr="00ED120F">
        <w:rPr>
          <w:rFonts w:ascii="Arial" w:eastAsia="ＭＳ Ｐ明朝" w:hAnsi="Arial" w:hint="eastAsia"/>
        </w:rPr>
        <w:t>明るさを変えても、画像の色合いが変わらないため、常に</w:t>
      </w:r>
      <w:r w:rsidR="00782AA1">
        <w:rPr>
          <w:rFonts w:ascii="Arial" w:eastAsia="ＭＳ Ｐ明朝" w:hAnsi="Arial" w:hint="eastAsia"/>
        </w:rPr>
        <w:t>安定した</w:t>
      </w:r>
      <w:r w:rsidR="00A77C28" w:rsidRPr="00ED120F">
        <w:rPr>
          <w:rFonts w:ascii="Arial" w:eastAsia="ＭＳ Ｐ明朝" w:hAnsi="Arial" w:hint="eastAsia"/>
        </w:rPr>
        <w:t>画像</w:t>
      </w:r>
      <w:r w:rsidRPr="00ED120F">
        <w:rPr>
          <w:rFonts w:ascii="Arial" w:eastAsia="ＭＳ Ｐ明朝" w:hAnsi="Arial" w:hint="eastAsia"/>
        </w:rPr>
        <w:t>を得ることができます。</w:t>
      </w:r>
    </w:p>
    <w:p w:rsidR="00425617" w:rsidRDefault="00EB1698" w:rsidP="00402F4B">
      <w:pPr>
        <w:spacing w:line="280" w:lineRule="exact"/>
        <w:rPr>
          <w:rFonts w:ascii="ＭＳ Ｐ明朝" w:eastAsia="ＭＳ Ｐ明朝" w:hAnsi="ＭＳ Ｐ明朝"/>
          <w:sz w:val="18"/>
          <w:szCs w:val="18"/>
        </w:rPr>
      </w:pPr>
      <w:r>
        <w:rPr>
          <w:noProof/>
        </w:rPr>
        <w:drawing>
          <wp:anchor distT="0" distB="0" distL="114300" distR="114300" simplePos="0" relativeHeight="251692032" behindDoc="1" locked="0" layoutInCell="1" allowOverlap="1" wp14:anchorId="74EF0EB5" wp14:editId="121423D4">
            <wp:simplePos x="0" y="0"/>
            <wp:positionH relativeFrom="column">
              <wp:posOffset>1364615</wp:posOffset>
            </wp:positionH>
            <wp:positionV relativeFrom="paragraph">
              <wp:posOffset>118440</wp:posOffset>
            </wp:positionV>
            <wp:extent cx="3065069" cy="2331530"/>
            <wp:effectExtent l="0" t="0" r="254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065069" cy="2331530"/>
                    </a:xfrm>
                    <a:prstGeom prst="rect">
                      <a:avLst/>
                    </a:prstGeom>
                  </pic:spPr>
                </pic:pic>
              </a:graphicData>
            </a:graphic>
            <wp14:sizeRelH relativeFrom="page">
              <wp14:pctWidth>0</wp14:pctWidth>
            </wp14:sizeRelH>
            <wp14:sizeRelV relativeFrom="page">
              <wp14:pctHeight>0</wp14:pctHeight>
            </wp14:sizeRelV>
          </wp:anchor>
        </w:drawing>
      </w:r>
    </w:p>
    <w:p w:rsidR="00425617" w:rsidRDefault="00425617" w:rsidP="00402F4B">
      <w:pPr>
        <w:spacing w:line="280" w:lineRule="exact"/>
        <w:rPr>
          <w:rFonts w:ascii="ＭＳ Ｐ明朝" w:eastAsia="ＭＳ Ｐ明朝" w:hAnsi="ＭＳ Ｐ明朝"/>
          <w:sz w:val="18"/>
          <w:szCs w:val="18"/>
        </w:rPr>
      </w:pPr>
    </w:p>
    <w:p w:rsidR="00425617" w:rsidRDefault="00425617" w:rsidP="00402F4B">
      <w:pPr>
        <w:spacing w:line="280" w:lineRule="exact"/>
        <w:rPr>
          <w:rFonts w:ascii="ＭＳ Ｐ明朝" w:eastAsia="ＭＳ Ｐ明朝" w:hAnsi="ＭＳ Ｐ明朝"/>
          <w:sz w:val="18"/>
          <w:szCs w:val="18"/>
        </w:rPr>
      </w:pPr>
    </w:p>
    <w:p w:rsidR="00425617" w:rsidRPr="00CC4D51" w:rsidRDefault="00425617" w:rsidP="00402F4B">
      <w:pPr>
        <w:spacing w:line="280" w:lineRule="exact"/>
        <w:rPr>
          <w:rFonts w:ascii="ＭＳ Ｐ明朝" w:eastAsia="ＭＳ Ｐ明朝" w:hAnsi="ＭＳ Ｐ明朝"/>
          <w:sz w:val="16"/>
          <w:szCs w:val="16"/>
        </w:rPr>
      </w:pPr>
    </w:p>
    <w:p w:rsidR="00425617" w:rsidRPr="00CC4D51" w:rsidRDefault="00425617" w:rsidP="00402F4B">
      <w:pPr>
        <w:spacing w:line="280" w:lineRule="exact"/>
        <w:rPr>
          <w:rFonts w:ascii="ＭＳ Ｐ明朝" w:eastAsia="ＭＳ Ｐ明朝" w:hAnsi="ＭＳ Ｐ明朝"/>
          <w:sz w:val="16"/>
          <w:szCs w:val="16"/>
        </w:rPr>
      </w:pPr>
    </w:p>
    <w:p w:rsidR="00425617" w:rsidRPr="00CC4D51" w:rsidRDefault="00425617" w:rsidP="00402F4B">
      <w:pPr>
        <w:spacing w:line="280" w:lineRule="exact"/>
        <w:rPr>
          <w:rFonts w:ascii="ＭＳ Ｐ明朝" w:eastAsia="ＭＳ Ｐ明朝" w:hAnsi="ＭＳ Ｐ明朝"/>
          <w:sz w:val="16"/>
          <w:szCs w:val="16"/>
        </w:rPr>
      </w:pPr>
    </w:p>
    <w:p w:rsidR="00425617" w:rsidRPr="00CC4D51" w:rsidRDefault="00425617" w:rsidP="00402F4B">
      <w:pPr>
        <w:spacing w:line="280" w:lineRule="exact"/>
        <w:rPr>
          <w:rFonts w:ascii="ＭＳ Ｐ明朝" w:eastAsia="ＭＳ Ｐ明朝" w:hAnsi="ＭＳ Ｐ明朝"/>
          <w:sz w:val="16"/>
          <w:szCs w:val="16"/>
        </w:rPr>
      </w:pPr>
    </w:p>
    <w:p w:rsidR="00425617" w:rsidRPr="00CC4D51" w:rsidRDefault="00425617" w:rsidP="00402F4B">
      <w:pPr>
        <w:spacing w:line="280" w:lineRule="exact"/>
        <w:rPr>
          <w:rFonts w:ascii="ＭＳ Ｐ明朝" w:eastAsia="ＭＳ Ｐ明朝" w:hAnsi="ＭＳ Ｐ明朝"/>
          <w:sz w:val="16"/>
          <w:szCs w:val="16"/>
        </w:rPr>
      </w:pPr>
    </w:p>
    <w:p w:rsidR="00425617" w:rsidRPr="00CC4D51" w:rsidRDefault="00425617" w:rsidP="00402F4B">
      <w:pPr>
        <w:spacing w:line="280" w:lineRule="exact"/>
        <w:rPr>
          <w:rFonts w:ascii="ＭＳ Ｐ明朝" w:eastAsia="ＭＳ Ｐ明朝" w:hAnsi="ＭＳ Ｐ明朝"/>
          <w:sz w:val="16"/>
          <w:szCs w:val="16"/>
        </w:rPr>
      </w:pPr>
    </w:p>
    <w:p w:rsidR="00425617" w:rsidRPr="00CC4D51" w:rsidRDefault="00425617" w:rsidP="00402F4B">
      <w:pPr>
        <w:spacing w:line="280" w:lineRule="exact"/>
        <w:rPr>
          <w:rFonts w:ascii="ＭＳ Ｐ明朝" w:eastAsia="ＭＳ Ｐ明朝" w:hAnsi="ＭＳ Ｐ明朝"/>
          <w:sz w:val="16"/>
          <w:szCs w:val="16"/>
        </w:rPr>
      </w:pPr>
    </w:p>
    <w:p w:rsidR="00425617" w:rsidRPr="00CC4D51" w:rsidRDefault="00425617" w:rsidP="00402F4B">
      <w:pPr>
        <w:spacing w:line="280" w:lineRule="exact"/>
        <w:rPr>
          <w:rFonts w:ascii="ＭＳ Ｐ明朝" w:eastAsia="ＭＳ Ｐ明朝" w:hAnsi="ＭＳ Ｐ明朝"/>
          <w:sz w:val="16"/>
          <w:szCs w:val="16"/>
        </w:rPr>
      </w:pPr>
    </w:p>
    <w:p w:rsidR="00425617" w:rsidRDefault="00425617" w:rsidP="00402F4B">
      <w:pPr>
        <w:spacing w:line="280" w:lineRule="exact"/>
        <w:rPr>
          <w:rFonts w:ascii="ＭＳ Ｐ明朝" w:eastAsia="ＭＳ Ｐ明朝" w:hAnsi="ＭＳ Ｐ明朝"/>
          <w:sz w:val="16"/>
          <w:szCs w:val="16"/>
        </w:rPr>
      </w:pPr>
    </w:p>
    <w:p w:rsidR="00731BB1" w:rsidRDefault="00731BB1" w:rsidP="00402F4B">
      <w:pPr>
        <w:spacing w:line="280" w:lineRule="exact"/>
        <w:rPr>
          <w:rFonts w:ascii="ＭＳ Ｐ明朝" w:eastAsia="ＭＳ Ｐ明朝" w:hAnsi="ＭＳ Ｐ明朝"/>
          <w:sz w:val="16"/>
          <w:szCs w:val="16"/>
        </w:rPr>
      </w:pPr>
    </w:p>
    <w:p w:rsidR="00184A35" w:rsidRDefault="00184A35" w:rsidP="00402F4B">
      <w:pPr>
        <w:spacing w:line="280" w:lineRule="exact"/>
        <w:rPr>
          <w:rFonts w:ascii="ＭＳ Ｐ明朝" w:eastAsia="ＭＳ Ｐ明朝" w:hAnsi="ＭＳ Ｐ明朝"/>
          <w:sz w:val="16"/>
          <w:szCs w:val="16"/>
        </w:rPr>
      </w:pPr>
    </w:p>
    <w:p w:rsidR="00635791" w:rsidRDefault="00635791" w:rsidP="00402F4B">
      <w:pPr>
        <w:spacing w:line="280" w:lineRule="exact"/>
        <w:rPr>
          <w:rFonts w:ascii="ＭＳ Ｐ明朝" w:eastAsia="ＭＳ Ｐ明朝" w:hAnsi="ＭＳ Ｐ明朝"/>
          <w:sz w:val="17"/>
          <w:szCs w:val="17"/>
        </w:rPr>
      </w:pPr>
    </w:p>
    <w:p w:rsidR="00813838" w:rsidRPr="00FD1AE0" w:rsidRDefault="00813838" w:rsidP="00402F4B">
      <w:pPr>
        <w:spacing w:line="280" w:lineRule="exact"/>
        <w:rPr>
          <w:rFonts w:ascii="ＭＳ Ｐ明朝" w:eastAsia="ＭＳ Ｐ明朝" w:hAnsi="ＭＳ Ｐ明朝"/>
          <w:sz w:val="18"/>
          <w:szCs w:val="18"/>
        </w:rPr>
      </w:pPr>
      <w:r w:rsidRPr="00FD1AE0">
        <w:rPr>
          <w:rFonts w:ascii="ＭＳ Ｐ明朝" w:eastAsia="ＭＳ Ｐ明朝" w:hAnsi="ＭＳ Ｐ明朝" w:hint="eastAsia"/>
          <w:sz w:val="18"/>
          <w:szCs w:val="18"/>
        </w:rPr>
        <w:t>※</w:t>
      </w:r>
      <w:r w:rsidR="0004624D" w:rsidRPr="00FD1AE0">
        <w:rPr>
          <w:rFonts w:asciiTheme="majorHAnsi" w:eastAsia="ＭＳ Ｐ明朝" w:hAnsiTheme="majorHAnsi" w:cstheme="majorHAnsi"/>
          <w:sz w:val="18"/>
          <w:szCs w:val="18"/>
        </w:rPr>
        <w:t>2</w:t>
      </w:r>
      <w:r w:rsidR="0004624D" w:rsidRPr="00FD1AE0">
        <w:rPr>
          <w:rFonts w:ascii="ＭＳ Ｐ明朝" w:eastAsia="ＭＳ Ｐ明朝" w:hAnsi="ＭＳ Ｐ明朝"/>
          <w:sz w:val="18"/>
          <w:szCs w:val="18"/>
        </w:rPr>
        <w:t xml:space="preserve">　</w:t>
      </w:r>
      <w:r w:rsidR="00BB5BBD" w:rsidRPr="00FD1AE0">
        <w:rPr>
          <w:rFonts w:ascii="ＭＳ Ｐ明朝" w:eastAsia="ＭＳ Ｐ明朝" w:hAnsi="ＭＳ Ｐ明朝"/>
          <w:sz w:val="18"/>
          <w:szCs w:val="18"/>
        </w:rPr>
        <w:t>対物レンズ側から光を照射して</w:t>
      </w:r>
      <w:r w:rsidR="000624AA" w:rsidRPr="00FD1AE0">
        <w:rPr>
          <w:rFonts w:ascii="ＭＳ Ｐ明朝" w:eastAsia="ＭＳ Ｐ明朝" w:hAnsi="ＭＳ Ｐ明朝" w:hint="eastAsia"/>
          <w:sz w:val="18"/>
          <w:szCs w:val="18"/>
        </w:rPr>
        <w:t>観察する</w:t>
      </w:r>
      <w:r w:rsidR="00BB5BBD" w:rsidRPr="00FD1AE0">
        <w:rPr>
          <w:rFonts w:ascii="ＭＳ Ｐ明朝" w:eastAsia="ＭＳ Ｐ明朝" w:hAnsi="ＭＳ Ｐ明朝" w:hint="eastAsia"/>
          <w:sz w:val="18"/>
          <w:szCs w:val="18"/>
        </w:rPr>
        <w:t>方法で、主に光を透過しない対象物の観察に使用。</w:t>
      </w:r>
    </w:p>
    <w:p w:rsidR="00635791" w:rsidRDefault="00E91DAE" w:rsidP="00FD1AE0">
      <w:pPr>
        <w:spacing w:line="280" w:lineRule="exact"/>
        <w:ind w:left="405" w:hangingChars="225" w:hanging="405"/>
        <w:rPr>
          <w:rFonts w:ascii="ＭＳ Ｐ明朝" w:eastAsia="ＭＳ Ｐ明朝" w:hAnsi="ＭＳ Ｐ明朝"/>
          <w:sz w:val="17"/>
          <w:szCs w:val="17"/>
        </w:rPr>
      </w:pPr>
      <w:r w:rsidRPr="00FD1AE0">
        <w:rPr>
          <w:rFonts w:ascii="ＭＳ Ｐ明朝" w:eastAsia="ＭＳ Ｐ明朝" w:hAnsi="ＭＳ Ｐ明朝" w:hint="eastAsia"/>
          <w:sz w:val="18"/>
          <w:szCs w:val="18"/>
        </w:rPr>
        <w:t>※</w:t>
      </w:r>
      <w:r w:rsidR="0004624D" w:rsidRPr="00FD1AE0">
        <w:rPr>
          <w:rFonts w:ascii="Arial" w:eastAsia="ＭＳ Ｐ明朝" w:hAnsi="Arial" w:cs="Arial"/>
          <w:sz w:val="18"/>
          <w:szCs w:val="18"/>
        </w:rPr>
        <w:t>3</w:t>
      </w:r>
      <w:r w:rsidR="0004624D" w:rsidRPr="00FD1AE0">
        <w:rPr>
          <w:rFonts w:ascii="ＭＳ Ｐ明朝" w:eastAsia="ＭＳ Ｐ明朝" w:hAnsi="ＭＳ Ｐ明朝" w:hint="eastAsia"/>
          <w:sz w:val="18"/>
          <w:szCs w:val="18"/>
        </w:rPr>
        <w:t xml:space="preserve">　</w:t>
      </w:r>
      <w:r w:rsidR="00B406CD" w:rsidRPr="00FD1AE0">
        <w:rPr>
          <w:rFonts w:ascii="ＭＳ Ｐ明朝" w:eastAsia="ＭＳ Ｐ明朝" w:hAnsi="ＭＳ Ｐ明朝" w:hint="eastAsia"/>
          <w:sz w:val="18"/>
          <w:szCs w:val="18"/>
        </w:rPr>
        <w:t>観察対象の背面から光を照射して</w:t>
      </w:r>
      <w:r w:rsidR="00636D43" w:rsidRPr="00FD1AE0">
        <w:rPr>
          <w:rFonts w:ascii="ＭＳ Ｐ明朝" w:eastAsia="ＭＳ Ｐ明朝" w:hAnsi="ＭＳ Ｐ明朝" w:hint="eastAsia"/>
          <w:sz w:val="18"/>
          <w:szCs w:val="18"/>
        </w:rPr>
        <w:t>観察する</w:t>
      </w:r>
      <w:r w:rsidR="00402F4B" w:rsidRPr="00FD1AE0">
        <w:rPr>
          <w:rFonts w:ascii="ＭＳ Ｐ明朝" w:eastAsia="ＭＳ Ｐ明朝" w:hAnsi="ＭＳ Ｐ明朝" w:hint="eastAsia"/>
          <w:sz w:val="18"/>
          <w:szCs w:val="18"/>
        </w:rPr>
        <w:t>方法で、</w:t>
      </w:r>
      <w:r w:rsidR="00636D43" w:rsidRPr="00FD1AE0">
        <w:rPr>
          <w:rFonts w:ascii="ＭＳ Ｐ明朝" w:eastAsia="ＭＳ Ｐ明朝" w:hAnsi="ＭＳ Ｐ明朝" w:hint="eastAsia"/>
          <w:sz w:val="18"/>
          <w:szCs w:val="18"/>
        </w:rPr>
        <w:t>主に透過性の高い</w:t>
      </w:r>
      <w:r w:rsidR="00B406CD" w:rsidRPr="00FD1AE0">
        <w:rPr>
          <w:rFonts w:ascii="ＭＳ Ｐ明朝" w:eastAsia="ＭＳ Ｐ明朝" w:hAnsi="ＭＳ Ｐ明朝" w:hint="eastAsia"/>
          <w:sz w:val="18"/>
          <w:szCs w:val="18"/>
        </w:rPr>
        <w:t>対象物</w:t>
      </w:r>
      <w:r w:rsidR="00636D43" w:rsidRPr="00FD1AE0">
        <w:rPr>
          <w:rFonts w:ascii="ＭＳ Ｐ明朝" w:eastAsia="ＭＳ Ｐ明朝" w:hAnsi="ＭＳ Ｐ明朝" w:hint="eastAsia"/>
          <w:sz w:val="18"/>
          <w:szCs w:val="18"/>
        </w:rPr>
        <w:t>の観察に</w:t>
      </w:r>
      <w:r w:rsidR="00BB5BBD" w:rsidRPr="00FD1AE0">
        <w:rPr>
          <w:rFonts w:ascii="ＭＳ Ｐ明朝" w:eastAsia="ＭＳ Ｐ明朝" w:hAnsi="ＭＳ Ｐ明朝" w:hint="eastAsia"/>
          <w:sz w:val="18"/>
          <w:szCs w:val="18"/>
        </w:rPr>
        <w:t>使用</w:t>
      </w:r>
      <w:r w:rsidR="00636D43" w:rsidRPr="00FD1AE0">
        <w:rPr>
          <w:rFonts w:ascii="ＭＳ Ｐ明朝" w:eastAsia="ＭＳ Ｐ明朝" w:hAnsi="ＭＳ Ｐ明朝" w:hint="eastAsia"/>
          <w:sz w:val="18"/>
          <w:szCs w:val="18"/>
        </w:rPr>
        <w:t>。透過性の低い対象物で</w:t>
      </w:r>
      <w:r w:rsidR="00184A35" w:rsidRPr="00FD1AE0">
        <w:rPr>
          <w:rFonts w:ascii="ＭＳ Ｐ明朝" w:eastAsia="ＭＳ Ｐ明朝" w:hAnsi="ＭＳ Ｐ明朝" w:hint="eastAsia"/>
          <w:sz w:val="18"/>
          <w:szCs w:val="18"/>
        </w:rPr>
        <w:t>も</w:t>
      </w:r>
      <w:r w:rsidR="00402F4B" w:rsidRPr="00FD1AE0">
        <w:rPr>
          <w:rFonts w:ascii="ＭＳ Ｐ明朝" w:eastAsia="ＭＳ Ｐ明朝" w:hAnsi="ＭＳ Ｐ明朝" w:hint="eastAsia"/>
          <w:sz w:val="18"/>
          <w:szCs w:val="18"/>
        </w:rPr>
        <w:t>輪郭</w:t>
      </w:r>
      <w:r w:rsidR="00636D43" w:rsidRPr="00FD1AE0">
        <w:rPr>
          <w:rFonts w:ascii="ＭＳ Ｐ明朝" w:eastAsia="ＭＳ Ｐ明朝" w:hAnsi="ＭＳ Ｐ明朝" w:hint="eastAsia"/>
          <w:sz w:val="18"/>
          <w:szCs w:val="18"/>
        </w:rPr>
        <w:t>のみを観察で利用する場合もある。</w:t>
      </w:r>
    </w:p>
    <w:p w:rsidR="005D7246" w:rsidRPr="005D7246" w:rsidRDefault="005D7246" w:rsidP="005D7246">
      <w:pPr>
        <w:spacing w:line="280" w:lineRule="exact"/>
        <w:ind w:firstLineChars="200" w:firstLine="340"/>
        <w:rPr>
          <w:rFonts w:ascii="ＭＳ Ｐ明朝" w:eastAsia="ＭＳ Ｐ明朝" w:hAnsi="ＭＳ Ｐ明朝"/>
          <w:sz w:val="17"/>
          <w:szCs w:val="17"/>
        </w:rPr>
      </w:pPr>
    </w:p>
    <w:p w:rsidR="00CF712C" w:rsidRPr="00ED120F" w:rsidRDefault="00063D11" w:rsidP="00CF712C">
      <w:pPr>
        <w:autoSpaceDE w:val="0"/>
        <w:autoSpaceDN w:val="0"/>
        <w:adjustRightInd w:val="0"/>
        <w:spacing w:line="260" w:lineRule="exact"/>
        <w:jc w:val="left"/>
        <w:rPr>
          <w:rFonts w:ascii="Arial Unicode MS" w:eastAsia="ＭＳ Ｐゴシック" w:hAnsi="Arial Unicode MS"/>
          <w:b/>
        </w:rPr>
      </w:pPr>
      <w:r>
        <w:rPr>
          <w:rFonts w:ascii="Arial" w:eastAsia="ＭＳ Ｐゴシック" w:hAnsi="Arial" w:cs="Arial" w:hint="eastAsia"/>
          <w:b/>
        </w:rPr>
        <w:lastRenderedPageBreak/>
        <w:t>3.</w:t>
      </w:r>
      <w:r>
        <w:rPr>
          <w:rFonts w:ascii="Arial" w:eastAsia="ＭＳ Ｐゴシック" w:hAnsi="Arial" w:cs="Arial" w:hint="eastAsia"/>
          <w:b/>
        </w:rPr>
        <w:t xml:space="preserve">　</w:t>
      </w:r>
      <w:r w:rsidR="00CF712C" w:rsidRPr="00CF712C">
        <w:rPr>
          <w:rFonts w:ascii="Arial" w:eastAsia="ＭＳ Ｐゴシック" w:hAnsi="Arial" w:hint="eastAsia"/>
          <w:b/>
        </w:rPr>
        <w:t>サンプルへの衝突</w:t>
      </w:r>
      <w:r w:rsidR="00CF712C">
        <w:rPr>
          <w:rFonts w:ascii="Arial" w:eastAsia="ＭＳ Ｐゴシック" w:hAnsi="Arial" w:hint="eastAsia"/>
          <w:b/>
        </w:rPr>
        <w:t>が</w:t>
      </w:r>
      <w:r w:rsidR="00CF712C" w:rsidRPr="00CF712C">
        <w:rPr>
          <w:rFonts w:ascii="Arial" w:eastAsia="ＭＳ Ｐゴシック" w:hAnsi="Arial" w:hint="eastAsia"/>
          <w:b/>
        </w:rPr>
        <w:t>なく、迷わずピント合わせが可能な「フォーカスエイド」機能を新たに搭載</w:t>
      </w:r>
    </w:p>
    <w:p w:rsidR="00E91DAE" w:rsidRDefault="00CF712C" w:rsidP="00CF712C">
      <w:pPr>
        <w:spacing w:line="280" w:lineRule="exact"/>
        <w:rPr>
          <w:rFonts w:ascii="Arial" w:eastAsia="ＭＳ Ｐ明朝" w:hAnsi="Arial"/>
        </w:rPr>
      </w:pPr>
      <w:r w:rsidRPr="00CF712C">
        <w:rPr>
          <w:rFonts w:ascii="Arial" w:eastAsia="ＭＳ Ｐ明朝" w:hAnsi="Arial" w:hint="eastAsia"/>
        </w:rPr>
        <w:t>視野内に表示される格子パターンへピントを合わせればサンプルにもピントが合います。ベアウエハ</w:t>
      </w:r>
      <w:r w:rsidR="00360C15" w:rsidRPr="00EB34AC">
        <w:rPr>
          <w:rFonts w:ascii="Arial" w:eastAsia="ＭＳ Ｐ明朝" w:hAnsi="Arial" w:hint="eastAsia"/>
          <w:color w:val="000000" w:themeColor="text1"/>
        </w:rPr>
        <w:t>ー</w:t>
      </w:r>
      <w:r w:rsidRPr="00CF712C">
        <w:rPr>
          <w:rFonts w:ascii="Arial" w:eastAsia="ＭＳ Ｐ明朝" w:hAnsi="Arial" w:hint="eastAsia"/>
        </w:rPr>
        <w:t>やガラス、フィルムなどパターンがないサンプルで威力を発揮します。誤ってサンプルを対物レンズと衝突すること</w:t>
      </w:r>
      <w:r w:rsidR="00514A23">
        <w:rPr>
          <w:rFonts w:ascii="Arial" w:eastAsia="ＭＳ Ｐ明朝" w:hAnsi="Arial" w:hint="eastAsia"/>
        </w:rPr>
        <w:t>も</w:t>
      </w:r>
      <w:r w:rsidRPr="00CF712C">
        <w:rPr>
          <w:rFonts w:ascii="Arial" w:eastAsia="ＭＳ Ｐ明朝" w:hAnsi="Arial" w:hint="eastAsia"/>
        </w:rPr>
        <w:t>防止できます。</w:t>
      </w:r>
    </w:p>
    <w:p w:rsidR="00CF712C" w:rsidRDefault="00EB1698" w:rsidP="00CF712C">
      <w:pPr>
        <w:spacing w:line="280" w:lineRule="exact"/>
        <w:rPr>
          <w:rFonts w:ascii="Arial" w:eastAsia="ＭＳ Ｐ明朝" w:hAnsi="Arial"/>
        </w:rPr>
      </w:pPr>
      <w:r>
        <w:rPr>
          <w:noProof/>
        </w:rPr>
        <w:drawing>
          <wp:anchor distT="0" distB="0" distL="114300" distR="114300" simplePos="0" relativeHeight="251693056" behindDoc="1" locked="0" layoutInCell="1" allowOverlap="1" wp14:anchorId="7761C979" wp14:editId="7D7B171F">
            <wp:simplePos x="0" y="0"/>
            <wp:positionH relativeFrom="column">
              <wp:posOffset>1082675</wp:posOffset>
            </wp:positionH>
            <wp:positionV relativeFrom="paragraph">
              <wp:posOffset>150825</wp:posOffset>
            </wp:positionV>
            <wp:extent cx="3433445" cy="2315845"/>
            <wp:effectExtent l="0" t="0" r="0" b="825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433445" cy="2315845"/>
                    </a:xfrm>
                    <a:prstGeom prst="rect">
                      <a:avLst/>
                    </a:prstGeom>
                  </pic:spPr>
                </pic:pic>
              </a:graphicData>
            </a:graphic>
            <wp14:sizeRelH relativeFrom="page">
              <wp14:pctWidth>0</wp14:pctWidth>
            </wp14:sizeRelH>
            <wp14:sizeRelV relativeFrom="page">
              <wp14:pctHeight>0</wp14:pctHeight>
            </wp14:sizeRelV>
          </wp:anchor>
        </w:drawing>
      </w: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Default="00CF712C" w:rsidP="00CF712C">
      <w:pPr>
        <w:spacing w:line="280" w:lineRule="exact"/>
        <w:rPr>
          <w:rFonts w:ascii="Arial" w:eastAsia="ＭＳ Ｐ明朝" w:hAnsi="Arial"/>
        </w:rPr>
      </w:pPr>
    </w:p>
    <w:p w:rsidR="00CF712C" w:rsidRPr="00CC4D51" w:rsidRDefault="00CF712C" w:rsidP="00CF712C">
      <w:pPr>
        <w:spacing w:line="280" w:lineRule="exact"/>
        <w:rPr>
          <w:rFonts w:ascii="Arial" w:eastAsia="ＭＳ Ｐゴシック" w:hAnsi="Arial"/>
          <w:sz w:val="16"/>
          <w:szCs w:val="16"/>
        </w:rPr>
      </w:pPr>
    </w:p>
    <w:p w:rsidR="00CA6525" w:rsidRDefault="00CA6525" w:rsidP="00CA6525">
      <w:pPr>
        <w:spacing w:line="280" w:lineRule="exact"/>
        <w:rPr>
          <w:rFonts w:ascii="Arial" w:eastAsia="ＭＳ Ｐゴシック" w:hAnsi="Arial"/>
          <w:b/>
          <w:sz w:val="22"/>
          <w:szCs w:val="22"/>
        </w:rPr>
      </w:pPr>
      <w:r>
        <w:rPr>
          <w:rFonts w:ascii="Arial" w:eastAsia="ＭＳ Ｐゴシック" w:hAnsi="Arial" w:hint="eastAsia"/>
          <w:b/>
          <w:sz w:val="22"/>
          <w:szCs w:val="22"/>
        </w:rPr>
        <w:t>●「</w:t>
      </w:r>
      <w:r>
        <w:rPr>
          <w:rFonts w:ascii="Arial" w:eastAsia="ＭＳ Ｐゴシック" w:hAnsi="Arial" w:hint="eastAsia"/>
          <w:b/>
          <w:sz w:val="22"/>
          <w:szCs w:val="22"/>
        </w:rPr>
        <w:t>MX</w:t>
      </w:r>
      <w:r w:rsidR="00924B28">
        <w:rPr>
          <w:rFonts w:ascii="Arial" w:eastAsia="ＭＳ Ｐゴシック" w:hAnsi="Arial" w:hint="eastAsia"/>
          <w:b/>
          <w:sz w:val="22"/>
          <w:szCs w:val="22"/>
        </w:rPr>
        <w:t>63</w:t>
      </w:r>
      <w:r w:rsidR="00063D11">
        <w:rPr>
          <w:rFonts w:ascii="Arial" w:eastAsia="ＭＳ Ｐゴシック" w:hAnsi="Arial" w:hint="eastAsia"/>
          <w:b/>
          <w:sz w:val="22"/>
          <w:szCs w:val="22"/>
        </w:rPr>
        <w:t>／</w:t>
      </w:r>
      <w:r w:rsidR="002B32B7">
        <w:rPr>
          <w:rFonts w:ascii="Arial" w:eastAsia="ＭＳ Ｐゴシック" w:hAnsi="Arial" w:hint="eastAsia"/>
          <w:b/>
          <w:sz w:val="22"/>
          <w:szCs w:val="22"/>
        </w:rPr>
        <w:t>MX</w:t>
      </w:r>
      <w:r w:rsidR="00924B28">
        <w:rPr>
          <w:rFonts w:ascii="Arial" w:eastAsia="ＭＳ Ｐゴシック" w:hAnsi="Arial" w:hint="eastAsia"/>
          <w:b/>
          <w:sz w:val="22"/>
          <w:szCs w:val="22"/>
        </w:rPr>
        <w:t>63L</w:t>
      </w:r>
      <w:r w:rsidR="00924B28">
        <w:rPr>
          <w:rFonts w:ascii="Arial" w:eastAsia="ＭＳ Ｐゴシック" w:hAnsi="Arial" w:hint="eastAsia"/>
          <w:b/>
          <w:sz w:val="22"/>
          <w:szCs w:val="22"/>
        </w:rPr>
        <w:t>」の主</w:t>
      </w:r>
      <w:r>
        <w:rPr>
          <w:rFonts w:ascii="Arial" w:eastAsia="ＭＳ Ｐゴシック" w:hAnsi="Arial" w:hint="eastAsia"/>
          <w:b/>
          <w:sz w:val="22"/>
          <w:szCs w:val="22"/>
        </w:rPr>
        <w:t>な仕様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6459"/>
      </w:tblGrid>
      <w:tr w:rsidR="00CA6525" w:rsidRPr="00114896" w:rsidTr="00502E26">
        <w:trPr>
          <w:jc w:val="center"/>
        </w:trPr>
        <w:tc>
          <w:tcPr>
            <w:tcW w:w="2395" w:type="dxa"/>
            <w:shd w:val="clear" w:color="auto" w:fill="auto"/>
          </w:tcPr>
          <w:p w:rsidR="00CA6525" w:rsidRPr="00114896" w:rsidRDefault="00CA6525" w:rsidP="00502E26">
            <w:pPr>
              <w:spacing w:line="280" w:lineRule="exact"/>
              <w:rPr>
                <w:rFonts w:ascii="Arial" w:eastAsia="ＭＳ Ｐゴシック" w:hAnsi="Arial"/>
                <w:szCs w:val="21"/>
              </w:rPr>
            </w:pPr>
            <w:r>
              <w:rPr>
                <w:rFonts w:ascii="Arial" w:eastAsia="ＭＳ Ｐゴシック" w:hAnsi="Arial" w:hint="eastAsia"/>
                <w:szCs w:val="21"/>
              </w:rPr>
              <w:t>観察方法</w:t>
            </w:r>
          </w:p>
        </w:tc>
        <w:tc>
          <w:tcPr>
            <w:tcW w:w="6459" w:type="dxa"/>
            <w:shd w:val="clear" w:color="auto" w:fill="auto"/>
          </w:tcPr>
          <w:p w:rsidR="00CA6525" w:rsidRPr="003019CE" w:rsidRDefault="00CA6525" w:rsidP="00502E26">
            <w:pPr>
              <w:spacing w:line="280" w:lineRule="exact"/>
              <w:rPr>
                <w:rFonts w:ascii="Arial" w:eastAsia="ＭＳ Ｐ明朝" w:hAnsi="Arial"/>
                <w:spacing w:val="-6"/>
              </w:rPr>
            </w:pPr>
            <w:r>
              <w:rPr>
                <w:rFonts w:ascii="Arial" w:eastAsia="ＭＳ Ｐ明朝" w:hAnsi="Arial" w:hint="eastAsia"/>
                <w:spacing w:val="-6"/>
              </w:rPr>
              <w:t>明視野、暗視野、</w:t>
            </w:r>
            <w:r>
              <w:rPr>
                <w:rFonts w:ascii="Arial" w:eastAsia="ＭＳ Ｐ明朝" w:hAnsi="Arial" w:hint="eastAsia"/>
                <w:spacing w:val="-6"/>
              </w:rPr>
              <w:t>MIX</w:t>
            </w:r>
            <w:r>
              <w:rPr>
                <w:rFonts w:ascii="Arial" w:eastAsia="ＭＳ Ｐ明朝" w:hAnsi="Arial" w:hint="eastAsia"/>
                <w:spacing w:val="-6"/>
              </w:rPr>
              <w:t>、偏光、微分干渉、蛍光</w:t>
            </w:r>
            <w:r w:rsidR="0004624D">
              <w:rPr>
                <w:rFonts w:ascii="Arial" w:eastAsia="ＭＳ Ｐ明朝" w:hAnsi="Arial" w:hint="eastAsia"/>
                <w:spacing w:val="-6"/>
              </w:rPr>
              <w:t>、ＩＲ</w:t>
            </w:r>
          </w:p>
        </w:tc>
      </w:tr>
      <w:tr w:rsidR="00CA6525" w:rsidRPr="00114896" w:rsidTr="00502E26">
        <w:trPr>
          <w:jc w:val="center"/>
        </w:trPr>
        <w:tc>
          <w:tcPr>
            <w:tcW w:w="2395" w:type="dxa"/>
            <w:shd w:val="clear" w:color="auto" w:fill="auto"/>
          </w:tcPr>
          <w:p w:rsidR="00CA6525" w:rsidRPr="00114896" w:rsidRDefault="00CA6525" w:rsidP="00502E26">
            <w:pPr>
              <w:spacing w:line="280" w:lineRule="exact"/>
              <w:rPr>
                <w:rFonts w:ascii="Arial" w:eastAsia="ＭＳ Ｐゴシック" w:hAnsi="Arial"/>
                <w:szCs w:val="21"/>
              </w:rPr>
            </w:pPr>
            <w:r>
              <w:rPr>
                <w:rFonts w:ascii="Arial" w:eastAsia="ＭＳ Ｐゴシック" w:hAnsi="Arial" w:hint="eastAsia"/>
                <w:szCs w:val="21"/>
              </w:rPr>
              <w:t>光学系</w:t>
            </w:r>
          </w:p>
        </w:tc>
        <w:tc>
          <w:tcPr>
            <w:tcW w:w="6459" w:type="dxa"/>
            <w:shd w:val="clear" w:color="auto" w:fill="auto"/>
          </w:tcPr>
          <w:p w:rsidR="00CA6525" w:rsidRPr="00114896" w:rsidRDefault="00A31F3B" w:rsidP="00502E26">
            <w:pPr>
              <w:spacing w:line="280" w:lineRule="exact"/>
              <w:rPr>
                <w:rFonts w:ascii="Arial" w:eastAsia="ＭＳ Ｐゴシック" w:hAnsi="Arial"/>
                <w:szCs w:val="21"/>
              </w:rPr>
            </w:pPr>
            <w:r w:rsidRPr="00A31F3B">
              <w:rPr>
                <w:rFonts w:ascii="Arial" w:eastAsia="ＭＳ Ｐゴシック" w:hAnsi="Arial" w:hint="eastAsia"/>
                <w:szCs w:val="21"/>
              </w:rPr>
              <w:t>UIS2</w:t>
            </w:r>
            <w:r w:rsidRPr="00A31F3B">
              <w:rPr>
                <w:rFonts w:ascii="Arial" w:eastAsia="ＭＳ Ｐゴシック" w:hAnsi="Arial" w:hint="eastAsia"/>
                <w:szCs w:val="21"/>
              </w:rPr>
              <w:t>光学系</w:t>
            </w:r>
          </w:p>
        </w:tc>
      </w:tr>
      <w:tr w:rsidR="00CA6525" w:rsidRPr="00114896" w:rsidTr="00502E26">
        <w:trPr>
          <w:jc w:val="center"/>
        </w:trPr>
        <w:tc>
          <w:tcPr>
            <w:tcW w:w="2395" w:type="dxa"/>
            <w:shd w:val="clear" w:color="auto" w:fill="auto"/>
          </w:tcPr>
          <w:p w:rsidR="00CA6525" w:rsidRPr="00114896" w:rsidRDefault="00CA6525" w:rsidP="00502E26">
            <w:pPr>
              <w:spacing w:line="280" w:lineRule="exact"/>
              <w:rPr>
                <w:rFonts w:ascii="Arial" w:eastAsia="ＭＳ Ｐゴシック" w:hAnsi="Arial"/>
                <w:szCs w:val="21"/>
              </w:rPr>
            </w:pPr>
            <w:r>
              <w:rPr>
                <w:rFonts w:ascii="Arial" w:eastAsia="ＭＳ Ｐゴシック" w:hAnsi="Arial" w:hint="eastAsia"/>
                <w:szCs w:val="21"/>
              </w:rPr>
              <w:t>透過</w:t>
            </w:r>
            <w:r>
              <w:rPr>
                <w:rFonts w:ascii="Arial" w:eastAsia="ＭＳ Ｐゴシック" w:hAnsi="Arial" w:hint="eastAsia"/>
                <w:szCs w:val="21"/>
              </w:rPr>
              <w:t>/</w:t>
            </w:r>
            <w:r>
              <w:rPr>
                <w:rFonts w:ascii="Arial" w:eastAsia="ＭＳ Ｐゴシック" w:hAnsi="Arial" w:hint="eastAsia"/>
                <w:szCs w:val="21"/>
              </w:rPr>
              <w:t>落射光源</w:t>
            </w:r>
          </w:p>
        </w:tc>
        <w:tc>
          <w:tcPr>
            <w:tcW w:w="6459" w:type="dxa"/>
            <w:shd w:val="clear" w:color="auto" w:fill="auto"/>
          </w:tcPr>
          <w:p w:rsidR="00CA6525" w:rsidRPr="00114896" w:rsidRDefault="00CA6525" w:rsidP="00502E26">
            <w:pPr>
              <w:spacing w:line="280" w:lineRule="exact"/>
              <w:rPr>
                <w:rFonts w:ascii="Arial" w:eastAsia="ＭＳ Ｐゴシック" w:hAnsi="Arial"/>
                <w:szCs w:val="21"/>
              </w:rPr>
            </w:pPr>
            <w:r>
              <w:rPr>
                <w:rFonts w:ascii="Arial" w:eastAsia="ＭＳ Ｐゴシック" w:hAnsi="Arial" w:hint="eastAsia"/>
                <w:szCs w:val="21"/>
              </w:rPr>
              <w:t>LED</w:t>
            </w:r>
            <w:r>
              <w:rPr>
                <w:rFonts w:ascii="Arial" w:eastAsia="ＭＳ Ｐゴシック" w:hAnsi="Arial" w:hint="eastAsia"/>
                <w:szCs w:val="21"/>
              </w:rPr>
              <w:t>光源</w:t>
            </w:r>
          </w:p>
        </w:tc>
      </w:tr>
      <w:tr w:rsidR="00CA6525" w:rsidRPr="00114896" w:rsidTr="00502E26">
        <w:trPr>
          <w:jc w:val="center"/>
        </w:trPr>
        <w:tc>
          <w:tcPr>
            <w:tcW w:w="2395" w:type="dxa"/>
            <w:shd w:val="clear" w:color="auto" w:fill="auto"/>
          </w:tcPr>
          <w:p w:rsidR="00CA6525" w:rsidRPr="00114896" w:rsidRDefault="00CA6525" w:rsidP="00502E26">
            <w:pPr>
              <w:spacing w:line="280" w:lineRule="exact"/>
              <w:rPr>
                <w:rFonts w:ascii="Arial" w:eastAsia="ＭＳ Ｐゴシック" w:hAnsi="Arial"/>
                <w:szCs w:val="21"/>
              </w:rPr>
            </w:pPr>
            <w:r>
              <w:rPr>
                <w:rFonts w:ascii="Arial" w:eastAsia="ＭＳ Ｐゴシック" w:hAnsi="Arial" w:hint="eastAsia"/>
                <w:szCs w:val="21"/>
              </w:rPr>
              <w:t>ステージ</w:t>
            </w:r>
          </w:p>
        </w:tc>
        <w:tc>
          <w:tcPr>
            <w:tcW w:w="6459" w:type="dxa"/>
            <w:shd w:val="clear" w:color="auto" w:fill="auto"/>
          </w:tcPr>
          <w:p w:rsidR="00CA6525" w:rsidRPr="00114896" w:rsidRDefault="00337D21" w:rsidP="00502E26">
            <w:pPr>
              <w:spacing w:line="280" w:lineRule="exact"/>
              <w:rPr>
                <w:rFonts w:ascii="Arial" w:eastAsia="ＭＳ Ｐゴシック" w:hAnsi="Arial"/>
                <w:szCs w:val="21"/>
              </w:rPr>
            </w:pPr>
            <w:r w:rsidRPr="00EB1698">
              <w:rPr>
                <w:rFonts w:ascii="Arial" w:eastAsia="ＭＳ Ｐゴシック" w:hAnsi="Arial" w:hint="eastAsia"/>
                <w:color w:val="000000" w:themeColor="text1"/>
                <w:szCs w:val="21"/>
              </w:rPr>
              <w:t>最大ストローク</w:t>
            </w:r>
            <w:r w:rsidR="00063D11">
              <w:rPr>
                <w:rFonts w:ascii="Arial" w:eastAsia="ＭＳ Ｐゴシック" w:hAnsi="Arial" w:hint="eastAsia"/>
                <w:szCs w:val="21"/>
              </w:rPr>
              <w:t xml:space="preserve"> MX63:210x210mm</w:t>
            </w:r>
            <w:r w:rsidR="00063D11">
              <w:rPr>
                <w:rFonts w:ascii="Arial" w:eastAsia="ＭＳ Ｐゴシック" w:hAnsi="Arial" w:hint="eastAsia"/>
                <w:szCs w:val="21"/>
              </w:rPr>
              <w:t>／</w:t>
            </w:r>
            <w:r w:rsidR="00A31F3B">
              <w:rPr>
                <w:rFonts w:ascii="Arial" w:eastAsia="ＭＳ Ｐゴシック" w:hAnsi="Arial" w:hint="eastAsia"/>
                <w:szCs w:val="21"/>
              </w:rPr>
              <w:t>MX63L:356x</w:t>
            </w:r>
            <w:r>
              <w:rPr>
                <w:rFonts w:ascii="Arial" w:eastAsia="ＭＳ Ｐゴシック" w:hAnsi="Arial" w:hint="eastAsia"/>
                <w:szCs w:val="21"/>
              </w:rPr>
              <w:t>305mm</w:t>
            </w:r>
          </w:p>
        </w:tc>
      </w:tr>
      <w:tr w:rsidR="00CA6525" w:rsidRPr="00114896" w:rsidTr="00502E26">
        <w:trPr>
          <w:jc w:val="center"/>
        </w:trPr>
        <w:tc>
          <w:tcPr>
            <w:tcW w:w="2395" w:type="dxa"/>
            <w:shd w:val="clear" w:color="auto" w:fill="auto"/>
          </w:tcPr>
          <w:p w:rsidR="00CA6525" w:rsidRPr="00114896" w:rsidRDefault="00CA6525" w:rsidP="00502E26">
            <w:pPr>
              <w:spacing w:line="280" w:lineRule="exact"/>
              <w:rPr>
                <w:rFonts w:ascii="Arial" w:eastAsia="ＭＳ Ｐゴシック" w:hAnsi="Arial"/>
                <w:szCs w:val="21"/>
              </w:rPr>
            </w:pPr>
            <w:r>
              <w:rPr>
                <w:rFonts w:ascii="Arial" w:eastAsia="ＭＳ Ｐゴシック" w:hAnsi="Arial" w:hint="eastAsia"/>
                <w:szCs w:val="21"/>
              </w:rPr>
              <w:t>質量</w:t>
            </w:r>
          </w:p>
        </w:tc>
        <w:tc>
          <w:tcPr>
            <w:tcW w:w="6459" w:type="dxa"/>
            <w:shd w:val="clear" w:color="auto" w:fill="auto"/>
          </w:tcPr>
          <w:p w:rsidR="00CA6525" w:rsidRPr="00707933" w:rsidRDefault="00A31F3B" w:rsidP="00502E26">
            <w:pPr>
              <w:spacing w:line="280" w:lineRule="exact"/>
              <w:rPr>
                <w:rFonts w:ascii="Arial" w:eastAsia="ＭＳ Ｐゴシック" w:hAnsi="Arial"/>
                <w:szCs w:val="21"/>
              </w:rPr>
            </w:pPr>
            <w:r>
              <w:rPr>
                <w:rFonts w:ascii="Arial" w:eastAsia="ＭＳ Ｐゴシック" w:hAnsi="Arial" w:hint="eastAsia"/>
                <w:szCs w:val="21"/>
              </w:rPr>
              <w:t>MX63</w:t>
            </w:r>
            <w:r w:rsidR="00707933">
              <w:rPr>
                <w:rFonts w:ascii="Arial" w:eastAsia="ＭＳ Ｐゴシック" w:hAnsi="Arial" w:hint="eastAsia"/>
                <w:szCs w:val="21"/>
              </w:rPr>
              <w:t>：約</w:t>
            </w:r>
            <w:r w:rsidR="00063D11">
              <w:rPr>
                <w:rFonts w:ascii="Arial" w:eastAsia="ＭＳ Ｐゴシック" w:hAnsi="Arial" w:hint="eastAsia"/>
                <w:szCs w:val="21"/>
              </w:rPr>
              <w:t>50kg</w:t>
            </w:r>
            <w:r w:rsidR="00063D11">
              <w:rPr>
                <w:rFonts w:ascii="Arial" w:eastAsia="ＭＳ Ｐゴシック" w:hAnsi="Arial" w:hint="eastAsia"/>
                <w:szCs w:val="21"/>
              </w:rPr>
              <w:t>／</w:t>
            </w:r>
            <w:r w:rsidR="00707933">
              <w:rPr>
                <w:rFonts w:ascii="Arial" w:eastAsia="ＭＳ Ｐゴシック" w:hAnsi="Arial" w:hint="eastAsia"/>
                <w:szCs w:val="21"/>
              </w:rPr>
              <w:t>MX63L</w:t>
            </w:r>
            <w:r w:rsidR="00707933">
              <w:rPr>
                <w:rFonts w:ascii="Arial" w:eastAsia="ＭＳ Ｐゴシック" w:hAnsi="Arial" w:hint="eastAsia"/>
                <w:szCs w:val="21"/>
              </w:rPr>
              <w:t>：約</w:t>
            </w:r>
            <w:r w:rsidR="00707933">
              <w:rPr>
                <w:rFonts w:ascii="Arial" w:eastAsia="ＭＳ Ｐゴシック" w:hAnsi="Arial" w:hint="eastAsia"/>
                <w:szCs w:val="21"/>
              </w:rPr>
              <w:t>64kg</w:t>
            </w:r>
          </w:p>
        </w:tc>
      </w:tr>
    </w:tbl>
    <w:p w:rsidR="00DA32AE" w:rsidRDefault="00DA32AE">
      <w:pPr>
        <w:spacing w:line="280" w:lineRule="exact"/>
        <w:rPr>
          <w:rFonts w:ascii="Arial" w:eastAsia="ＭＳ Ｐ明朝" w:hAnsi="Arial"/>
          <w:color w:val="BFBFBF" w:themeColor="background1" w:themeShade="BF"/>
          <w:szCs w:val="22"/>
          <w:u w:val="single"/>
        </w:rPr>
      </w:pPr>
    </w:p>
    <w:p w:rsidR="00BD0B8F" w:rsidRPr="0082720D" w:rsidRDefault="00BD0B8F" w:rsidP="00BD0B8F">
      <w:pPr>
        <w:widowControl/>
        <w:spacing w:line="300" w:lineRule="exact"/>
        <w:jc w:val="left"/>
        <w:rPr>
          <w:rFonts w:ascii="Arial" w:eastAsia="ＭＳ Ｐ明朝" w:hAnsi="Arial"/>
          <w:szCs w:val="21"/>
          <w:u w:val="single"/>
        </w:rPr>
      </w:pPr>
      <w:r w:rsidRPr="002130EB">
        <w:rPr>
          <w:rFonts w:ascii="Arial" w:eastAsia="ＭＳ Ｐ明朝" w:hAnsi="Arial" w:hint="eastAsia"/>
          <w:szCs w:val="21"/>
          <w:u w:val="single"/>
        </w:rPr>
        <w:t>本リリースに掲載されている社名及び製品名は各社の商標または登録商標です。</w:t>
      </w:r>
    </w:p>
    <w:p w:rsidR="00BD0B8F" w:rsidRPr="00BD0B8F" w:rsidRDefault="00BD0B8F">
      <w:pPr>
        <w:spacing w:line="280" w:lineRule="exact"/>
        <w:rPr>
          <w:rFonts w:ascii="Arial" w:eastAsia="ＭＳ Ｐ明朝" w:hAnsi="Arial"/>
          <w:color w:val="BFBFBF" w:themeColor="background1" w:themeShade="BF"/>
          <w:szCs w:val="22"/>
          <w:u w:val="single"/>
        </w:rPr>
      </w:pPr>
    </w:p>
    <w:sectPr w:rsidR="00BD0B8F" w:rsidRPr="00BD0B8F" w:rsidSect="006A5C6D">
      <w:headerReference w:type="even" r:id="rId13"/>
      <w:headerReference w:type="default" r:id="rId14"/>
      <w:footerReference w:type="even" r:id="rId15"/>
      <w:footerReference w:type="default" r:id="rId16"/>
      <w:headerReference w:type="first" r:id="rId17"/>
      <w:footerReference w:type="first" r:id="rId18"/>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283" w:rsidRDefault="00D41283">
      <w:r>
        <w:separator/>
      </w:r>
    </w:p>
  </w:endnote>
  <w:endnote w:type="continuationSeparator" w:id="0">
    <w:p w:rsidR="00D41283" w:rsidRDefault="00D41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Default="0015032B"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5032B" w:rsidRDefault="0015032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Pr="0047040C" w:rsidRDefault="0015032B"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5A04A8">
      <w:rPr>
        <w:rStyle w:val="a5"/>
        <w:rFonts w:ascii="Arial" w:hAnsi="Arial" w:cs="Arial"/>
        <w:noProof/>
      </w:rPr>
      <w:t>- 2 -</w:t>
    </w:r>
    <w:r w:rsidRPr="0047040C">
      <w:rPr>
        <w:rStyle w:val="a5"/>
        <w:rFonts w:ascii="Arial" w:hAnsi="Arial" w:cs="Arial"/>
      </w:rPr>
      <w:fldChar w:fldCharType="end"/>
    </w:r>
  </w:p>
  <w:p w:rsidR="0015032B" w:rsidRDefault="0015032B"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Pr="00C73D81" w:rsidRDefault="0015032B"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5A04A8">
      <w:rPr>
        <w:rStyle w:val="a5"/>
        <w:rFonts w:ascii="Arial" w:hAnsi="Arial" w:cs="Arial"/>
        <w:noProof/>
      </w:rPr>
      <w:t>- 1 -</w:t>
    </w:r>
    <w:r w:rsidRPr="00C73D81">
      <w:rPr>
        <w:rStyle w:val="a5"/>
        <w:rFonts w:ascii="Arial" w:hAnsi="Arial" w:cs="Arial"/>
      </w:rPr>
      <w:fldChar w:fldCharType="end"/>
    </w:r>
  </w:p>
  <w:p w:rsidR="0015032B" w:rsidRDefault="0015032B" w:rsidP="00EB688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283" w:rsidRDefault="00D41283">
      <w:r>
        <w:separator/>
      </w:r>
    </w:p>
  </w:footnote>
  <w:footnote w:type="continuationSeparator" w:id="0">
    <w:p w:rsidR="00D41283" w:rsidRDefault="00D41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4A8" w:rsidRDefault="005A04A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AA8" w:rsidRDefault="00240AA8">
    <w:pPr>
      <w:pStyle w:val="a7"/>
    </w:pPr>
  </w:p>
  <w:p w:rsidR="00240AA8" w:rsidRPr="00240AA8" w:rsidRDefault="00240AA8">
    <w:pPr>
      <w:pStyle w:val="a7"/>
      <w:rPr>
        <w:b/>
        <w:sz w:val="22"/>
        <w:szCs w:val="22"/>
      </w:rPr>
    </w:pPr>
  </w:p>
  <w:p w:rsidR="00240AA8" w:rsidRPr="00240AA8" w:rsidRDefault="00240AA8">
    <w:pPr>
      <w:pStyle w:val="a7"/>
      <w:rPr>
        <w:b/>
        <w:sz w:val="22"/>
        <w:szCs w:val="22"/>
      </w:rPr>
    </w:pPr>
    <w:r w:rsidRPr="00240AA8">
      <w:rPr>
        <w:rFonts w:hint="eastAsia"/>
        <w:b/>
        <w:sz w:val="22"/>
        <w:szCs w:val="22"/>
      </w:rPr>
      <w:t>［参考資料］</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32B" w:rsidRDefault="002C5633">
    <w:pPr>
      <w:pStyle w:val="a7"/>
    </w:pPr>
    <w:r>
      <w:rPr>
        <w:noProof/>
      </w:rPr>
      <w:drawing>
        <wp:anchor distT="0" distB="0" distL="114300" distR="114300" simplePos="0" relativeHeight="251658752" behindDoc="0" locked="0" layoutInCell="0" allowOverlap="1" wp14:anchorId="3FC69191" wp14:editId="3FCB4A35">
          <wp:simplePos x="0" y="0"/>
          <wp:positionH relativeFrom="column">
            <wp:posOffset>-288456</wp:posOffset>
          </wp:positionH>
          <wp:positionV relativeFrom="paragraph">
            <wp:posOffset>-143510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0"/>
  </w:num>
  <w:num w:numId="3">
    <w:abstractNumId w:val="12"/>
  </w:num>
  <w:num w:numId="4">
    <w:abstractNumId w:val="3"/>
  </w:num>
  <w:num w:numId="5">
    <w:abstractNumId w:val="7"/>
  </w:num>
  <w:num w:numId="6">
    <w:abstractNumId w:val="5"/>
  </w:num>
  <w:num w:numId="7">
    <w:abstractNumId w:val="1"/>
  </w:num>
  <w:num w:numId="8">
    <w:abstractNumId w:val="0"/>
  </w:num>
  <w:num w:numId="9">
    <w:abstractNumId w:val="6"/>
  </w:num>
  <w:num w:numId="10">
    <w:abstractNumId w:val="4"/>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RUmkOIOcy0JJgjUaZV9K/EYDvBY=" w:salt="YVhoX261wPnkAldt8N46Bg=="/>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1648"/>
    <w:rsid w:val="0000171A"/>
    <w:rsid w:val="000017FD"/>
    <w:rsid w:val="00002084"/>
    <w:rsid w:val="000055E4"/>
    <w:rsid w:val="00006A4E"/>
    <w:rsid w:val="000110DA"/>
    <w:rsid w:val="00012436"/>
    <w:rsid w:val="00015F47"/>
    <w:rsid w:val="000175F6"/>
    <w:rsid w:val="00020AC8"/>
    <w:rsid w:val="00020E7A"/>
    <w:rsid w:val="000210B7"/>
    <w:rsid w:val="00024120"/>
    <w:rsid w:val="000267B3"/>
    <w:rsid w:val="000275E0"/>
    <w:rsid w:val="000279FF"/>
    <w:rsid w:val="000300DC"/>
    <w:rsid w:val="00031562"/>
    <w:rsid w:val="00031E1A"/>
    <w:rsid w:val="00032E81"/>
    <w:rsid w:val="0003395D"/>
    <w:rsid w:val="00033D41"/>
    <w:rsid w:val="00037AE9"/>
    <w:rsid w:val="00037F6A"/>
    <w:rsid w:val="00040330"/>
    <w:rsid w:val="000421FD"/>
    <w:rsid w:val="00043025"/>
    <w:rsid w:val="00045196"/>
    <w:rsid w:val="000454CB"/>
    <w:rsid w:val="0004624D"/>
    <w:rsid w:val="00046593"/>
    <w:rsid w:val="000465C0"/>
    <w:rsid w:val="00047449"/>
    <w:rsid w:val="00051920"/>
    <w:rsid w:val="00051BC4"/>
    <w:rsid w:val="00052E8E"/>
    <w:rsid w:val="00053544"/>
    <w:rsid w:val="0005354D"/>
    <w:rsid w:val="00053B58"/>
    <w:rsid w:val="0005483E"/>
    <w:rsid w:val="0005535D"/>
    <w:rsid w:val="00055F16"/>
    <w:rsid w:val="00056600"/>
    <w:rsid w:val="00056C58"/>
    <w:rsid w:val="00056F56"/>
    <w:rsid w:val="000574C5"/>
    <w:rsid w:val="00057BA5"/>
    <w:rsid w:val="00060D7F"/>
    <w:rsid w:val="000617FD"/>
    <w:rsid w:val="000624AA"/>
    <w:rsid w:val="00062A06"/>
    <w:rsid w:val="00063D11"/>
    <w:rsid w:val="00064147"/>
    <w:rsid w:val="000646A2"/>
    <w:rsid w:val="0006475C"/>
    <w:rsid w:val="00065231"/>
    <w:rsid w:val="00065FD7"/>
    <w:rsid w:val="0006603D"/>
    <w:rsid w:val="00066538"/>
    <w:rsid w:val="0006750A"/>
    <w:rsid w:val="0006775F"/>
    <w:rsid w:val="00070EE0"/>
    <w:rsid w:val="00071768"/>
    <w:rsid w:val="00073476"/>
    <w:rsid w:val="0007370F"/>
    <w:rsid w:val="00075816"/>
    <w:rsid w:val="00075EDE"/>
    <w:rsid w:val="00077675"/>
    <w:rsid w:val="00077F3F"/>
    <w:rsid w:val="0008024E"/>
    <w:rsid w:val="00084C7F"/>
    <w:rsid w:val="00085950"/>
    <w:rsid w:val="000874FD"/>
    <w:rsid w:val="000876EE"/>
    <w:rsid w:val="0008784C"/>
    <w:rsid w:val="000906A5"/>
    <w:rsid w:val="000918AD"/>
    <w:rsid w:val="00091FD4"/>
    <w:rsid w:val="00092BF9"/>
    <w:rsid w:val="00093040"/>
    <w:rsid w:val="00093CC2"/>
    <w:rsid w:val="00093EBB"/>
    <w:rsid w:val="00094A00"/>
    <w:rsid w:val="000958D0"/>
    <w:rsid w:val="00096F9C"/>
    <w:rsid w:val="000A0F8C"/>
    <w:rsid w:val="000A107E"/>
    <w:rsid w:val="000A17C4"/>
    <w:rsid w:val="000A2A37"/>
    <w:rsid w:val="000A2FA8"/>
    <w:rsid w:val="000A31B3"/>
    <w:rsid w:val="000A449B"/>
    <w:rsid w:val="000A6951"/>
    <w:rsid w:val="000B2054"/>
    <w:rsid w:val="000B2679"/>
    <w:rsid w:val="000B41DD"/>
    <w:rsid w:val="000B4B29"/>
    <w:rsid w:val="000B681C"/>
    <w:rsid w:val="000B7A83"/>
    <w:rsid w:val="000C1747"/>
    <w:rsid w:val="000C2C78"/>
    <w:rsid w:val="000C3B84"/>
    <w:rsid w:val="000C479D"/>
    <w:rsid w:val="000C4CEF"/>
    <w:rsid w:val="000C6DEA"/>
    <w:rsid w:val="000C7A09"/>
    <w:rsid w:val="000D0AE7"/>
    <w:rsid w:val="000D0EC5"/>
    <w:rsid w:val="000D14C2"/>
    <w:rsid w:val="000D150B"/>
    <w:rsid w:val="000D1514"/>
    <w:rsid w:val="000D16F7"/>
    <w:rsid w:val="000D188F"/>
    <w:rsid w:val="000D285D"/>
    <w:rsid w:val="000D4AFD"/>
    <w:rsid w:val="000D4E85"/>
    <w:rsid w:val="000D55E5"/>
    <w:rsid w:val="000D69E5"/>
    <w:rsid w:val="000D6DF0"/>
    <w:rsid w:val="000D7C0A"/>
    <w:rsid w:val="000D7CCE"/>
    <w:rsid w:val="000E098B"/>
    <w:rsid w:val="000E31E6"/>
    <w:rsid w:val="000E39C6"/>
    <w:rsid w:val="000E49D0"/>
    <w:rsid w:val="000E6C37"/>
    <w:rsid w:val="000F446F"/>
    <w:rsid w:val="000F4648"/>
    <w:rsid w:val="000F4FE6"/>
    <w:rsid w:val="0010286F"/>
    <w:rsid w:val="001031FE"/>
    <w:rsid w:val="0010337E"/>
    <w:rsid w:val="00103DFD"/>
    <w:rsid w:val="001058E1"/>
    <w:rsid w:val="0010619F"/>
    <w:rsid w:val="00107F08"/>
    <w:rsid w:val="001103BD"/>
    <w:rsid w:val="0011134D"/>
    <w:rsid w:val="00111627"/>
    <w:rsid w:val="0011249C"/>
    <w:rsid w:val="00112F83"/>
    <w:rsid w:val="00112FFF"/>
    <w:rsid w:val="00113E4F"/>
    <w:rsid w:val="00114896"/>
    <w:rsid w:val="00114DC8"/>
    <w:rsid w:val="00115A93"/>
    <w:rsid w:val="00116450"/>
    <w:rsid w:val="00116E65"/>
    <w:rsid w:val="00117FAA"/>
    <w:rsid w:val="001200FD"/>
    <w:rsid w:val="001221C2"/>
    <w:rsid w:val="001244B7"/>
    <w:rsid w:val="0012496D"/>
    <w:rsid w:val="00133D81"/>
    <w:rsid w:val="00134096"/>
    <w:rsid w:val="0013550F"/>
    <w:rsid w:val="001358D0"/>
    <w:rsid w:val="00140534"/>
    <w:rsid w:val="00140B53"/>
    <w:rsid w:val="001411C1"/>
    <w:rsid w:val="001429D4"/>
    <w:rsid w:val="001436C2"/>
    <w:rsid w:val="00144BBA"/>
    <w:rsid w:val="0014676F"/>
    <w:rsid w:val="0014696B"/>
    <w:rsid w:val="0015032B"/>
    <w:rsid w:val="00151D56"/>
    <w:rsid w:val="001528E0"/>
    <w:rsid w:val="001543A9"/>
    <w:rsid w:val="00154519"/>
    <w:rsid w:val="001547B1"/>
    <w:rsid w:val="001549A0"/>
    <w:rsid w:val="00155459"/>
    <w:rsid w:val="0015560B"/>
    <w:rsid w:val="00155F76"/>
    <w:rsid w:val="00156BBC"/>
    <w:rsid w:val="001577D7"/>
    <w:rsid w:val="00161F15"/>
    <w:rsid w:val="0016346E"/>
    <w:rsid w:val="001637A6"/>
    <w:rsid w:val="0016524B"/>
    <w:rsid w:val="0016526B"/>
    <w:rsid w:val="00165EEF"/>
    <w:rsid w:val="00166ABF"/>
    <w:rsid w:val="00170B25"/>
    <w:rsid w:val="001711A5"/>
    <w:rsid w:val="00173305"/>
    <w:rsid w:val="0017354A"/>
    <w:rsid w:val="0017495C"/>
    <w:rsid w:val="00175E4A"/>
    <w:rsid w:val="0017663B"/>
    <w:rsid w:val="00176A24"/>
    <w:rsid w:val="001778F9"/>
    <w:rsid w:val="001805B4"/>
    <w:rsid w:val="00182E94"/>
    <w:rsid w:val="001835A5"/>
    <w:rsid w:val="00183744"/>
    <w:rsid w:val="00184A35"/>
    <w:rsid w:val="00185D3E"/>
    <w:rsid w:val="001862CC"/>
    <w:rsid w:val="00187043"/>
    <w:rsid w:val="00190014"/>
    <w:rsid w:val="00190BF4"/>
    <w:rsid w:val="00195CB4"/>
    <w:rsid w:val="001A0B42"/>
    <w:rsid w:val="001A18D7"/>
    <w:rsid w:val="001A1931"/>
    <w:rsid w:val="001A2271"/>
    <w:rsid w:val="001A246B"/>
    <w:rsid w:val="001A2C87"/>
    <w:rsid w:val="001A31B0"/>
    <w:rsid w:val="001A39EF"/>
    <w:rsid w:val="001A5271"/>
    <w:rsid w:val="001A6657"/>
    <w:rsid w:val="001A72B3"/>
    <w:rsid w:val="001B021D"/>
    <w:rsid w:val="001B084C"/>
    <w:rsid w:val="001B0C0D"/>
    <w:rsid w:val="001B1403"/>
    <w:rsid w:val="001B34C0"/>
    <w:rsid w:val="001B4A92"/>
    <w:rsid w:val="001B56A1"/>
    <w:rsid w:val="001B65F3"/>
    <w:rsid w:val="001B6661"/>
    <w:rsid w:val="001B6CFB"/>
    <w:rsid w:val="001B75E6"/>
    <w:rsid w:val="001B76DB"/>
    <w:rsid w:val="001C0945"/>
    <w:rsid w:val="001C0FB4"/>
    <w:rsid w:val="001C4552"/>
    <w:rsid w:val="001C5439"/>
    <w:rsid w:val="001C5BFB"/>
    <w:rsid w:val="001C7DD1"/>
    <w:rsid w:val="001D1304"/>
    <w:rsid w:val="001D2A02"/>
    <w:rsid w:val="001D2C3A"/>
    <w:rsid w:val="001D35C4"/>
    <w:rsid w:val="001D42D0"/>
    <w:rsid w:val="001D47E5"/>
    <w:rsid w:val="001D5902"/>
    <w:rsid w:val="001D5C18"/>
    <w:rsid w:val="001E0F13"/>
    <w:rsid w:val="001E1F6F"/>
    <w:rsid w:val="001E3924"/>
    <w:rsid w:val="001E42D9"/>
    <w:rsid w:val="001E591B"/>
    <w:rsid w:val="001E6ACA"/>
    <w:rsid w:val="001E6DF4"/>
    <w:rsid w:val="001F0495"/>
    <w:rsid w:val="001F11C3"/>
    <w:rsid w:val="001F3D47"/>
    <w:rsid w:val="001F3DD0"/>
    <w:rsid w:val="001F4E88"/>
    <w:rsid w:val="001F763E"/>
    <w:rsid w:val="001F7CF2"/>
    <w:rsid w:val="00200648"/>
    <w:rsid w:val="00200D16"/>
    <w:rsid w:val="00201C58"/>
    <w:rsid w:val="00201E57"/>
    <w:rsid w:val="00203511"/>
    <w:rsid w:val="00204F2B"/>
    <w:rsid w:val="002064DB"/>
    <w:rsid w:val="002070B2"/>
    <w:rsid w:val="00207FE6"/>
    <w:rsid w:val="002113E7"/>
    <w:rsid w:val="0021183F"/>
    <w:rsid w:val="00214DC4"/>
    <w:rsid w:val="002169B7"/>
    <w:rsid w:val="0021783A"/>
    <w:rsid w:val="00217D5E"/>
    <w:rsid w:val="0022119B"/>
    <w:rsid w:val="00221FE0"/>
    <w:rsid w:val="002227F8"/>
    <w:rsid w:val="00230150"/>
    <w:rsid w:val="00230286"/>
    <w:rsid w:val="00231AE6"/>
    <w:rsid w:val="00232FBB"/>
    <w:rsid w:val="00235C7B"/>
    <w:rsid w:val="00236233"/>
    <w:rsid w:val="00236B97"/>
    <w:rsid w:val="00236C4B"/>
    <w:rsid w:val="00237AE2"/>
    <w:rsid w:val="00240615"/>
    <w:rsid w:val="00240AA8"/>
    <w:rsid w:val="00241D26"/>
    <w:rsid w:val="00244948"/>
    <w:rsid w:val="00244F53"/>
    <w:rsid w:val="00245119"/>
    <w:rsid w:val="002461D3"/>
    <w:rsid w:val="00251735"/>
    <w:rsid w:val="002519BF"/>
    <w:rsid w:val="00252B13"/>
    <w:rsid w:val="00252CD4"/>
    <w:rsid w:val="00253766"/>
    <w:rsid w:val="00253FAF"/>
    <w:rsid w:val="00254030"/>
    <w:rsid w:val="002556D3"/>
    <w:rsid w:val="00260D31"/>
    <w:rsid w:val="00261C28"/>
    <w:rsid w:val="002633B6"/>
    <w:rsid w:val="00264C46"/>
    <w:rsid w:val="00266425"/>
    <w:rsid w:val="00266AB1"/>
    <w:rsid w:val="002679E5"/>
    <w:rsid w:val="002711A9"/>
    <w:rsid w:val="00272FA8"/>
    <w:rsid w:val="00274181"/>
    <w:rsid w:val="002749DF"/>
    <w:rsid w:val="00274E60"/>
    <w:rsid w:val="002752A4"/>
    <w:rsid w:val="002756E5"/>
    <w:rsid w:val="00275B30"/>
    <w:rsid w:val="00276B07"/>
    <w:rsid w:val="00276FD8"/>
    <w:rsid w:val="00277569"/>
    <w:rsid w:val="00277D4B"/>
    <w:rsid w:val="00281845"/>
    <w:rsid w:val="00281EE0"/>
    <w:rsid w:val="0028264B"/>
    <w:rsid w:val="00284284"/>
    <w:rsid w:val="002862D9"/>
    <w:rsid w:val="002868DC"/>
    <w:rsid w:val="00287A61"/>
    <w:rsid w:val="00291939"/>
    <w:rsid w:val="00292039"/>
    <w:rsid w:val="002949B8"/>
    <w:rsid w:val="002949C9"/>
    <w:rsid w:val="002A02F2"/>
    <w:rsid w:val="002A0B6E"/>
    <w:rsid w:val="002A29F4"/>
    <w:rsid w:val="002A3C2A"/>
    <w:rsid w:val="002A4665"/>
    <w:rsid w:val="002A4901"/>
    <w:rsid w:val="002A5360"/>
    <w:rsid w:val="002A5398"/>
    <w:rsid w:val="002A65C5"/>
    <w:rsid w:val="002A717C"/>
    <w:rsid w:val="002B0B1F"/>
    <w:rsid w:val="002B32B7"/>
    <w:rsid w:val="002B4FE4"/>
    <w:rsid w:val="002B53C2"/>
    <w:rsid w:val="002B5A76"/>
    <w:rsid w:val="002B6993"/>
    <w:rsid w:val="002B7CB1"/>
    <w:rsid w:val="002C066E"/>
    <w:rsid w:val="002C0D2D"/>
    <w:rsid w:val="002C1756"/>
    <w:rsid w:val="002C18CF"/>
    <w:rsid w:val="002C192A"/>
    <w:rsid w:val="002C2C41"/>
    <w:rsid w:val="002C2F37"/>
    <w:rsid w:val="002C318F"/>
    <w:rsid w:val="002C4CBE"/>
    <w:rsid w:val="002C5633"/>
    <w:rsid w:val="002C6D88"/>
    <w:rsid w:val="002C76F4"/>
    <w:rsid w:val="002C7F6C"/>
    <w:rsid w:val="002D3871"/>
    <w:rsid w:val="002D460B"/>
    <w:rsid w:val="002D490D"/>
    <w:rsid w:val="002D6057"/>
    <w:rsid w:val="002D6C7F"/>
    <w:rsid w:val="002D73B0"/>
    <w:rsid w:val="002E047B"/>
    <w:rsid w:val="002E14AB"/>
    <w:rsid w:val="002E3BFD"/>
    <w:rsid w:val="002E5BB7"/>
    <w:rsid w:val="002E6530"/>
    <w:rsid w:val="002F081E"/>
    <w:rsid w:val="002F0BDB"/>
    <w:rsid w:val="002F228A"/>
    <w:rsid w:val="002F2523"/>
    <w:rsid w:val="002F29F2"/>
    <w:rsid w:val="002F2F13"/>
    <w:rsid w:val="002F3B56"/>
    <w:rsid w:val="002F5037"/>
    <w:rsid w:val="002F61F2"/>
    <w:rsid w:val="002F6BD8"/>
    <w:rsid w:val="003000E2"/>
    <w:rsid w:val="00300442"/>
    <w:rsid w:val="003019CE"/>
    <w:rsid w:val="003033D1"/>
    <w:rsid w:val="00303B39"/>
    <w:rsid w:val="00305863"/>
    <w:rsid w:val="00305C9A"/>
    <w:rsid w:val="00310461"/>
    <w:rsid w:val="003117E5"/>
    <w:rsid w:val="003128EB"/>
    <w:rsid w:val="00312F5C"/>
    <w:rsid w:val="00313003"/>
    <w:rsid w:val="00314303"/>
    <w:rsid w:val="00314B68"/>
    <w:rsid w:val="00315807"/>
    <w:rsid w:val="00315C18"/>
    <w:rsid w:val="00315D69"/>
    <w:rsid w:val="003161D2"/>
    <w:rsid w:val="00316A2D"/>
    <w:rsid w:val="00320105"/>
    <w:rsid w:val="00320DC6"/>
    <w:rsid w:val="00321B8A"/>
    <w:rsid w:val="00322527"/>
    <w:rsid w:val="0032357D"/>
    <w:rsid w:val="003239D1"/>
    <w:rsid w:val="00324EAB"/>
    <w:rsid w:val="003252F6"/>
    <w:rsid w:val="003255C4"/>
    <w:rsid w:val="00325C69"/>
    <w:rsid w:val="00327A24"/>
    <w:rsid w:val="00330A70"/>
    <w:rsid w:val="00330C18"/>
    <w:rsid w:val="00331CAD"/>
    <w:rsid w:val="0033334B"/>
    <w:rsid w:val="00335EEE"/>
    <w:rsid w:val="00337B42"/>
    <w:rsid w:val="00337D21"/>
    <w:rsid w:val="0034050C"/>
    <w:rsid w:val="003412C6"/>
    <w:rsid w:val="0034132F"/>
    <w:rsid w:val="00341C42"/>
    <w:rsid w:val="00341EE4"/>
    <w:rsid w:val="003452A5"/>
    <w:rsid w:val="003457B0"/>
    <w:rsid w:val="00345B8E"/>
    <w:rsid w:val="00346C15"/>
    <w:rsid w:val="0034782E"/>
    <w:rsid w:val="003531BE"/>
    <w:rsid w:val="003537DC"/>
    <w:rsid w:val="00354C9F"/>
    <w:rsid w:val="0035518C"/>
    <w:rsid w:val="00357471"/>
    <w:rsid w:val="00357596"/>
    <w:rsid w:val="00357A85"/>
    <w:rsid w:val="00360874"/>
    <w:rsid w:val="00360C15"/>
    <w:rsid w:val="0036116F"/>
    <w:rsid w:val="003611E6"/>
    <w:rsid w:val="003627C2"/>
    <w:rsid w:val="00364298"/>
    <w:rsid w:val="003649AD"/>
    <w:rsid w:val="003658F2"/>
    <w:rsid w:val="00365949"/>
    <w:rsid w:val="00366935"/>
    <w:rsid w:val="00370976"/>
    <w:rsid w:val="00373715"/>
    <w:rsid w:val="00373900"/>
    <w:rsid w:val="00373DB0"/>
    <w:rsid w:val="00374B01"/>
    <w:rsid w:val="00374CD5"/>
    <w:rsid w:val="003750B7"/>
    <w:rsid w:val="003752F8"/>
    <w:rsid w:val="00375B0C"/>
    <w:rsid w:val="003772A1"/>
    <w:rsid w:val="003801A8"/>
    <w:rsid w:val="00380F8C"/>
    <w:rsid w:val="00382141"/>
    <w:rsid w:val="00382E32"/>
    <w:rsid w:val="0038301B"/>
    <w:rsid w:val="00383173"/>
    <w:rsid w:val="00383986"/>
    <w:rsid w:val="00384679"/>
    <w:rsid w:val="00386BFA"/>
    <w:rsid w:val="0038781F"/>
    <w:rsid w:val="00390EB4"/>
    <w:rsid w:val="0039141E"/>
    <w:rsid w:val="00391749"/>
    <w:rsid w:val="003919DA"/>
    <w:rsid w:val="0039201D"/>
    <w:rsid w:val="00393068"/>
    <w:rsid w:val="00397088"/>
    <w:rsid w:val="00397615"/>
    <w:rsid w:val="003979E0"/>
    <w:rsid w:val="00397F6E"/>
    <w:rsid w:val="003A05D7"/>
    <w:rsid w:val="003A1324"/>
    <w:rsid w:val="003A18E5"/>
    <w:rsid w:val="003A303A"/>
    <w:rsid w:val="003A33EC"/>
    <w:rsid w:val="003A6C7B"/>
    <w:rsid w:val="003B1D5E"/>
    <w:rsid w:val="003B38A1"/>
    <w:rsid w:val="003B5D77"/>
    <w:rsid w:val="003B61CC"/>
    <w:rsid w:val="003B6682"/>
    <w:rsid w:val="003C06D7"/>
    <w:rsid w:val="003C1ED6"/>
    <w:rsid w:val="003C3C2A"/>
    <w:rsid w:val="003C476C"/>
    <w:rsid w:val="003C6AD9"/>
    <w:rsid w:val="003D0050"/>
    <w:rsid w:val="003D18A4"/>
    <w:rsid w:val="003D19F7"/>
    <w:rsid w:val="003D263E"/>
    <w:rsid w:val="003D4499"/>
    <w:rsid w:val="003D4C78"/>
    <w:rsid w:val="003D591A"/>
    <w:rsid w:val="003D5EB2"/>
    <w:rsid w:val="003D6075"/>
    <w:rsid w:val="003D6F52"/>
    <w:rsid w:val="003D7D81"/>
    <w:rsid w:val="003D7F1A"/>
    <w:rsid w:val="003D7FD3"/>
    <w:rsid w:val="003E6635"/>
    <w:rsid w:val="003E6B48"/>
    <w:rsid w:val="003E7D5A"/>
    <w:rsid w:val="003F0109"/>
    <w:rsid w:val="003F11CD"/>
    <w:rsid w:val="003F1A8F"/>
    <w:rsid w:val="003F2554"/>
    <w:rsid w:val="003F2734"/>
    <w:rsid w:val="003F4548"/>
    <w:rsid w:val="003F7EC9"/>
    <w:rsid w:val="00400650"/>
    <w:rsid w:val="00401B50"/>
    <w:rsid w:val="004027F1"/>
    <w:rsid w:val="00402F4B"/>
    <w:rsid w:val="0040329E"/>
    <w:rsid w:val="00404848"/>
    <w:rsid w:val="00405057"/>
    <w:rsid w:val="00405274"/>
    <w:rsid w:val="004063B7"/>
    <w:rsid w:val="00407ADE"/>
    <w:rsid w:val="00410D78"/>
    <w:rsid w:val="00411011"/>
    <w:rsid w:val="0041190A"/>
    <w:rsid w:val="004128DD"/>
    <w:rsid w:val="0041411E"/>
    <w:rsid w:val="00414295"/>
    <w:rsid w:val="004153D2"/>
    <w:rsid w:val="004158EB"/>
    <w:rsid w:val="00416F28"/>
    <w:rsid w:val="00421CA6"/>
    <w:rsid w:val="004239AF"/>
    <w:rsid w:val="00423F23"/>
    <w:rsid w:val="0042465D"/>
    <w:rsid w:val="00425617"/>
    <w:rsid w:val="0042619D"/>
    <w:rsid w:val="00426F5B"/>
    <w:rsid w:val="0043097B"/>
    <w:rsid w:val="0043110D"/>
    <w:rsid w:val="004314CA"/>
    <w:rsid w:val="00431B0F"/>
    <w:rsid w:val="0043409E"/>
    <w:rsid w:val="004341B3"/>
    <w:rsid w:val="004348AE"/>
    <w:rsid w:val="00434FC0"/>
    <w:rsid w:val="004357F8"/>
    <w:rsid w:val="00436D3B"/>
    <w:rsid w:val="00437EE7"/>
    <w:rsid w:val="00444688"/>
    <w:rsid w:val="004449E7"/>
    <w:rsid w:val="00444C05"/>
    <w:rsid w:val="00444D74"/>
    <w:rsid w:val="00446B39"/>
    <w:rsid w:val="00446DEE"/>
    <w:rsid w:val="0044774A"/>
    <w:rsid w:val="00451770"/>
    <w:rsid w:val="00451909"/>
    <w:rsid w:val="004521D6"/>
    <w:rsid w:val="00453969"/>
    <w:rsid w:val="00456634"/>
    <w:rsid w:val="00456995"/>
    <w:rsid w:val="00457FF9"/>
    <w:rsid w:val="00460C65"/>
    <w:rsid w:val="00460DE5"/>
    <w:rsid w:val="004612A4"/>
    <w:rsid w:val="00461CB2"/>
    <w:rsid w:val="00463724"/>
    <w:rsid w:val="00464A52"/>
    <w:rsid w:val="00464D0C"/>
    <w:rsid w:val="00465A8C"/>
    <w:rsid w:val="00466583"/>
    <w:rsid w:val="00471516"/>
    <w:rsid w:val="0047299D"/>
    <w:rsid w:val="00473F63"/>
    <w:rsid w:val="004751E7"/>
    <w:rsid w:val="00477500"/>
    <w:rsid w:val="0047755C"/>
    <w:rsid w:val="004804AC"/>
    <w:rsid w:val="00480F58"/>
    <w:rsid w:val="00481D7D"/>
    <w:rsid w:val="00482AEF"/>
    <w:rsid w:val="00482ED9"/>
    <w:rsid w:val="00484C5F"/>
    <w:rsid w:val="00485395"/>
    <w:rsid w:val="00486072"/>
    <w:rsid w:val="00486B42"/>
    <w:rsid w:val="004874F8"/>
    <w:rsid w:val="00490BB9"/>
    <w:rsid w:val="00493EEB"/>
    <w:rsid w:val="00493F42"/>
    <w:rsid w:val="004941AF"/>
    <w:rsid w:val="004952D1"/>
    <w:rsid w:val="00496F04"/>
    <w:rsid w:val="004A00DF"/>
    <w:rsid w:val="004A0C04"/>
    <w:rsid w:val="004A0E0D"/>
    <w:rsid w:val="004A1BB6"/>
    <w:rsid w:val="004B07B3"/>
    <w:rsid w:val="004B2708"/>
    <w:rsid w:val="004B2BD2"/>
    <w:rsid w:val="004B3453"/>
    <w:rsid w:val="004B388A"/>
    <w:rsid w:val="004B42F4"/>
    <w:rsid w:val="004B44FF"/>
    <w:rsid w:val="004B47B6"/>
    <w:rsid w:val="004B5CEC"/>
    <w:rsid w:val="004B5D59"/>
    <w:rsid w:val="004B6B09"/>
    <w:rsid w:val="004B79D3"/>
    <w:rsid w:val="004C181B"/>
    <w:rsid w:val="004C229E"/>
    <w:rsid w:val="004C35E8"/>
    <w:rsid w:val="004C3677"/>
    <w:rsid w:val="004C3CE7"/>
    <w:rsid w:val="004C476F"/>
    <w:rsid w:val="004C4D48"/>
    <w:rsid w:val="004C5D2D"/>
    <w:rsid w:val="004C6386"/>
    <w:rsid w:val="004C66B1"/>
    <w:rsid w:val="004D10E1"/>
    <w:rsid w:val="004D1ABC"/>
    <w:rsid w:val="004D3FA3"/>
    <w:rsid w:val="004D5423"/>
    <w:rsid w:val="004D5CDB"/>
    <w:rsid w:val="004D5F5F"/>
    <w:rsid w:val="004D63CB"/>
    <w:rsid w:val="004D7076"/>
    <w:rsid w:val="004D7AE6"/>
    <w:rsid w:val="004D7C95"/>
    <w:rsid w:val="004E083A"/>
    <w:rsid w:val="004E13B6"/>
    <w:rsid w:val="004E208F"/>
    <w:rsid w:val="004E7F6A"/>
    <w:rsid w:val="004F0BD5"/>
    <w:rsid w:val="004F11D2"/>
    <w:rsid w:val="004F20DC"/>
    <w:rsid w:val="004F31E8"/>
    <w:rsid w:val="004F3797"/>
    <w:rsid w:val="004F37B6"/>
    <w:rsid w:val="004F3BB1"/>
    <w:rsid w:val="004F40FE"/>
    <w:rsid w:val="004F48F6"/>
    <w:rsid w:val="004F4F4C"/>
    <w:rsid w:val="004F6909"/>
    <w:rsid w:val="004F7531"/>
    <w:rsid w:val="004F7C0F"/>
    <w:rsid w:val="00500C52"/>
    <w:rsid w:val="0050205F"/>
    <w:rsid w:val="00506164"/>
    <w:rsid w:val="00510A8F"/>
    <w:rsid w:val="00512505"/>
    <w:rsid w:val="005128AB"/>
    <w:rsid w:val="00514A23"/>
    <w:rsid w:val="00515725"/>
    <w:rsid w:val="00516479"/>
    <w:rsid w:val="005171DE"/>
    <w:rsid w:val="0052210F"/>
    <w:rsid w:val="00522C45"/>
    <w:rsid w:val="0052338A"/>
    <w:rsid w:val="005239AD"/>
    <w:rsid w:val="00523A65"/>
    <w:rsid w:val="00524A1E"/>
    <w:rsid w:val="00525891"/>
    <w:rsid w:val="005263D9"/>
    <w:rsid w:val="00526A36"/>
    <w:rsid w:val="00527680"/>
    <w:rsid w:val="0053115B"/>
    <w:rsid w:val="005314EA"/>
    <w:rsid w:val="00531F69"/>
    <w:rsid w:val="005330D9"/>
    <w:rsid w:val="005335AD"/>
    <w:rsid w:val="005359EB"/>
    <w:rsid w:val="00537CC8"/>
    <w:rsid w:val="005412E4"/>
    <w:rsid w:val="00542F21"/>
    <w:rsid w:val="0054525E"/>
    <w:rsid w:val="00545B78"/>
    <w:rsid w:val="0054760E"/>
    <w:rsid w:val="00552FA2"/>
    <w:rsid w:val="005541E6"/>
    <w:rsid w:val="00556BDC"/>
    <w:rsid w:val="00557E95"/>
    <w:rsid w:val="0056110D"/>
    <w:rsid w:val="005619D3"/>
    <w:rsid w:val="00561B52"/>
    <w:rsid w:val="00562630"/>
    <w:rsid w:val="00563848"/>
    <w:rsid w:val="005646A1"/>
    <w:rsid w:val="00564A12"/>
    <w:rsid w:val="00565CA6"/>
    <w:rsid w:val="0056603D"/>
    <w:rsid w:val="0056682B"/>
    <w:rsid w:val="00566DC8"/>
    <w:rsid w:val="00566FFE"/>
    <w:rsid w:val="0056722B"/>
    <w:rsid w:val="0056744A"/>
    <w:rsid w:val="00570E0B"/>
    <w:rsid w:val="00571C32"/>
    <w:rsid w:val="00572929"/>
    <w:rsid w:val="00572E41"/>
    <w:rsid w:val="0057344A"/>
    <w:rsid w:val="0057369C"/>
    <w:rsid w:val="005739BE"/>
    <w:rsid w:val="00574006"/>
    <w:rsid w:val="005744AC"/>
    <w:rsid w:val="00574530"/>
    <w:rsid w:val="00574586"/>
    <w:rsid w:val="005745CE"/>
    <w:rsid w:val="00574BF6"/>
    <w:rsid w:val="005757FD"/>
    <w:rsid w:val="0057663F"/>
    <w:rsid w:val="00577979"/>
    <w:rsid w:val="00577ABE"/>
    <w:rsid w:val="00583414"/>
    <w:rsid w:val="00584654"/>
    <w:rsid w:val="00584711"/>
    <w:rsid w:val="005854B7"/>
    <w:rsid w:val="0058563E"/>
    <w:rsid w:val="00587D21"/>
    <w:rsid w:val="00587F99"/>
    <w:rsid w:val="00590B4B"/>
    <w:rsid w:val="00592585"/>
    <w:rsid w:val="0059580E"/>
    <w:rsid w:val="0059593F"/>
    <w:rsid w:val="005961C1"/>
    <w:rsid w:val="005977AF"/>
    <w:rsid w:val="00597CB7"/>
    <w:rsid w:val="00597CE1"/>
    <w:rsid w:val="005A04A8"/>
    <w:rsid w:val="005A09AA"/>
    <w:rsid w:val="005A0A86"/>
    <w:rsid w:val="005A1731"/>
    <w:rsid w:val="005A237E"/>
    <w:rsid w:val="005A3A96"/>
    <w:rsid w:val="005A56E7"/>
    <w:rsid w:val="005B00D3"/>
    <w:rsid w:val="005B07D5"/>
    <w:rsid w:val="005B15C9"/>
    <w:rsid w:val="005B16C0"/>
    <w:rsid w:val="005B17E2"/>
    <w:rsid w:val="005B1DFB"/>
    <w:rsid w:val="005B24E7"/>
    <w:rsid w:val="005B353C"/>
    <w:rsid w:val="005B521D"/>
    <w:rsid w:val="005B62B5"/>
    <w:rsid w:val="005B7745"/>
    <w:rsid w:val="005C02A8"/>
    <w:rsid w:val="005C0584"/>
    <w:rsid w:val="005C2158"/>
    <w:rsid w:val="005C319F"/>
    <w:rsid w:val="005C4149"/>
    <w:rsid w:val="005C4DDE"/>
    <w:rsid w:val="005C55A5"/>
    <w:rsid w:val="005C60F2"/>
    <w:rsid w:val="005C6A6D"/>
    <w:rsid w:val="005C7F10"/>
    <w:rsid w:val="005D0569"/>
    <w:rsid w:val="005D0884"/>
    <w:rsid w:val="005D1522"/>
    <w:rsid w:val="005D1E1D"/>
    <w:rsid w:val="005D4945"/>
    <w:rsid w:val="005D4ABA"/>
    <w:rsid w:val="005D4DD3"/>
    <w:rsid w:val="005D7246"/>
    <w:rsid w:val="005E0E41"/>
    <w:rsid w:val="005E2805"/>
    <w:rsid w:val="005E4FF2"/>
    <w:rsid w:val="005E6208"/>
    <w:rsid w:val="005E6FC1"/>
    <w:rsid w:val="005F05F9"/>
    <w:rsid w:val="005F1324"/>
    <w:rsid w:val="005F39B7"/>
    <w:rsid w:val="005F3E78"/>
    <w:rsid w:val="005F4EEB"/>
    <w:rsid w:val="005F5748"/>
    <w:rsid w:val="005F6E3A"/>
    <w:rsid w:val="005F6F6B"/>
    <w:rsid w:val="005F75B2"/>
    <w:rsid w:val="005F7B05"/>
    <w:rsid w:val="0060145D"/>
    <w:rsid w:val="006018A2"/>
    <w:rsid w:val="00602F3F"/>
    <w:rsid w:val="00603277"/>
    <w:rsid w:val="00603E0E"/>
    <w:rsid w:val="006043C1"/>
    <w:rsid w:val="00604473"/>
    <w:rsid w:val="006044A1"/>
    <w:rsid w:val="0060562D"/>
    <w:rsid w:val="00605EEF"/>
    <w:rsid w:val="006068E0"/>
    <w:rsid w:val="0060782E"/>
    <w:rsid w:val="00607BFA"/>
    <w:rsid w:val="00607C2C"/>
    <w:rsid w:val="00610029"/>
    <w:rsid w:val="0061189D"/>
    <w:rsid w:val="00611AC8"/>
    <w:rsid w:val="00611AE1"/>
    <w:rsid w:val="00613561"/>
    <w:rsid w:val="00613786"/>
    <w:rsid w:val="00614540"/>
    <w:rsid w:val="00614F2C"/>
    <w:rsid w:val="0061665A"/>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A1"/>
    <w:rsid w:val="00631C5A"/>
    <w:rsid w:val="006326D5"/>
    <w:rsid w:val="00632DE6"/>
    <w:rsid w:val="00633A62"/>
    <w:rsid w:val="00635791"/>
    <w:rsid w:val="0063688B"/>
    <w:rsid w:val="00636D43"/>
    <w:rsid w:val="00636E72"/>
    <w:rsid w:val="00637377"/>
    <w:rsid w:val="00641B9A"/>
    <w:rsid w:val="006422B7"/>
    <w:rsid w:val="006428EB"/>
    <w:rsid w:val="00642BF6"/>
    <w:rsid w:val="0064323C"/>
    <w:rsid w:val="00651962"/>
    <w:rsid w:val="00652FF3"/>
    <w:rsid w:val="00653227"/>
    <w:rsid w:val="00653438"/>
    <w:rsid w:val="00654D37"/>
    <w:rsid w:val="006553AA"/>
    <w:rsid w:val="0065556F"/>
    <w:rsid w:val="00655A7A"/>
    <w:rsid w:val="00655B2B"/>
    <w:rsid w:val="0065622E"/>
    <w:rsid w:val="00656703"/>
    <w:rsid w:val="0065727D"/>
    <w:rsid w:val="006575B5"/>
    <w:rsid w:val="00657D1E"/>
    <w:rsid w:val="0066019B"/>
    <w:rsid w:val="00660F4C"/>
    <w:rsid w:val="00661283"/>
    <w:rsid w:val="0066148B"/>
    <w:rsid w:val="00663940"/>
    <w:rsid w:val="0066494B"/>
    <w:rsid w:val="00664EB4"/>
    <w:rsid w:val="006661BB"/>
    <w:rsid w:val="00666206"/>
    <w:rsid w:val="006667F2"/>
    <w:rsid w:val="00667210"/>
    <w:rsid w:val="006674BD"/>
    <w:rsid w:val="00667F13"/>
    <w:rsid w:val="00670AD0"/>
    <w:rsid w:val="006713E8"/>
    <w:rsid w:val="006721E2"/>
    <w:rsid w:val="00675111"/>
    <w:rsid w:val="006758E7"/>
    <w:rsid w:val="00675D86"/>
    <w:rsid w:val="00677493"/>
    <w:rsid w:val="00680767"/>
    <w:rsid w:val="00680A7F"/>
    <w:rsid w:val="00681A59"/>
    <w:rsid w:val="006820C7"/>
    <w:rsid w:val="00683050"/>
    <w:rsid w:val="00683919"/>
    <w:rsid w:val="00683D90"/>
    <w:rsid w:val="00685F54"/>
    <w:rsid w:val="006866EB"/>
    <w:rsid w:val="00686FFB"/>
    <w:rsid w:val="006870EE"/>
    <w:rsid w:val="006873C1"/>
    <w:rsid w:val="00690755"/>
    <w:rsid w:val="00690787"/>
    <w:rsid w:val="00690866"/>
    <w:rsid w:val="00690CFC"/>
    <w:rsid w:val="00692D16"/>
    <w:rsid w:val="0069315F"/>
    <w:rsid w:val="006941DC"/>
    <w:rsid w:val="0069511A"/>
    <w:rsid w:val="0069640C"/>
    <w:rsid w:val="00696722"/>
    <w:rsid w:val="00696FAB"/>
    <w:rsid w:val="00697E50"/>
    <w:rsid w:val="006A0724"/>
    <w:rsid w:val="006A115A"/>
    <w:rsid w:val="006A2052"/>
    <w:rsid w:val="006A29DE"/>
    <w:rsid w:val="006A31C9"/>
    <w:rsid w:val="006A45F1"/>
    <w:rsid w:val="006A4831"/>
    <w:rsid w:val="006A5B06"/>
    <w:rsid w:val="006A5C6D"/>
    <w:rsid w:val="006A6049"/>
    <w:rsid w:val="006A6EF9"/>
    <w:rsid w:val="006A70CB"/>
    <w:rsid w:val="006B1AD2"/>
    <w:rsid w:val="006B2B07"/>
    <w:rsid w:val="006B2D21"/>
    <w:rsid w:val="006B31FF"/>
    <w:rsid w:val="006B344D"/>
    <w:rsid w:val="006B59B5"/>
    <w:rsid w:val="006B5D19"/>
    <w:rsid w:val="006B653D"/>
    <w:rsid w:val="006B75D4"/>
    <w:rsid w:val="006B7F13"/>
    <w:rsid w:val="006C031A"/>
    <w:rsid w:val="006C13AA"/>
    <w:rsid w:val="006C2CB1"/>
    <w:rsid w:val="006C2CF9"/>
    <w:rsid w:val="006C2D15"/>
    <w:rsid w:val="006C38C6"/>
    <w:rsid w:val="006C69DD"/>
    <w:rsid w:val="006C6AA8"/>
    <w:rsid w:val="006C7B22"/>
    <w:rsid w:val="006D0CE4"/>
    <w:rsid w:val="006D365F"/>
    <w:rsid w:val="006D3F4B"/>
    <w:rsid w:val="006D405C"/>
    <w:rsid w:val="006D4C8D"/>
    <w:rsid w:val="006D5BEB"/>
    <w:rsid w:val="006D5FA9"/>
    <w:rsid w:val="006D6045"/>
    <w:rsid w:val="006D643B"/>
    <w:rsid w:val="006D72B7"/>
    <w:rsid w:val="006D7750"/>
    <w:rsid w:val="006E12B1"/>
    <w:rsid w:val="006E1C8C"/>
    <w:rsid w:val="006E3C7A"/>
    <w:rsid w:val="006E4041"/>
    <w:rsid w:val="006E66CF"/>
    <w:rsid w:val="006E6FE6"/>
    <w:rsid w:val="006F0335"/>
    <w:rsid w:val="006F16B7"/>
    <w:rsid w:val="006F1F74"/>
    <w:rsid w:val="006F22CB"/>
    <w:rsid w:val="006F38F4"/>
    <w:rsid w:val="00701263"/>
    <w:rsid w:val="00701653"/>
    <w:rsid w:val="00703D1B"/>
    <w:rsid w:val="00705804"/>
    <w:rsid w:val="00705CC1"/>
    <w:rsid w:val="00707933"/>
    <w:rsid w:val="00710447"/>
    <w:rsid w:val="00710617"/>
    <w:rsid w:val="007133B1"/>
    <w:rsid w:val="00713BAF"/>
    <w:rsid w:val="00714663"/>
    <w:rsid w:val="00714704"/>
    <w:rsid w:val="0071474A"/>
    <w:rsid w:val="00714C11"/>
    <w:rsid w:val="00714DB2"/>
    <w:rsid w:val="007171A1"/>
    <w:rsid w:val="00720983"/>
    <w:rsid w:val="00721ED7"/>
    <w:rsid w:val="00722CAD"/>
    <w:rsid w:val="00723721"/>
    <w:rsid w:val="0072374D"/>
    <w:rsid w:val="00724D0A"/>
    <w:rsid w:val="00725E61"/>
    <w:rsid w:val="0072692D"/>
    <w:rsid w:val="00727046"/>
    <w:rsid w:val="007274B0"/>
    <w:rsid w:val="0073001F"/>
    <w:rsid w:val="00730FAB"/>
    <w:rsid w:val="00731BB1"/>
    <w:rsid w:val="00733131"/>
    <w:rsid w:val="00735A21"/>
    <w:rsid w:val="007363C9"/>
    <w:rsid w:val="0073679D"/>
    <w:rsid w:val="00740383"/>
    <w:rsid w:val="00741865"/>
    <w:rsid w:val="00743EE1"/>
    <w:rsid w:val="00745A7B"/>
    <w:rsid w:val="00745FF5"/>
    <w:rsid w:val="007476B8"/>
    <w:rsid w:val="00747F7D"/>
    <w:rsid w:val="007510A4"/>
    <w:rsid w:val="00751D65"/>
    <w:rsid w:val="00752573"/>
    <w:rsid w:val="00753760"/>
    <w:rsid w:val="00754677"/>
    <w:rsid w:val="00754B40"/>
    <w:rsid w:val="007550FD"/>
    <w:rsid w:val="007556C5"/>
    <w:rsid w:val="00755C7E"/>
    <w:rsid w:val="00756FF2"/>
    <w:rsid w:val="007579A2"/>
    <w:rsid w:val="00757D67"/>
    <w:rsid w:val="00761213"/>
    <w:rsid w:val="00761A30"/>
    <w:rsid w:val="0076239A"/>
    <w:rsid w:val="0076346C"/>
    <w:rsid w:val="00763D76"/>
    <w:rsid w:val="00764F3F"/>
    <w:rsid w:val="00765100"/>
    <w:rsid w:val="007672CD"/>
    <w:rsid w:val="0076799C"/>
    <w:rsid w:val="0077127B"/>
    <w:rsid w:val="00772179"/>
    <w:rsid w:val="0077289D"/>
    <w:rsid w:val="00772E29"/>
    <w:rsid w:val="007750BE"/>
    <w:rsid w:val="00776188"/>
    <w:rsid w:val="0077619B"/>
    <w:rsid w:val="007773AA"/>
    <w:rsid w:val="00777F03"/>
    <w:rsid w:val="007802C6"/>
    <w:rsid w:val="0078198F"/>
    <w:rsid w:val="007819BD"/>
    <w:rsid w:val="00782AA1"/>
    <w:rsid w:val="00782FA0"/>
    <w:rsid w:val="007836CA"/>
    <w:rsid w:val="00784281"/>
    <w:rsid w:val="007845BB"/>
    <w:rsid w:val="007868DF"/>
    <w:rsid w:val="00787E25"/>
    <w:rsid w:val="00790078"/>
    <w:rsid w:val="0079025D"/>
    <w:rsid w:val="00790400"/>
    <w:rsid w:val="00790791"/>
    <w:rsid w:val="00790E67"/>
    <w:rsid w:val="007917AB"/>
    <w:rsid w:val="0079194A"/>
    <w:rsid w:val="00791B0F"/>
    <w:rsid w:val="007921C0"/>
    <w:rsid w:val="00792895"/>
    <w:rsid w:val="00792A7C"/>
    <w:rsid w:val="0079341A"/>
    <w:rsid w:val="00793F6D"/>
    <w:rsid w:val="00796324"/>
    <w:rsid w:val="0079645B"/>
    <w:rsid w:val="007A09ED"/>
    <w:rsid w:val="007A1736"/>
    <w:rsid w:val="007A4128"/>
    <w:rsid w:val="007B06AE"/>
    <w:rsid w:val="007B145F"/>
    <w:rsid w:val="007B19EE"/>
    <w:rsid w:val="007B2577"/>
    <w:rsid w:val="007B3C50"/>
    <w:rsid w:val="007B5FC8"/>
    <w:rsid w:val="007B66DB"/>
    <w:rsid w:val="007B6947"/>
    <w:rsid w:val="007C0464"/>
    <w:rsid w:val="007C0DE6"/>
    <w:rsid w:val="007C2DC5"/>
    <w:rsid w:val="007C4F27"/>
    <w:rsid w:val="007C6055"/>
    <w:rsid w:val="007C687D"/>
    <w:rsid w:val="007C73D4"/>
    <w:rsid w:val="007C744F"/>
    <w:rsid w:val="007D02E5"/>
    <w:rsid w:val="007D12F1"/>
    <w:rsid w:val="007D174B"/>
    <w:rsid w:val="007D27CA"/>
    <w:rsid w:val="007D3097"/>
    <w:rsid w:val="007D4B0D"/>
    <w:rsid w:val="007D529D"/>
    <w:rsid w:val="007E1A0E"/>
    <w:rsid w:val="007E2C64"/>
    <w:rsid w:val="007E2D64"/>
    <w:rsid w:val="007E394C"/>
    <w:rsid w:val="007E4B05"/>
    <w:rsid w:val="007E4C95"/>
    <w:rsid w:val="007E5B11"/>
    <w:rsid w:val="007E5C91"/>
    <w:rsid w:val="007E60A3"/>
    <w:rsid w:val="007E6F82"/>
    <w:rsid w:val="007E7175"/>
    <w:rsid w:val="007E7AFF"/>
    <w:rsid w:val="007F31DA"/>
    <w:rsid w:val="007F3503"/>
    <w:rsid w:val="007F4944"/>
    <w:rsid w:val="007F7417"/>
    <w:rsid w:val="007F7459"/>
    <w:rsid w:val="00800BAD"/>
    <w:rsid w:val="00803C1B"/>
    <w:rsid w:val="00804BF5"/>
    <w:rsid w:val="00804C11"/>
    <w:rsid w:val="00805BB9"/>
    <w:rsid w:val="00806313"/>
    <w:rsid w:val="00806DBB"/>
    <w:rsid w:val="00807082"/>
    <w:rsid w:val="00807525"/>
    <w:rsid w:val="008116B6"/>
    <w:rsid w:val="00811AA9"/>
    <w:rsid w:val="00811B27"/>
    <w:rsid w:val="00811D83"/>
    <w:rsid w:val="00813838"/>
    <w:rsid w:val="00815141"/>
    <w:rsid w:val="0081553A"/>
    <w:rsid w:val="00816D02"/>
    <w:rsid w:val="0082133A"/>
    <w:rsid w:val="00822461"/>
    <w:rsid w:val="00823053"/>
    <w:rsid w:val="00824577"/>
    <w:rsid w:val="0082578D"/>
    <w:rsid w:val="008259FD"/>
    <w:rsid w:val="00825A57"/>
    <w:rsid w:val="00827E17"/>
    <w:rsid w:val="00827F81"/>
    <w:rsid w:val="00830961"/>
    <w:rsid w:val="008312EC"/>
    <w:rsid w:val="00831F0E"/>
    <w:rsid w:val="0083352D"/>
    <w:rsid w:val="008338F5"/>
    <w:rsid w:val="00834215"/>
    <w:rsid w:val="00834801"/>
    <w:rsid w:val="00837622"/>
    <w:rsid w:val="008406B9"/>
    <w:rsid w:val="00840CEA"/>
    <w:rsid w:val="0084140E"/>
    <w:rsid w:val="008414BC"/>
    <w:rsid w:val="0084167C"/>
    <w:rsid w:val="0084182A"/>
    <w:rsid w:val="00841AA0"/>
    <w:rsid w:val="00842A97"/>
    <w:rsid w:val="008432E5"/>
    <w:rsid w:val="00843F0B"/>
    <w:rsid w:val="00850742"/>
    <w:rsid w:val="0085177E"/>
    <w:rsid w:val="008519D5"/>
    <w:rsid w:val="00853CAD"/>
    <w:rsid w:val="00854CE7"/>
    <w:rsid w:val="0085500C"/>
    <w:rsid w:val="008578D1"/>
    <w:rsid w:val="00860142"/>
    <w:rsid w:val="0086116C"/>
    <w:rsid w:val="00861A1C"/>
    <w:rsid w:val="00862968"/>
    <w:rsid w:val="0086335C"/>
    <w:rsid w:val="008635B2"/>
    <w:rsid w:val="00867496"/>
    <w:rsid w:val="008674E5"/>
    <w:rsid w:val="0086763D"/>
    <w:rsid w:val="00867B8D"/>
    <w:rsid w:val="008701CA"/>
    <w:rsid w:val="008727FC"/>
    <w:rsid w:val="008728DC"/>
    <w:rsid w:val="00873892"/>
    <w:rsid w:val="00875AC4"/>
    <w:rsid w:val="00875B30"/>
    <w:rsid w:val="00875E65"/>
    <w:rsid w:val="00876F17"/>
    <w:rsid w:val="00880901"/>
    <w:rsid w:val="00881434"/>
    <w:rsid w:val="008814D7"/>
    <w:rsid w:val="008823BE"/>
    <w:rsid w:val="0088319B"/>
    <w:rsid w:val="008863F1"/>
    <w:rsid w:val="00890D64"/>
    <w:rsid w:val="008928A3"/>
    <w:rsid w:val="00892BDF"/>
    <w:rsid w:val="008946F9"/>
    <w:rsid w:val="00894C65"/>
    <w:rsid w:val="00895B83"/>
    <w:rsid w:val="008979AD"/>
    <w:rsid w:val="008A013B"/>
    <w:rsid w:val="008A0553"/>
    <w:rsid w:val="008A0A67"/>
    <w:rsid w:val="008A0CBF"/>
    <w:rsid w:val="008A11E1"/>
    <w:rsid w:val="008A1243"/>
    <w:rsid w:val="008A36E0"/>
    <w:rsid w:val="008A475D"/>
    <w:rsid w:val="008A5245"/>
    <w:rsid w:val="008A5716"/>
    <w:rsid w:val="008A5FDD"/>
    <w:rsid w:val="008B17A8"/>
    <w:rsid w:val="008B2FC8"/>
    <w:rsid w:val="008B5F86"/>
    <w:rsid w:val="008B61B3"/>
    <w:rsid w:val="008B664B"/>
    <w:rsid w:val="008B6A68"/>
    <w:rsid w:val="008B72F6"/>
    <w:rsid w:val="008B77A7"/>
    <w:rsid w:val="008C0AFE"/>
    <w:rsid w:val="008C2876"/>
    <w:rsid w:val="008C31B6"/>
    <w:rsid w:val="008C3A23"/>
    <w:rsid w:val="008C40C2"/>
    <w:rsid w:val="008C5108"/>
    <w:rsid w:val="008C5BDA"/>
    <w:rsid w:val="008C5C89"/>
    <w:rsid w:val="008D1645"/>
    <w:rsid w:val="008D1B4B"/>
    <w:rsid w:val="008D1CAA"/>
    <w:rsid w:val="008D230E"/>
    <w:rsid w:val="008D3344"/>
    <w:rsid w:val="008D337F"/>
    <w:rsid w:val="008D39F9"/>
    <w:rsid w:val="008D5AD8"/>
    <w:rsid w:val="008D5CDA"/>
    <w:rsid w:val="008D6D93"/>
    <w:rsid w:val="008E0D69"/>
    <w:rsid w:val="008E1217"/>
    <w:rsid w:val="008E23A6"/>
    <w:rsid w:val="008E259C"/>
    <w:rsid w:val="008E3324"/>
    <w:rsid w:val="008E4433"/>
    <w:rsid w:val="008E4D27"/>
    <w:rsid w:val="008E51B5"/>
    <w:rsid w:val="008E5C84"/>
    <w:rsid w:val="008E5CE8"/>
    <w:rsid w:val="008E625D"/>
    <w:rsid w:val="008E625F"/>
    <w:rsid w:val="008E6A74"/>
    <w:rsid w:val="008E6A94"/>
    <w:rsid w:val="008E7695"/>
    <w:rsid w:val="008F018D"/>
    <w:rsid w:val="008F0A6B"/>
    <w:rsid w:val="008F1C8F"/>
    <w:rsid w:val="008F2989"/>
    <w:rsid w:val="008F39B3"/>
    <w:rsid w:val="008F4810"/>
    <w:rsid w:val="008F4D48"/>
    <w:rsid w:val="008F541A"/>
    <w:rsid w:val="008F7C35"/>
    <w:rsid w:val="00902D5B"/>
    <w:rsid w:val="009035E2"/>
    <w:rsid w:val="0090412B"/>
    <w:rsid w:val="0090625A"/>
    <w:rsid w:val="0090682E"/>
    <w:rsid w:val="00907C21"/>
    <w:rsid w:val="009102D1"/>
    <w:rsid w:val="00911E1F"/>
    <w:rsid w:val="009129EB"/>
    <w:rsid w:val="00912E29"/>
    <w:rsid w:val="0091658B"/>
    <w:rsid w:val="0091670D"/>
    <w:rsid w:val="0091735B"/>
    <w:rsid w:val="00917A1C"/>
    <w:rsid w:val="00921990"/>
    <w:rsid w:val="00921CFE"/>
    <w:rsid w:val="00924B28"/>
    <w:rsid w:val="00924FC4"/>
    <w:rsid w:val="00927256"/>
    <w:rsid w:val="00927D4F"/>
    <w:rsid w:val="009313F2"/>
    <w:rsid w:val="00932E57"/>
    <w:rsid w:val="00933C03"/>
    <w:rsid w:val="00933EE7"/>
    <w:rsid w:val="00937560"/>
    <w:rsid w:val="00937729"/>
    <w:rsid w:val="00940500"/>
    <w:rsid w:val="00941765"/>
    <w:rsid w:val="00943719"/>
    <w:rsid w:val="00943D68"/>
    <w:rsid w:val="00944C57"/>
    <w:rsid w:val="00946E36"/>
    <w:rsid w:val="00950B5D"/>
    <w:rsid w:val="009516F3"/>
    <w:rsid w:val="00951A5F"/>
    <w:rsid w:val="0095525B"/>
    <w:rsid w:val="009553C3"/>
    <w:rsid w:val="00955C70"/>
    <w:rsid w:val="009564CA"/>
    <w:rsid w:val="009566B6"/>
    <w:rsid w:val="009574DC"/>
    <w:rsid w:val="0095757B"/>
    <w:rsid w:val="00957E70"/>
    <w:rsid w:val="009606DC"/>
    <w:rsid w:val="00961C23"/>
    <w:rsid w:val="009626B8"/>
    <w:rsid w:val="0096416C"/>
    <w:rsid w:val="00966320"/>
    <w:rsid w:val="00967661"/>
    <w:rsid w:val="00967AAF"/>
    <w:rsid w:val="00973BFE"/>
    <w:rsid w:val="009747B4"/>
    <w:rsid w:val="00974855"/>
    <w:rsid w:val="00974EAF"/>
    <w:rsid w:val="0097545F"/>
    <w:rsid w:val="00975A48"/>
    <w:rsid w:val="00977B0F"/>
    <w:rsid w:val="0098012A"/>
    <w:rsid w:val="00980481"/>
    <w:rsid w:val="009810AF"/>
    <w:rsid w:val="00982530"/>
    <w:rsid w:val="009832A8"/>
    <w:rsid w:val="009835A2"/>
    <w:rsid w:val="00985B20"/>
    <w:rsid w:val="00985F71"/>
    <w:rsid w:val="00986469"/>
    <w:rsid w:val="0098671C"/>
    <w:rsid w:val="00986CD9"/>
    <w:rsid w:val="0099038E"/>
    <w:rsid w:val="009932D1"/>
    <w:rsid w:val="00995322"/>
    <w:rsid w:val="0099555F"/>
    <w:rsid w:val="009963F5"/>
    <w:rsid w:val="0099763E"/>
    <w:rsid w:val="009A076C"/>
    <w:rsid w:val="009A0CEC"/>
    <w:rsid w:val="009A4125"/>
    <w:rsid w:val="009A4287"/>
    <w:rsid w:val="009A457B"/>
    <w:rsid w:val="009A5998"/>
    <w:rsid w:val="009A791B"/>
    <w:rsid w:val="009B2E35"/>
    <w:rsid w:val="009B3256"/>
    <w:rsid w:val="009B33D8"/>
    <w:rsid w:val="009B49E2"/>
    <w:rsid w:val="009B51A6"/>
    <w:rsid w:val="009B769E"/>
    <w:rsid w:val="009C05F9"/>
    <w:rsid w:val="009C1433"/>
    <w:rsid w:val="009C15A3"/>
    <w:rsid w:val="009C1631"/>
    <w:rsid w:val="009C2A38"/>
    <w:rsid w:val="009C2E16"/>
    <w:rsid w:val="009C651D"/>
    <w:rsid w:val="009C6B96"/>
    <w:rsid w:val="009C7388"/>
    <w:rsid w:val="009C7404"/>
    <w:rsid w:val="009D08D2"/>
    <w:rsid w:val="009D0B39"/>
    <w:rsid w:val="009D0E00"/>
    <w:rsid w:val="009D3AA9"/>
    <w:rsid w:val="009D675D"/>
    <w:rsid w:val="009D6DEC"/>
    <w:rsid w:val="009D740C"/>
    <w:rsid w:val="009D75A8"/>
    <w:rsid w:val="009D76DA"/>
    <w:rsid w:val="009D7A0A"/>
    <w:rsid w:val="009D7B18"/>
    <w:rsid w:val="009D7E3C"/>
    <w:rsid w:val="009D7EB0"/>
    <w:rsid w:val="009E00D4"/>
    <w:rsid w:val="009E03F9"/>
    <w:rsid w:val="009E048D"/>
    <w:rsid w:val="009E0F51"/>
    <w:rsid w:val="009E14DC"/>
    <w:rsid w:val="009E2862"/>
    <w:rsid w:val="009E4A87"/>
    <w:rsid w:val="009E5E72"/>
    <w:rsid w:val="009F07CF"/>
    <w:rsid w:val="009F3F07"/>
    <w:rsid w:val="009F778A"/>
    <w:rsid w:val="00A02145"/>
    <w:rsid w:val="00A03ECE"/>
    <w:rsid w:val="00A04442"/>
    <w:rsid w:val="00A04F86"/>
    <w:rsid w:val="00A056D6"/>
    <w:rsid w:val="00A05C8F"/>
    <w:rsid w:val="00A05D86"/>
    <w:rsid w:val="00A07324"/>
    <w:rsid w:val="00A10162"/>
    <w:rsid w:val="00A1071F"/>
    <w:rsid w:val="00A10A61"/>
    <w:rsid w:val="00A1109C"/>
    <w:rsid w:val="00A115BB"/>
    <w:rsid w:val="00A11961"/>
    <w:rsid w:val="00A11AE7"/>
    <w:rsid w:val="00A1273A"/>
    <w:rsid w:val="00A12CE8"/>
    <w:rsid w:val="00A139A1"/>
    <w:rsid w:val="00A16132"/>
    <w:rsid w:val="00A17028"/>
    <w:rsid w:val="00A17889"/>
    <w:rsid w:val="00A21D63"/>
    <w:rsid w:val="00A2420F"/>
    <w:rsid w:val="00A24E76"/>
    <w:rsid w:val="00A3008E"/>
    <w:rsid w:val="00A300B7"/>
    <w:rsid w:val="00A305F9"/>
    <w:rsid w:val="00A30790"/>
    <w:rsid w:val="00A31CC0"/>
    <w:rsid w:val="00A31F3B"/>
    <w:rsid w:val="00A340D1"/>
    <w:rsid w:val="00A34CCA"/>
    <w:rsid w:val="00A35404"/>
    <w:rsid w:val="00A3674D"/>
    <w:rsid w:val="00A36BB1"/>
    <w:rsid w:val="00A37535"/>
    <w:rsid w:val="00A3794E"/>
    <w:rsid w:val="00A40007"/>
    <w:rsid w:val="00A403E7"/>
    <w:rsid w:val="00A40A02"/>
    <w:rsid w:val="00A40AD7"/>
    <w:rsid w:val="00A40D89"/>
    <w:rsid w:val="00A418AE"/>
    <w:rsid w:val="00A44AA7"/>
    <w:rsid w:val="00A44D22"/>
    <w:rsid w:val="00A46D56"/>
    <w:rsid w:val="00A46F42"/>
    <w:rsid w:val="00A5079D"/>
    <w:rsid w:val="00A50FBC"/>
    <w:rsid w:val="00A51C2B"/>
    <w:rsid w:val="00A530D4"/>
    <w:rsid w:val="00A53D7E"/>
    <w:rsid w:val="00A558CA"/>
    <w:rsid w:val="00A5661B"/>
    <w:rsid w:val="00A568A7"/>
    <w:rsid w:val="00A568E3"/>
    <w:rsid w:val="00A56D06"/>
    <w:rsid w:val="00A579B6"/>
    <w:rsid w:val="00A57C5F"/>
    <w:rsid w:val="00A57E50"/>
    <w:rsid w:val="00A57F08"/>
    <w:rsid w:val="00A60E6A"/>
    <w:rsid w:val="00A6111B"/>
    <w:rsid w:val="00A6181E"/>
    <w:rsid w:val="00A62207"/>
    <w:rsid w:val="00A62DDB"/>
    <w:rsid w:val="00A6742F"/>
    <w:rsid w:val="00A679A1"/>
    <w:rsid w:val="00A70781"/>
    <w:rsid w:val="00A70C00"/>
    <w:rsid w:val="00A712AF"/>
    <w:rsid w:val="00A716D8"/>
    <w:rsid w:val="00A717BD"/>
    <w:rsid w:val="00A72648"/>
    <w:rsid w:val="00A73E21"/>
    <w:rsid w:val="00A73E44"/>
    <w:rsid w:val="00A76F8C"/>
    <w:rsid w:val="00A77C28"/>
    <w:rsid w:val="00A80749"/>
    <w:rsid w:val="00A810E7"/>
    <w:rsid w:val="00A82F65"/>
    <w:rsid w:val="00A8307C"/>
    <w:rsid w:val="00A843F0"/>
    <w:rsid w:val="00A85155"/>
    <w:rsid w:val="00A8585C"/>
    <w:rsid w:val="00A86084"/>
    <w:rsid w:val="00A90216"/>
    <w:rsid w:val="00A908DD"/>
    <w:rsid w:val="00A924C4"/>
    <w:rsid w:val="00A93AA7"/>
    <w:rsid w:val="00A95B0E"/>
    <w:rsid w:val="00A960E3"/>
    <w:rsid w:val="00A96D51"/>
    <w:rsid w:val="00A96ED3"/>
    <w:rsid w:val="00A97C05"/>
    <w:rsid w:val="00AA04B7"/>
    <w:rsid w:val="00AA30BB"/>
    <w:rsid w:val="00AA56BB"/>
    <w:rsid w:val="00AA6039"/>
    <w:rsid w:val="00AA694A"/>
    <w:rsid w:val="00AB0786"/>
    <w:rsid w:val="00AB2CBB"/>
    <w:rsid w:val="00AB54A7"/>
    <w:rsid w:val="00AC06A4"/>
    <w:rsid w:val="00AC2A39"/>
    <w:rsid w:val="00AC30F3"/>
    <w:rsid w:val="00AC37F9"/>
    <w:rsid w:val="00AC3EB2"/>
    <w:rsid w:val="00AC64C4"/>
    <w:rsid w:val="00AD08F2"/>
    <w:rsid w:val="00AD1D6D"/>
    <w:rsid w:val="00AD310B"/>
    <w:rsid w:val="00AD376F"/>
    <w:rsid w:val="00AD387A"/>
    <w:rsid w:val="00AD522E"/>
    <w:rsid w:val="00AD648E"/>
    <w:rsid w:val="00AE3FB0"/>
    <w:rsid w:val="00AE5ECD"/>
    <w:rsid w:val="00AE6888"/>
    <w:rsid w:val="00AE7F58"/>
    <w:rsid w:val="00AF0C85"/>
    <w:rsid w:val="00AF1604"/>
    <w:rsid w:val="00AF1D86"/>
    <w:rsid w:val="00AF518F"/>
    <w:rsid w:val="00AF64BE"/>
    <w:rsid w:val="00AF6964"/>
    <w:rsid w:val="00B00CE4"/>
    <w:rsid w:val="00B01578"/>
    <w:rsid w:val="00B035A1"/>
    <w:rsid w:val="00B04360"/>
    <w:rsid w:val="00B0484B"/>
    <w:rsid w:val="00B04974"/>
    <w:rsid w:val="00B05711"/>
    <w:rsid w:val="00B06786"/>
    <w:rsid w:val="00B07D5E"/>
    <w:rsid w:val="00B105BC"/>
    <w:rsid w:val="00B1067B"/>
    <w:rsid w:val="00B1249A"/>
    <w:rsid w:val="00B12FBD"/>
    <w:rsid w:val="00B1317B"/>
    <w:rsid w:val="00B13AB8"/>
    <w:rsid w:val="00B13EBF"/>
    <w:rsid w:val="00B16554"/>
    <w:rsid w:val="00B16B4F"/>
    <w:rsid w:val="00B1730C"/>
    <w:rsid w:val="00B17858"/>
    <w:rsid w:val="00B22821"/>
    <w:rsid w:val="00B25FCD"/>
    <w:rsid w:val="00B263D9"/>
    <w:rsid w:val="00B2661A"/>
    <w:rsid w:val="00B26911"/>
    <w:rsid w:val="00B2720E"/>
    <w:rsid w:val="00B27FF7"/>
    <w:rsid w:val="00B31BB9"/>
    <w:rsid w:val="00B31D07"/>
    <w:rsid w:val="00B329CA"/>
    <w:rsid w:val="00B34E4F"/>
    <w:rsid w:val="00B401A6"/>
    <w:rsid w:val="00B406CD"/>
    <w:rsid w:val="00B4390B"/>
    <w:rsid w:val="00B43E2D"/>
    <w:rsid w:val="00B44EA0"/>
    <w:rsid w:val="00B453F2"/>
    <w:rsid w:val="00B45520"/>
    <w:rsid w:val="00B46982"/>
    <w:rsid w:val="00B47482"/>
    <w:rsid w:val="00B47EC3"/>
    <w:rsid w:val="00B51367"/>
    <w:rsid w:val="00B51BFB"/>
    <w:rsid w:val="00B52A6D"/>
    <w:rsid w:val="00B52F5B"/>
    <w:rsid w:val="00B5316D"/>
    <w:rsid w:val="00B545F7"/>
    <w:rsid w:val="00B6020A"/>
    <w:rsid w:val="00B60717"/>
    <w:rsid w:val="00B6165D"/>
    <w:rsid w:val="00B61826"/>
    <w:rsid w:val="00B6185F"/>
    <w:rsid w:val="00B61C20"/>
    <w:rsid w:val="00B64D8C"/>
    <w:rsid w:val="00B65A75"/>
    <w:rsid w:val="00B65D2F"/>
    <w:rsid w:val="00B65D5C"/>
    <w:rsid w:val="00B66651"/>
    <w:rsid w:val="00B67380"/>
    <w:rsid w:val="00B67599"/>
    <w:rsid w:val="00B67792"/>
    <w:rsid w:val="00B714AD"/>
    <w:rsid w:val="00B72E6B"/>
    <w:rsid w:val="00B7337C"/>
    <w:rsid w:val="00B734AC"/>
    <w:rsid w:val="00B737A9"/>
    <w:rsid w:val="00B7410B"/>
    <w:rsid w:val="00B76849"/>
    <w:rsid w:val="00B80219"/>
    <w:rsid w:val="00B818E9"/>
    <w:rsid w:val="00B84BE6"/>
    <w:rsid w:val="00B86DDE"/>
    <w:rsid w:val="00B87718"/>
    <w:rsid w:val="00B904B1"/>
    <w:rsid w:val="00B92E6A"/>
    <w:rsid w:val="00B94462"/>
    <w:rsid w:val="00B94D6B"/>
    <w:rsid w:val="00BA082E"/>
    <w:rsid w:val="00BA0FA7"/>
    <w:rsid w:val="00BA5853"/>
    <w:rsid w:val="00BA6448"/>
    <w:rsid w:val="00BA682B"/>
    <w:rsid w:val="00BA7E1E"/>
    <w:rsid w:val="00BB08AE"/>
    <w:rsid w:val="00BB11DA"/>
    <w:rsid w:val="00BB199D"/>
    <w:rsid w:val="00BB5B0C"/>
    <w:rsid w:val="00BB5BBD"/>
    <w:rsid w:val="00BB77EA"/>
    <w:rsid w:val="00BC04D7"/>
    <w:rsid w:val="00BC0EDC"/>
    <w:rsid w:val="00BD0B8F"/>
    <w:rsid w:val="00BD1337"/>
    <w:rsid w:val="00BD1353"/>
    <w:rsid w:val="00BD1FB3"/>
    <w:rsid w:val="00BD31FC"/>
    <w:rsid w:val="00BD40E3"/>
    <w:rsid w:val="00BD4EC1"/>
    <w:rsid w:val="00BD604F"/>
    <w:rsid w:val="00BD7B78"/>
    <w:rsid w:val="00BE01B8"/>
    <w:rsid w:val="00BE0DB3"/>
    <w:rsid w:val="00BE1DB2"/>
    <w:rsid w:val="00BE5764"/>
    <w:rsid w:val="00BE65C3"/>
    <w:rsid w:val="00BF06CE"/>
    <w:rsid w:val="00BF3793"/>
    <w:rsid w:val="00BF3CE4"/>
    <w:rsid w:val="00BF52EF"/>
    <w:rsid w:val="00C00133"/>
    <w:rsid w:val="00C01499"/>
    <w:rsid w:val="00C02280"/>
    <w:rsid w:val="00C03412"/>
    <w:rsid w:val="00C0444D"/>
    <w:rsid w:val="00C04834"/>
    <w:rsid w:val="00C061EA"/>
    <w:rsid w:val="00C0630F"/>
    <w:rsid w:val="00C06340"/>
    <w:rsid w:val="00C0688A"/>
    <w:rsid w:val="00C077DD"/>
    <w:rsid w:val="00C1224A"/>
    <w:rsid w:val="00C1623A"/>
    <w:rsid w:val="00C166B1"/>
    <w:rsid w:val="00C16D17"/>
    <w:rsid w:val="00C1776C"/>
    <w:rsid w:val="00C17847"/>
    <w:rsid w:val="00C2033F"/>
    <w:rsid w:val="00C21ACE"/>
    <w:rsid w:val="00C22727"/>
    <w:rsid w:val="00C22AC3"/>
    <w:rsid w:val="00C23120"/>
    <w:rsid w:val="00C2523E"/>
    <w:rsid w:val="00C25A72"/>
    <w:rsid w:val="00C25EF9"/>
    <w:rsid w:val="00C26BDC"/>
    <w:rsid w:val="00C26F05"/>
    <w:rsid w:val="00C302C8"/>
    <w:rsid w:val="00C31728"/>
    <w:rsid w:val="00C33952"/>
    <w:rsid w:val="00C343A5"/>
    <w:rsid w:val="00C35DA3"/>
    <w:rsid w:val="00C401E1"/>
    <w:rsid w:val="00C4067C"/>
    <w:rsid w:val="00C40AFF"/>
    <w:rsid w:val="00C41D5E"/>
    <w:rsid w:val="00C4405D"/>
    <w:rsid w:val="00C443A3"/>
    <w:rsid w:val="00C449F8"/>
    <w:rsid w:val="00C47E9B"/>
    <w:rsid w:val="00C517B5"/>
    <w:rsid w:val="00C51D51"/>
    <w:rsid w:val="00C552DD"/>
    <w:rsid w:val="00C55BD4"/>
    <w:rsid w:val="00C561B2"/>
    <w:rsid w:val="00C56AAC"/>
    <w:rsid w:val="00C56F8A"/>
    <w:rsid w:val="00C60C8C"/>
    <w:rsid w:val="00C63DD0"/>
    <w:rsid w:val="00C6575C"/>
    <w:rsid w:val="00C65826"/>
    <w:rsid w:val="00C66C4D"/>
    <w:rsid w:val="00C676BD"/>
    <w:rsid w:val="00C70160"/>
    <w:rsid w:val="00C70DE7"/>
    <w:rsid w:val="00C71E40"/>
    <w:rsid w:val="00C721B4"/>
    <w:rsid w:val="00C72EE6"/>
    <w:rsid w:val="00C7352C"/>
    <w:rsid w:val="00C73D81"/>
    <w:rsid w:val="00C7462D"/>
    <w:rsid w:val="00C751D0"/>
    <w:rsid w:val="00C76A04"/>
    <w:rsid w:val="00C77D7C"/>
    <w:rsid w:val="00C82512"/>
    <w:rsid w:val="00C84D43"/>
    <w:rsid w:val="00C851F0"/>
    <w:rsid w:val="00C85725"/>
    <w:rsid w:val="00C877EA"/>
    <w:rsid w:val="00C90058"/>
    <w:rsid w:val="00C906C3"/>
    <w:rsid w:val="00C91890"/>
    <w:rsid w:val="00C9256B"/>
    <w:rsid w:val="00C92E7A"/>
    <w:rsid w:val="00C93D3C"/>
    <w:rsid w:val="00C93FD8"/>
    <w:rsid w:val="00C94CF0"/>
    <w:rsid w:val="00C966CE"/>
    <w:rsid w:val="00C96FD4"/>
    <w:rsid w:val="00C975EE"/>
    <w:rsid w:val="00C97C50"/>
    <w:rsid w:val="00C97E22"/>
    <w:rsid w:val="00CA21F7"/>
    <w:rsid w:val="00CA2F01"/>
    <w:rsid w:val="00CA3662"/>
    <w:rsid w:val="00CA3CD8"/>
    <w:rsid w:val="00CA44A8"/>
    <w:rsid w:val="00CA5D4D"/>
    <w:rsid w:val="00CA6525"/>
    <w:rsid w:val="00CA65AC"/>
    <w:rsid w:val="00CA702B"/>
    <w:rsid w:val="00CA71CB"/>
    <w:rsid w:val="00CA7A55"/>
    <w:rsid w:val="00CB07CD"/>
    <w:rsid w:val="00CB1346"/>
    <w:rsid w:val="00CB2262"/>
    <w:rsid w:val="00CB2276"/>
    <w:rsid w:val="00CB24AB"/>
    <w:rsid w:val="00CB28A5"/>
    <w:rsid w:val="00CB28BA"/>
    <w:rsid w:val="00CB348F"/>
    <w:rsid w:val="00CB391B"/>
    <w:rsid w:val="00CB4DFB"/>
    <w:rsid w:val="00CB60D9"/>
    <w:rsid w:val="00CC12F3"/>
    <w:rsid w:val="00CC13F9"/>
    <w:rsid w:val="00CC2EF1"/>
    <w:rsid w:val="00CC31D5"/>
    <w:rsid w:val="00CC49A9"/>
    <w:rsid w:val="00CC4D51"/>
    <w:rsid w:val="00CC54DD"/>
    <w:rsid w:val="00CC58A0"/>
    <w:rsid w:val="00CC6C2A"/>
    <w:rsid w:val="00CC7674"/>
    <w:rsid w:val="00CD19F5"/>
    <w:rsid w:val="00CD2449"/>
    <w:rsid w:val="00CD3144"/>
    <w:rsid w:val="00CD5015"/>
    <w:rsid w:val="00CD553B"/>
    <w:rsid w:val="00CD6731"/>
    <w:rsid w:val="00CD6B05"/>
    <w:rsid w:val="00CD7827"/>
    <w:rsid w:val="00CE12D1"/>
    <w:rsid w:val="00CE1475"/>
    <w:rsid w:val="00CE2798"/>
    <w:rsid w:val="00CE2E75"/>
    <w:rsid w:val="00CE3114"/>
    <w:rsid w:val="00CE38F1"/>
    <w:rsid w:val="00CE6002"/>
    <w:rsid w:val="00CE78C9"/>
    <w:rsid w:val="00CF158F"/>
    <w:rsid w:val="00CF25CA"/>
    <w:rsid w:val="00CF2FA6"/>
    <w:rsid w:val="00CF712C"/>
    <w:rsid w:val="00CF76CC"/>
    <w:rsid w:val="00D00195"/>
    <w:rsid w:val="00D00EAC"/>
    <w:rsid w:val="00D01A3F"/>
    <w:rsid w:val="00D02F0A"/>
    <w:rsid w:val="00D04083"/>
    <w:rsid w:val="00D06326"/>
    <w:rsid w:val="00D06516"/>
    <w:rsid w:val="00D06F77"/>
    <w:rsid w:val="00D0766D"/>
    <w:rsid w:val="00D07ECC"/>
    <w:rsid w:val="00D1070B"/>
    <w:rsid w:val="00D11879"/>
    <w:rsid w:val="00D1231C"/>
    <w:rsid w:val="00D129B4"/>
    <w:rsid w:val="00D13B1F"/>
    <w:rsid w:val="00D2040C"/>
    <w:rsid w:val="00D204C2"/>
    <w:rsid w:val="00D24089"/>
    <w:rsid w:val="00D249FC"/>
    <w:rsid w:val="00D2696E"/>
    <w:rsid w:val="00D2782C"/>
    <w:rsid w:val="00D279C6"/>
    <w:rsid w:val="00D27DAF"/>
    <w:rsid w:val="00D30467"/>
    <w:rsid w:val="00D30FDA"/>
    <w:rsid w:val="00D31F4F"/>
    <w:rsid w:val="00D320F2"/>
    <w:rsid w:val="00D32168"/>
    <w:rsid w:val="00D32840"/>
    <w:rsid w:val="00D32905"/>
    <w:rsid w:val="00D332DA"/>
    <w:rsid w:val="00D34C62"/>
    <w:rsid w:val="00D34EED"/>
    <w:rsid w:val="00D354E3"/>
    <w:rsid w:val="00D355AA"/>
    <w:rsid w:val="00D367C6"/>
    <w:rsid w:val="00D36AB9"/>
    <w:rsid w:val="00D36F44"/>
    <w:rsid w:val="00D37438"/>
    <w:rsid w:val="00D40B07"/>
    <w:rsid w:val="00D41283"/>
    <w:rsid w:val="00D450F1"/>
    <w:rsid w:val="00D45211"/>
    <w:rsid w:val="00D458F4"/>
    <w:rsid w:val="00D45EF1"/>
    <w:rsid w:val="00D5233F"/>
    <w:rsid w:val="00D52A40"/>
    <w:rsid w:val="00D5546B"/>
    <w:rsid w:val="00D55B1B"/>
    <w:rsid w:val="00D56EB0"/>
    <w:rsid w:val="00D61404"/>
    <w:rsid w:val="00D61828"/>
    <w:rsid w:val="00D61C44"/>
    <w:rsid w:val="00D62293"/>
    <w:rsid w:val="00D63A32"/>
    <w:rsid w:val="00D66275"/>
    <w:rsid w:val="00D66495"/>
    <w:rsid w:val="00D7012C"/>
    <w:rsid w:val="00D70C98"/>
    <w:rsid w:val="00D72546"/>
    <w:rsid w:val="00D72727"/>
    <w:rsid w:val="00D72F28"/>
    <w:rsid w:val="00D73948"/>
    <w:rsid w:val="00D74053"/>
    <w:rsid w:val="00D74BFA"/>
    <w:rsid w:val="00D74E96"/>
    <w:rsid w:val="00D7587D"/>
    <w:rsid w:val="00D76A07"/>
    <w:rsid w:val="00D80DD6"/>
    <w:rsid w:val="00D81002"/>
    <w:rsid w:val="00D82E26"/>
    <w:rsid w:val="00D82E6C"/>
    <w:rsid w:val="00D85E07"/>
    <w:rsid w:val="00D86F00"/>
    <w:rsid w:val="00D87451"/>
    <w:rsid w:val="00D87759"/>
    <w:rsid w:val="00D91E39"/>
    <w:rsid w:val="00D9393C"/>
    <w:rsid w:val="00D93C25"/>
    <w:rsid w:val="00D958E1"/>
    <w:rsid w:val="00D962FE"/>
    <w:rsid w:val="00D97D62"/>
    <w:rsid w:val="00DA0768"/>
    <w:rsid w:val="00DA14D9"/>
    <w:rsid w:val="00DA1AE7"/>
    <w:rsid w:val="00DA1BA4"/>
    <w:rsid w:val="00DA32AE"/>
    <w:rsid w:val="00DA48BD"/>
    <w:rsid w:val="00DA4C66"/>
    <w:rsid w:val="00DA6BB0"/>
    <w:rsid w:val="00DA7359"/>
    <w:rsid w:val="00DA7722"/>
    <w:rsid w:val="00DA7ACA"/>
    <w:rsid w:val="00DB13E8"/>
    <w:rsid w:val="00DB1B09"/>
    <w:rsid w:val="00DB261A"/>
    <w:rsid w:val="00DB4202"/>
    <w:rsid w:val="00DB5B58"/>
    <w:rsid w:val="00DB638C"/>
    <w:rsid w:val="00DB7C85"/>
    <w:rsid w:val="00DC1314"/>
    <w:rsid w:val="00DC1585"/>
    <w:rsid w:val="00DC30F7"/>
    <w:rsid w:val="00DC4160"/>
    <w:rsid w:val="00DC691D"/>
    <w:rsid w:val="00DC7592"/>
    <w:rsid w:val="00DC75AE"/>
    <w:rsid w:val="00DD0173"/>
    <w:rsid w:val="00DD29EB"/>
    <w:rsid w:val="00DD46DD"/>
    <w:rsid w:val="00DD4C9D"/>
    <w:rsid w:val="00DD4E31"/>
    <w:rsid w:val="00DD50B0"/>
    <w:rsid w:val="00DD643B"/>
    <w:rsid w:val="00DD7C6C"/>
    <w:rsid w:val="00DE16AC"/>
    <w:rsid w:val="00DE2DC5"/>
    <w:rsid w:val="00DE3671"/>
    <w:rsid w:val="00DE375D"/>
    <w:rsid w:val="00DE4658"/>
    <w:rsid w:val="00DE4903"/>
    <w:rsid w:val="00DE606E"/>
    <w:rsid w:val="00DE75D8"/>
    <w:rsid w:val="00DE78F5"/>
    <w:rsid w:val="00DF2B53"/>
    <w:rsid w:val="00DF2C9E"/>
    <w:rsid w:val="00DF514C"/>
    <w:rsid w:val="00DF58DD"/>
    <w:rsid w:val="00DF62AB"/>
    <w:rsid w:val="00DF6C8A"/>
    <w:rsid w:val="00DF72E6"/>
    <w:rsid w:val="00DF7720"/>
    <w:rsid w:val="00DF7724"/>
    <w:rsid w:val="00DF7A41"/>
    <w:rsid w:val="00E004A2"/>
    <w:rsid w:val="00E00E59"/>
    <w:rsid w:val="00E04FEF"/>
    <w:rsid w:val="00E058DC"/>
    <w:rsid w:val="00E117FE"/>
    <w:rsid w:val="00E12CF2"/>
    <w:rsid w:val="00E13157"/>
    <w:rsid w:val="00E13E5F"/>
    <w:rsid w:val="00E14B49"/>
    <w:rsid w:val="00E16683"/>
    <w:rsid w:val="00E16CF2"/>
    <w:rsid w:val="00E16D9D"/>
    <w:rsid w:val="00E21F0E"/>
    <w:rsid w:val="00E23582"/>
    <w:rsid w:val="00E239E4"/>
    <w:rsid w:val="00E26CA5"/>
    <w:rsid w:val="00E2780C"/>
    <w:rsid w:val="00E278A5"/>
    <w:rsid w:val="00E33D5D"/>
    <w:rsid w:val="00E3461C"/>
    <w:rsid w:val="00E34DC2"/>
    <w:rsid w:val="00E3513A"/>
    <w:rsid w:val="00E375B8"/>
    <w:rsid w:val="00E40ECE"/>
    <w:rsid w:val="00E424EE"/>
    <w:rsid w:val="00E4250C"/>
    <w:rsid w:val="00E42B9A"/>
    <w:rsid w:val="00E43D76"/>
    <w:rsid w:val="00E44143"/>
    <w:rsid w:val="00E45A8F"/>
    <w:rsid w:val="00E46375"/>
    <w:rsid w:val="00E464B4"/>
    <w:rsid w:val="00E477DE"/>
    <w:rsid w:val="00E47D8F"/>
    <w:rsid w:val="00E50857"/>
    <w:rsid w:val="00E510A7"/>
    <w:rsid w:val="00E515C7"/>
    <w:rsid w:val="00E52E54"/>
    <w:rsid w:val="00E5487D"/>
    <w:rsid w:val="00E5498D"/>
    <w:rsid w:val="00E55580"/>
    <w:rsid w:val="00E56D8E"/>
    <w:rsid w:val="00E62DEF"/>
    <w:rsid w:val="00E6305B"/>
    <w:rsid w:val="00E63848"/>
    <w:rsid w:val="00E63DCD"/>
    <w:rsid w:val="00E64ECE"/>
    <w:rsid w:val="00E65D34"/>
    <w:rsid w:val="00E6675B"/>
    <w:rsid w:val="00E66EFF"/>
    <w:rsid w:val="00E70530"/>
    <w:rsid w:val="00E70BA1"/>
    <w:rsid w:val="00E7145F"/>
    <w:rsid w:val="00E71D37"/>
    <w:rsid w:val="00E722C6"/>
    <w:rsid w:val="00E74BFF"/>
    <w:rsid w:val="00E75090"/>
    <w:rsid w:val="00E75119"/>
    <w:rsid w:val="00E75BAF"/>
    <w:rsid w:val="00E77191"/>
    <w:rsid w:val="00E802DD"/>
    <w:rsid w:val="00E809A6"/>
    <w:rsid w:val="00E81D0C"/>
    <w:rsid w:val="00E81D3C"/>
    <w:rsid w:val="00E81E3B"/>
    <w:rsid w:val="00E82F5F"/>
    <w:rsid w:val="00E85079"/>
    <w:rsid w:val="00E8640D"/>
    <w:rsid w:val="00E870C4"/>
    <w:rsid w:val="00E87EB6"/>
    <w:rsid w:val="00E9025E"/>
    <w:rsid w:val="00E9115C"/>
    <w:rsid w:val="00E91DAE"/>
    <w:rsid w:val="00E929FD"/>
    <w:rsid w:val="00E936B6"/>
    <w:rsid w:val="00E94F9C"/>
    <w:rsid w:val="00E95A7C"/>
    <w:rsid w:val="00E96043"/>
    <w:rsid w:val="00E97D58"/>
    <w:rsid w:val="00EA101A"/>
    <w:rsid w:val="00EA144B"/>
    <w:rsid w:val="00EA1720"/>
    <w:rsid w:val="00EA180B"/>
    <w:rsid w:val="00EA1914"/>
    <w:rsid w:val="00EA19FD"/>
    <w:rsid w:val="00EA25BD"/>
    <w:rsid w:val="00EA2E6B"/>
    <w:rsid w:val="00EA35B9"/>
    <w:rsid w:val="00EA3BED"/>
    <w:rsid w:val="00EA65BC"/>
    <w:rsid w:val="00EA6CD8"/>
    <w:rsid w:val="00EA6F28"/>
    <w:rsid w:val="00EA719D"/>
    <w:rsid w:val="00EA7895"/>
    <w:rsid w:val="00EA7EA4"/>
    <w:rsid w:val="00EB0436"/>
    <w:rsid w:val="00EB07D4"/>
    <w:rsid w:val="00EB0C1C"/>
    <w:rsid w:val="00EB1465"/>
    <w:rsid w:val="00EB1698"/>
    <w:rsid w:val="00EB197E"/>
    <w:rsid w:val="00EB2020"/>
    <w:rsid w:val="00EB2EEA"/>
    <w:rsid w:val="00EB33BA"/>
    <w:rsid w:val="00EB34AC"/>
    <w:rsid w:val="00EB42E6"/>
    <w:rsid w:val="00EB6889"/>
    <w:rsid w:val="00EC1A20"/>
    <w:rsid w:val="00EC1C30"/>
    <w:rsid w:val="00EC1CBD"/>
    <w:rsid w:val="00EC2E71"/>
    <w:rsid w:val="00EC3DC1"/>
    <w:rsid w:val="00EC418B"/>
    <w:rsid w:val="00EC54A8"/>
    <w:rsid w:val="00EC5E16"/>
    <w:rsid w:val="00EC6203"/>
    <w:rsid w:val="00EC67CB"/>
    <w:rsid w:val="00ED0ED0"/>
    <w:rsid w:val="00ED0F65"/>
    <w:rsid w:val="00ED120F"/>
    <w:rsid w:val="00ED3C12"/>
    <w:rsid w:val="00ED417B"/>
    <w:rsid w:val="00ED5BAA"/>
    <w:rsid w:val="00ED5EF1"/>
    <w:rsid w:val="00ED6775"/>
    <w:rsid w:val="00ED684E"/>
    <w:rsid w:val="00ED6F85"/>
    <w:rsid w:val="00EE0428"/>
    <w:rsid w:val="00EE3D48"/>
    <w:rsid w:val="00EE50C3"/>
    <w:rsid w:val="00EE5DD8"/>
    <w:rsid w:val="00EE5E41"/>
    <w:rsid w:val="00EF1ACE"/>
    <w:rsid w:val="00EF1C52"/>
    <w:rsid w:val="00EF27A9"/>
    <w:rsid w:val="00EF295D"/>
    <w:rsid w:val="00EF3F2F"/>
    <w:rsid w:val="00EF6EE3"/>
    <w:rsid w:val="00EF79A7"/>
    <w:rsid w:val="00EF79AC"/>
    <w:rsid w:val="00EF7E44"/>
    <w:rsid w:val="00F012B6"/>
    <w:rsid w:val="00F0152A"/>
    <w:rsid w:val="00F036AB"/>
    <w:rsid w:val="00F03D46"/>
    <w:rsid w:val="00F03ED7"/>
    <w:rsid w:val="00F042C6"/>
    <w:rsid w:val="00F05DB4"/>
    <w:rsid w:val="00F067A4"/>
    <w:rsid w:val="00F06807"/>
    <w:rsid w:val="00F11C67"/>
    <w:rsid w:val="00F12E99"/>
    <w:rsid w:val="00F13702"/>
    <w:rsid w:val="00F15054"/>
    <w:rsid w:val="00F15EB5"/>
    <w:rsid w:val="00F16893"/>
    <w:rsid w:val="00F17D9B"/>
    <w:rsid w:val="00F21C13"/>
    <w:rsid w:val="00F21D67"/>
    <w:rsid w:val="00F2295D"/>
    <w:rsid w:val="00F22C4E"/>
    <w:rsid w:val="00F234B1"/>
    <w:rsid w:val="00F27998"/>
    <w:rsid w:val="00F30107"/>
    <w:rsid w:val="00F31D43"/>
    <w:rsid w:val="00F32D11"/>
    <w:rsid w:val="00F33DBA"/>
    <w:rsid w:val="00F343FA"/>
    <w:rsid w:val="00F35179"/>
    <w:rsid w:val="00F36047"/>
    <w:rsid w:val="00F37283"/>
    <w:rsid w:val="00F40259"/>
    <w:rsid w:val="00F40C33"/>
    <w:rsid w:val="00F40C5C"/>
    <w:rsid w:val="00F428EE"/>
    <w:rsid w:val="00F43472"/>
    <w:rsid w:val="00F44C44"/>
    <w:rsid w:val="00F45DDE"/>
    <w:rsid w:val="00F4658C"/>
    <w:rsid w:val="00F468F8"/>
    <w:rsid w:val="00F46ECD"/>
    <w:rsid w:val="00F4727F"/>
    <w:rsid w:val="00F50663"/>
    <w:rsid w:val="00F511D6"/>
    <w:rsid w:val="00F54807"/>
    <w:rsid w:val="00F54964"/>
    <w:rsid w:val="00F5506F"/>
    <w:rsid w:val="00F55A3F"/>
    <w:rsid w:val="00F55AAC"/>
    <w:rsid w:val="00F56619"/>
    <w:rsid w:val="00F56645"/>
    <w:rsid w:val="00F5689A"/>
    <w:rsid w:val="00F56CA2"/>
    <w:rsid w:val="00F57154"/>
    <w:rsid w:val="00F5724A"/>
    <w:rsid w:val="00F628C5"/>
    <w:rsid w:val="00F6419F"/>
    <w:rsid w:val="00F65264"/>
    <w:rsid w:val="00F660D4"/>
    <w:rsid w:val="00F70A38"/>
    <w:rsid w:val="00F71A24"/>
    <w:rsid w:val="00F72388"/>
    <w:rsid w:val="00F72457"/>
    <w:rsid w:val="00F73B32"/>
    <w:rsid w:val="00F7413C"/>
    <w:rsid w:val="00F75E1B"/>
    <w:rsid w:val="00F82DFD"/>
    <w:rsid w:val="00F836E0"/>
    <w:rsid w:val="00F83EA4"/>
    <w:rsid w:val="00F85AA8"/>
    <w:rsid w:val="00F90E2B"/>
    <w:rsid w:val="00F92ECC"/>
    <w:rsid w:val="00F937FF"/>
    <w:rsid w:val="00F94497"/>
    <w:rsid w:val="00F944A1"/>
    <w:rsid w:val="00F96080"/>
    <w:rsid w:val="00F9611C"/>
    <w:rsid w:val="00F96CB3"/>
    <w:rsid w:val="00F971A2"/>
    <w:rsid w:val="00F97A08"/>
    <w:rsid w:val="00F97B84"/>
    <w:rsid w:val="00FA2A36"/>
    <w:rsid w:val="00FA2C47"/>
    <w:rsid w:val="00FA39E6"/>
    <w:rsid w:val="00FA3C63"/>
    <w:rsid w:val="00FA3E55"/>
    <w:rsid w:val="00FA50B0"/>
    <w:rsid w:val="00FA654D"/>
    <w:rsid w:val="00FA7923"/>
    <w:rsid w:val="00FB18A5"/>
    <w:rsid w:val="00FB29DC"/>
    <w:rsid w:val="00FB47C2"/>
    <w:rsid w:val="00FB48A3"/>
    <w:rsid w:val="00FB53CF"/>
    <w:rsid w:val="00FB65FA"/>
    <w:rsid w:val="00FB6695"/>
    <w:rsid w:val="00FB78D9"/>
    <w:rsid w:val="00FC0EFB"/>
    <w:rsid w:val="00FC0F25"/>
    <w:rsid w:val="00FC66C8"/>
    <w:rsid w:val="00FD0653"/>
    <w:rsid w:val="00FD1AE0"/>
    <w:rsid w:val="00FD1C88"/>
    <w:rsid w:val="00FD216D"/>
    <w:rsid w:val="00FD25E9"/>
    <w:rsid w:val="00FD451C"/>
    <w:rsid w:val="00FD462A"/>
    <w:rsid w:val="00FD4D45"/>
    <w:rsid w:val="00FD4D78"/>
    <w:rsid w:val="00FD5D9B"/>
    <w:rsid w:val="00FD6E9C"/>
    <w:rsid w:val="00FE0956"/>
    <w:rsid w:val="00FE41ED"/>
    <w:rsid w:val="00FE5198"/>
    <w:rsid w:val="00FE577E"/>
    <w:rsid w:val="00FE5FA1"/>
    <w:rsid w:val="00FE7691"/>
    <w:rsid w:val="00FF0B41"/>
    <w:rsid w:val="00FF11C3"/>
    <w:rsid w:val="00FF1A1A"/>
    <w:rsid w:val="00FF2F67"/>
    <w:rsid w:val="00FF4599"/>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paragraph" w:styleId="ae">
    <w:name w:val="endnote text"/>
    <w:basedOn w:val="a"/>
    <w:link w:val="af"/>
    <w:rsid w:val="005977AF"/>
    <w:pPr>
      <w:snapToGrid w:val="0"/>
      <w:jc w:val="left"/>
    </w:pPr>
  </w:style>
  <w:style w:type="character" w:customStyle="1" w:styleId="af">
    <w:name w:val="文末脚注文字列 (文字)"/>
    <w:link w:val="ae"/>
    <w:rsid w:val="005977AF"/>
    <w:rPr>
      <w:kern w:val="2"/>
      <w:sz w:val="21"/>
      <w:szCs w:val="24"/>
    </w:rPr>
  </w:style>
  <w:style w:type="character" w:styleId="af0">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paragraph" w:styleId="ae">
    <w:name w:val="endnote text"/>
    <w:basedOn w:val="a"/>
    <w:link w:val="af"/>
    <w:rsid w:val="005977AF"/>
    <w:pPr>
      <w:snapToGrid w:val="0"/>
      <w:jc w:val="left"/>
    </w:pPr>
  </w:style>
  <w:style w:type="character" w:customStyle="1" w:styleId="af">
    <w:name w:val="文末脚注文字列 (文字)"/>
    <w:link w:val="ae"/>
    <w:rsid w:val="005977AF"/>
    <w:rPr>
      <w:kern w:val="2"/>
      <w:sz w:val="21"/>
      <w:szCs w:val="24"/>
    </w:rPr>
  </w:style>
  <w:style w:type="character" w:styleId="af0">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BF5F0-442B-4BCD-96BE-168789F43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973</Words>
  <Characters>1072</Characters>
  <Application>Microsoft Office Word</Application>
  <DocSecurity>8</DocSecurity>
  <Lines>59</Lines>
  <Paragraphs>49</Paragraphs>
  <ScaleCrop>false</ScaleCrop>
  <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2017-08-24T04:27:00Z</dcterms:created>
  <dcterms:modified xsi:type="dcterms:W3CDTF">2017-08-24T04:27:00Z</dcterms:modified>
</cp:coreProperties>
</file>