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Default="00D74E96" w:rsidP="00912F8E">
      <w:pPr>
        <w:spacing w:line="280" w:lineRule="exact"/>
        <w:jc w:val="right"/>
        <w:rPr>
          <w:rFonts w:ascii="Arial" w:eastAsia="ＭＳ Ｐゴシック" w:hAnsi="Arial"/>
          <w:color w:val="000000" w:themeColor="text1"/>
        </w:rPr>
      </w:pPr>
      <w:r>
        <w:rPr>
          <w:rFonts w:ascii="Arial" w:eastAsia="ＭＳ Ｐゴシック" w:hAnsi="Arial" w:hint="eastAsia"/>
        </w:rPr>
        <w:t>201</w:t>
      </w:r>
      <w:r w:rsidR="00EA7EA4">
        <w:rPr>
          <w:rFonts w:ascii="Arial" w:eastAsia="ＭＳ Ｐゴシック" w:hAnsi="Arial" w:hint="eastAsia"/>
        </w:rPr>
        <w:t>7</w:t>
      </w:r>
      <w:r w:rsidR="000B7A83" w:rsidRPr="005C2158">
        <w:rPr>
          <w:rFonts w:ascii="Arial" w:eastAsia="ＭＳ Ｐゴシック" w:hAnsi="Arial" w:hint="eastAsia"/>
        </w:rPr>
        <w:t>年</w:t>
      </w:r>
      <w:r w:rsidR="007112FA">
        <w:rPr>
          <w:rFonts w:ascii="Arial" w:eastAsia="ＭＳ Ｐゴシック" w:hAnsi="Arial" w:hint="eastAsia"/>
        </w:rPr>
        <w:t>11</w:t>
      </w:r>
      <w:r w:rsidR="000B7A83" w:rsidRPr="005C2158">
        <w:rPr>
          <w:rFonts w:ascii="Arial" w:eastAsia="ＭＳ Ｐゴシック" w:hAnsi="Arial" w:hint="eastAsia"/>
        </w:rPr>
        <w:t>月</w:t>
      </w:r>
      <w:r w:rsidR="007112FA">
        <w:rPr>
          <w:rFonts w:ascii="Arial" w:eastAsia="ＭＳ Ｐゴシック" w:hAnsi="Arial" w:hint="eastAsia"/>
          <w:color w:val="000000" w:themeColor="text1"/>
        </w:rPr>
        <w:t>7</w:t>
      </w:r>
      <w:r w:rsidR="00AC3520">
        <w:rPr>
          <w:rFonts w:ascii="Arial" w:eastAsia="ＭＳ Ｐゴシック" w:hAnsi="Arial" w:hint="eastAsia"/>
          <w:color w:val="000000" w:themeColor="text1"/>
        </w:rPr>
        <w:t xml:space="preserve"> </w:t>
      </w:r>
      <w:r w:rsidR="00AC3520">
        <w:rPr>
          <w:rFonts w:ascii="Arial" w:eastAsia="ＭＳ Ｐゴシック" w:hAnsi="Arial" w:hint="eastAsia"/>
          <w:color w:val="000000" w:themeColor="text1"/>
        </w:rPr>
        <w:t>日</w:t>
      </w:r>
    </w:p>
    <w:p w:rsidR="00831FD9" w:rsidRPr="005C2158" w:rsidRDefault="00831FD9" w:rsidP="00912F8E">
      <w:pPr>
        <w:spacing w:line="280" w:lineRule="exact"/>
        <w:jc w:val="right"/>
        <w:rPr>
          <w:rFonts w:ascii="Arial" w:eastAsia="ＭＳ Ｐゴシック" w:hAnsi="Arial"/>
        </w:rPr>
      </w:pPr>
      <w:r>
        <w:rPr>
          <w:rFonts w:ascii="Arial" w:eastAsia="ＭＳ Ｐゴシック" w:hAnsi="Arial" w:hint="eastAsia"/>
          <w:color w:val="000000" w:themeColor="text1"/>
        </w:rPr>
        <w:t>更新</w:t>
      </w:r>
      <w:bookmarkStart w:id="0" w:name="_GoBack"/>
      <w:bookmarkEnd w:id="0"/>
      <w:r>
        <w:rPr>
          <w:rFonts w:ascii="Arial" w:eastAsia="ＭＳ Ｐゴシック" w:hAnsi="Arial" w:hint="eastAsia"/>
          <w:color w:val="000000" w:themeColor="text1"/>
        </w:rPr>
        <w:t>：</w:t>
      </w:r>
      <w:r>
        <w:rPr>
          <w:rFonts w:ascii="Arial" w:eastAsia="ＭＳ Ｐゴシック" w:hAnsi="Arial" w:hint="eastAsia"/>
          <w:color w:val="000000" w:themeColor="text1"/>
        </w:rPr>
        <w:t>2018</w:t>
      </w:r>
      <w:r>
        <w:rPr>
          <w:rFonts w:ascii="Arial" w:eastAsia="ＭＳ Ｐゴシック" w:hAnsi="Arial" w:hint="eastAsia"/>
          <w:color w:val="000000" w:themeColor="text1"/>
        </w:rPr>
        <w:t>年</w:t>
      </w:r>
      <w:r>
        <w:rPr>
          <w:rFonts w:ascii="Arial" w:eastAsia="ＭＳ Ｐゴシック" w:hAnsi="Arial" w:hint="eastAsia"/>
          <w:color w:val="000000" w:themeColor="text1"/>
        </w:rPr>
        <w:t>11</w:t>
      </w:r>
      <w:r>
        <w:rPr>
          <w:rFonts w:ascii="Arial" w:eastAsia="ＭＳ Ｐゴシック" w:hAnsi="Arial" w:hint="eastAsia"/>
          <w:color w:val="000000" w:themeColor="text1"/>
        </w:rPr>
        <w:t>月</w:t>
      </w:r>
      <w:r w:rsidR="00912F8E">
        <w:rPr>
          <w:rFonts w:ascii="Arial" w:eastAsia="ＭＳ Ｐゴシック" w:hAnsi="Arial" w:hint="eastAsia"/>
          <w:color w:val="000000" w:themeColor="text1"/>
        </w:rPr>
        <w:t>7</w:t>
      </w:r>
      <w:r>
        <w:rPr>
          <w:rFonts w:ascii="Arial" w:eastAsia="ＭＳ Ｐゴシック" w:hAnsi="Arial" w:hint="eastAsia"/>
          <w:color w:val="000000" w:themeColor="text1"/>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636E72" w:rsidTr="00E4516F">
        <w:trPr>
          <w:trHeight w:val="903"/>
        </w:trPr>
        <w:tc>
          <w:tcPr>
            <w:tcW w:w="9039" w:type="dxa"/>
            <w:tcBorders>
              <w:top w:val="single" w:sz="4" w:space="0" w:color="auto"/>
              <w:left w:val="single" w:sz="4" w:space="0" w:color="auto"/>
              <w:bottom w:val="single" w:sz="4" w:space="0" w:color="auto"/>
              <w:right w:val="single" w:sz="4" w:space="0" w:color="auto"/>
            </w:tcBorders>
          </w:tcPr>
          <w:p w:rsidR="00365545" w:rsidRPr="007112FA" w:rsidRDefault="007112FA" w:rsidP="00E4516F">
            <w:pPr>
              <w:autoSpaceDE w:val="0"/>
              <w:autoSpaceDN w:val="0"/>
              <w:adjustRightInd w:val="0"/>
              <w:spacing w:beforeLines="50" w:before="180" w:line="360" w:lineRule="exact"/>
              <w:ind w:left="839" w:hanging="839"/>
              <w:jc w:val="center"/>
              <w:rPr>
                <w:rFonts w:ascii="ＭＳ Ｐゴシック" w:eastAsia="ＭＳ Ｐゴシック" w:hAnsi="Arial" w:cs="ＭＳ Ｐゴシック"/>
                <w:b/>
                <w:bCs/>
                <w:kern w:val="0"/>
                <w:sz w:val="28"/>
                <w:szCs w:val="28"/>
              </w:rPr>
            </w:pPr>
            <w:r w:rsidRPr="007112FA">
              <w:rPr>
                <w:rFonts w:ascii="ＭＳ Ｐゴシック" w:eastAsia="ＭＳ Ｐゴシック" w:hAnsi="Arial" w:cs="ＭＳ Ｐゴシック" w:hint="eastAsia"/>
                <w:b/>
                <w:bCs/>
                <w:kern w:val="0"/>
                <w:sz w:val="28"/>
                <w:szCs w:val="28"/>
              </w:rPr>
              <w:t>超解像イメージングシステム</w:t>
            </w:r>
            <w:r w:rsidRPr="007112FA">
              <w:rPr>
                <w:rFonts w:asciiTheme="majorHAnsi" w:eastAsia="ＭＳ Ｐゴシック" w:hAnsiTheme="majorHAnsi" w:cstheme="majorHAnsi"/>
                <w:b/>
                <w:bCs/>
                <w:kern w:val="0"/>
                <w:sz w:val="28"/>
                <w:szCs w:val="28"/>
              </w:rPr>
              <w:t>「</w:t>
            </w:r>
            <w:r w:rsidRPr="007112FA">
              <w:rPr>
                <w:rFonts w:asciiTheme="majorHAnsi" w:eastAsia="ＭＳ Ｐゴシック" w:hAnsiTheme="majorHAnsi" w:cstheme="majorHAnsi"/>
                <w:b/>
                <w:bCs/>
                <w:kern w:val="0"/>
                <w:sz w:val="28"/>
                <w:szCs w:val="28"/>
              </w:rPr>
              <w:t>SpinSR10</w:t>
            </w:r>
            <w:r w:rsidRPr="007112FA">
              <w:rPr>
                <w:rFonts w:asciiTheme="majorHAnsi" w:eastAsia="ＭＳ Ｐゴシック" w:hAnsiTheme="majorHAnsi" w:cstheme="majorHAnsi"/>
                <w:b/>
                <w:bCs/>
                <w:kern w:val="0"/>
                <w:sz w:val="28"/>
                <w:szCs w:val="28"/>
              </w:rPr>
              <w:t>」</w:t>
            </w:r>
            <w:r w:rsidRPr="007112FA">
              <w:rPr>
                <w:rFonts w:ascii="ＭＳ Ｐゴシック" w:eastAsia="ＭＳ Ｐゴシック" w:hAnsi="Arial" w:cs="ＭＳ Ｐゴシック" w:hint="eastAsia"/>
                <w:b/>
                <w:bCs/>
                <w:kern w:val="0"/>
                <w:sz w:val="28"/>
                <w:szCs w:val="28"/>
              </w:rPr>
              <w:t>を新発売</w:t>
            </w:r>
          </w:p>
          <w:p w:rsidR="00F24D9F" w:rsidRPr="004B33A6" w:rsidRDefault="007112FA" w:rsidP="008E030E">
            <w:pPr>
              <w:autoSpaceDE w:val="0"/>
              <w:autoSpaceDN w:val="0"/>
              <w:adjustRightInd w:val="0"/>
              <w:spacing w:afterLines="40" w:after="144"/>
              <w:ind w:left="839" w:hanging="839"/>
              <w:jc w:val="center"/>
              <w:rPr>
                <w:rFonts w:ascii="ＭＳ Ｐゴシック" w:eastAsia="ＭＳ Ｐゴシック" w:hAnsi="Arial" w:cs="ＭＳ Ｐゴシック"/>
                <w:kern w:val="0"/>
                <w:sz w:val="28"/>
                <w:szCs w:val="28"/>
              </w:rPr>
            </w:pPr>
            <w:r w:rsidRPr="007112FA">
              <w:rPr>
                <w:rFonts w:ascii="ＭＳ Ｐゴシック" w:eastAsia="ＭＳ Ｐゴシック" w:cs="ＭＳ Ｐゴシック" w:hint="eastAsia"/>
                <w:b/>
                <w:bCs/>
                <w:kern w:val="0"/>
                <w:sz w:val="24"/>
              </w:rPr>
              <w:t>分解能</w:t>
            </w:r>
            <w:r w:rsidRPr="007112FA">
              <w:rPr>
                <w:rFonts w:asciiTheme="majorHAnsi" w:eastAsia="ＭＳ Ｐゴシック" w:hAnsiTheme="majorHAnsi" w:cstheme="majorHAnsi"/>
                <w:b/>
                <w:bCs/>
                <w:kern w:val="0"/>
                <w:sz w:val="24"/>
              </w:rPr>
              <w:t>120nm</w:t>
            </w:r>
            <w:r w:rsidRPr="007112FA">
              <w:rPr>
                <w:rFonts w:ascii="ＭＳ Ｐゴシック" w:eastAsia="ＭＳ Ｐゴシック" w:cs="ＭＳ Ｐゴシック" w:hint="eastAsia"/>
                <w:b/>
                <w:bCs/>
                <w:kern w:val="0"/>
                <w:sz w:val="24"/>
              </w:rPr>
              <w:t>の光学性能で、</w:t>
            </w:r>
            <w:r w:rsidR="005D7BF0" w:rsidRPr="00997D9F">
              <w:rPr>
                <w:rFonts w:ascii="ＭＳ Ｐゴシック" w:eastAsia="ＭＳ Ｐゴシック" w:hAnsi="ＭＳ Ｐゴシック" w:hint="eastAsia"/>
                <w:b/>
                <w:sz w:val="24"/>
              </w:rPr>
              <w:t>細胞内小器官の微細な変化</w:t>
            </w:r>
            <w:r w:rsidRPr="007112FA">
              <w:rPr>
                <w:rFonts w:ascii="ＭＳ Ｐゴシック" w:eastAsia="ＭＳ Ｐゴシック" w:cs="ＭＳ Ｐゴシック" w:hint="eastAsia"/>
                <w:b/>
                <w:bCs/>
                <w:kern w:val="0"/>
                <w:sz w:val="24"/>
              </w:rPr>
              <w:t>もライブ観察</w:t>
            </w:r>
            <w:r w:rsidR="003E4273">
              <w:rPr>
                <w:rFonts w:ascii="ＭＳ Ｐゴシック" w:eastAsia="ＭＳ Ｐゴシック" w:cs="ＭＳ Ｐゴシック" w:hint="eastAsia"/>
                <w:b/>
                <w:bCs/>
                <w:kern w:val="0"/>
                <w:sz w:val="24"/>
              </w:rPr>
              <w:t>が可能</w:t>
            </w:r>
          </w:p>
        </w:tc>
      </w:tr>
    </w:tbl>
    <w:p w:rsidR="002949C9" w:rsidRPr="00636E72" w:rsidRDefault="002949C9" w:rsidP="001F6F8A">
      <w:pPr>
        <w:autoSpaceDE w:val="0"/>
        <w:autoSpaceDN w:val="0"/>
        <w:adjustRightInd w:val="0"/>
        <w:spacing w:line="100" w:lineRule="exact"/>
        <w:jc w:val="left"/>
        <w:rPr>
          <w:rFonts w:ascii="Arial" w:eastAsia="ＭＳ Ｐ明朝" w:hAnsi="Arial" w:cs="ＭＳ 明朝"/>
          <w:kern w:val="0"/>
          <w:szCs w:val="22"/>
        </w:rPr>
      </w:pPr>
    </w:p>
    <w:p w:rsidR="0054760E" w:rsidRPr="000A7BDE" w:rsidRDefault="00603B94" w:rsidP="00E4516F">
      <w:pPr>
        <w:autoSpaceDE w:val="0"/>
        <w:autoSpaceDN w:val="0"/>
        <w:adjustRightInd w:val="0"/>
        <w:spacing w:line="240" w:lineRule="exact"/>
        <w:ind w:firstLineChars="100" w:firstLine="221"/>
        <w:rPr>
          <w:rFonts w:asciiTheme="majorHAnsi" w:eastAsia="ＭＳ Ｐゴシック" w:hAnsiTheme="majorHAnsi" w:cstheme="majorHAnsi"/>
          <w:b/>
          <w:color w:val="000000" w:themeColor="text1"/>
          <w:kern w:val="0"/>
          <w:sz w:val="22"/>
          <w:szCs w:val="22"/>
        </w:rPr>
      </w:pPr>
      <w:r w:rsidRPr="00603B94">
        <w:rPr>
          <w:rFonts w:asciiTheme="majorHAnsi" w:eastAsia="ＭＳ Ｐゴシック" w:hAnsiTheme="majorHAnsi" w:cstheme="majorHAnsi" w:hint="eastAsia"/>
          <w:b/>
          <w:kern w:val="0"/>
          <w:sz w:val="22"/>
          <w:szCs w:val="22"/>
        </w:rPr>
        <w:t>オリンパス株式会社</w:t>
      </w:r>
      <w:r w:rsidR="003E7B94" w:rsidRPr="00E4516F">
        <w:rPr>
          <w:rFonts w:asciiTheme="majorHAnsi" w:eastAsia="ＭＳ Ｐゴシック" w:hAnsiTheme="majorHAnsi" w:cstheme="majorHAnsi" w:hint="eastAsia"/>
          <w:b/>
          <w:color w:val="000000" w:themeColor="text1"/>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003E7B94" w:rsidRPr="003E7B94">
        <w:rPr>
          <w:rFonts w:asciiTheme="majorHAnsi" w:eastAsia="ＭＳ Ｐゴシック" w:hAnsiTheme="majorHAnsi" w:cstheme="majorHAnsi" w:hint="eastAsia"/>
          <w:b/>
          <w:bCs/>
          <w:kern w:val="0"/>
          <w:sz w:val="22"/>
          <w:szCs w:val="22"/>
        </w:rPr>
        <w:t>）</w:t>
      </w:r>
      <w:r>
        <w:rPr>
          <w:rFonts w:asciiTheme="majorHAnsi" w:eastAsia="ＭＳ Ｐゴシック" w:hAnsiTheme="majorHAnsi" w:cstheme="majorHAnsi" w:hint="eastAsia"/>
          <w:b/>
          <w:kern w:val="0"/>
          <w:sz w:val="22"/>
          <w:szCs w:val="22"/>
        </w:rPr>
        <w:t>は、科学</w:t>
      </w:r>
      <w:r w:rsidRPr="00603B94">
        <w:rPr>
          <w:rFonts w:asciiTheme="majorHAnsi" w:eastAsia="ＭＳ Ｐゴシック" w:hAnsiTheme="majorHAnsi" w:cstheme="majorHAnsi" w:hint="eastAsia"/>
          <w:b/>
          <w:kern w:val="0"/>
          <w:sz w:val="22"/>
          <w:szCs w:val="22"/>
        </w:rPr>
        <w:t>事業の新製品として、</w:t>
      </w:r>
      <w:r w:rsidR="00E937FD">
        <w:rPr>
          <w:rFonts w:asciiTheme="majorHAnsi" w:eastAsia="ＭＳ Ｐゴシック" w:hAnsiTheme="majorHAnsi" w:cstheme="majorHAnsi" w:hint="eastAsia"/>
          <w:b/>
          <w:kern w:val="0"/>
          <w:sz w:val="22"/>
          <w:szCs w:val="22"/>
        </w:rPr>
        <w:t>細胞内部</w:t>
      </w:r>
      <w:r w:rsidR="0021704B">
        <w:rPr>
          <w:rFonts w:asciiTheme="majorHAnsi" w:eastAsia="ＭＳ Ｐゴシック" w:hAnsiTheme="majorHAnsi" w:cstheme="majorHAnsi" w:hint="eastAsia"/>
          <w:b/>
          <w:kern w:val="0"/>
          <w:sz w:val="22"/>
          <w:szCs w:val="22"/>
        </w:rPr>
        <w:t>の</w:t>
      </w:r>
      <w:r w:rsidR="00EA45D1">
        <w:rPr>
          <w:rFonts w:asciiTheme="majorHAnsi" w:eastAsia="ＭＳ Ｐゴシック" w:hAnsiTheme="majorHAnsi" w:cstheme="majorHAnsi" w:hint="eastAsia"/>
          <w:b/>
          <w:kern w:val="0"/>
          <w:sz w:val="22"/>
          <w:szCs w:val="22"/>
        </w:rPr>
        <w:t>構造</w:t>
      </w:r>
      <w:r w:rsidR="008B3F19">
        <w:rPr>
          <w:rFonts w:asciiTheme="majorHAnsi" w:eastAsia="ＭＳ Ｐゴシック" w:hAnsiTheme="majorHAnsi" w:cstheme="majorHAnsi" w:hint="eastAsia"/>
          <w:b/>
          <w:kern w:val="0"/>
          <w:sz w:val="22"/>
          <w:szCs w:val="22"/>
        </w:rPr>
        <w:t>や</w:t>
      </w:r>
      <w:r w:rsidR="00D72387">
        <w:rPr>
          <w:rFonts w:asciiTheme="majorHAnsi" w:eastAsia="ＭＳ Ｐゴシック" w:hAnsiTheme="majorHAnsi" w:cstheme="majorHAnsi" w:hint="eastAsia"/>
          <w:b/>
          <w:kern w:val="0"/>
          <w:sz w:val="22"/>
          <w:szCs w:val="22"/>
        </w:rPr>
        <w:t>信号伝達などの</w:t>
      </w:r>
      <w:r w:rsidR="00E57CEE">
        <w:rPr>
          <w:rFonts w:asciiTheme="majorHAnsi" w:eastAsia="ＭＳ Ｐゴシック" w:hAnsiTheme="majorHAnsi" w:cstheme="majorHAnsi" w:hint="eastAsia"/>
          <w:b/>
          <w:kern w:val="0"/>
          <w:sz w:val="22"/>
          <w:szCs w:val="22"/>
        </w:rPr>
        <w:t>動き</w:t>
      </w:r>
      <w:r w:rsidR="00EA45D1">
        <w:rPr>
          <w:rFonts w:asciiTheme="majorHAnsi" w:eastAsia="ＭＳ Ｐゴシック" w:hAnsiTheme="majorHAnsi" w:cstheme="majorHAnsi" w:hint="eastAsia"/>
          <w:b/>
          <w:kern w:val="0"/>
          <w:sz w:val="22"/>
          <w:szCs w:val="22"/>
        </w:rPr>
        <w:t>をライブ観察できる</w:t>
      </w:r>
      <w:r w:rsidR="000A7BDE" w:rsidRPr="000A7BDE">
        <w:rPr>
          <w:rFonts w:asciiTheme="majorHAnsi" w:eastAsia="ＭＳ Ｐゴシック" w:hAnsiTheme="majorHAnsi" w:cstheme="majorHAnsi" w:hint="eastAsia"/>
          <w:b/>
          <w:bCs/>
          <w:color w:val="000000" w:themeColor="text1"/>
          <w:kern w:val="0"/>
          <w:sz w:val="22"/>
          <w:szCs w:val="22"/>
        </w:rPr>
        <w:t>超解像イメージングシステム</w:t>
      </w:r>
      <w:r w:rsidR="000A7BDE" w:rsidRPr="000A7BDE">
        <w:rPr>
          <w:rFonts w:asciiTheme="majorHAnsi" w:eastAsia="ＭＳ Ｐゴシック" w:hAnsiTheme="majorHAnsi" w:cstheme="majorHAnsi"/>
          <w:b/>
          <w:bCs/>
          <w:color w:val="000000" w:themeColor="text1"/>
          <w:kern w:val="0"/>
          <w:sz w:val="22"/>
          <w:szCs w:val="22"/>
        </w:rPr>
        <w:t>「</w:t>
      </w:r>
      <w:r w:rsidR="000A7BDE" w:rsidRPr="000A7BDE">
        <w:rPr>
          <w:rFonts w:asciiTheme="majorHAnsi" w:eastAsia="ＭＳ Ｐゴシック" w:hAnsiTheme="majorHAnsi" w:cstheme="majorHAnsi"/>
          <w:b/>
          <w:bCs/>
          <w:color w:val="000000" w:themeColor="text1"/>
          <w:kern w:val="0"/>
          <w:sz w:val="22"/>
          <w:szCs w:val="22"/>
        </w:rPr>
        <w:t>SpinSR10</w:t>
      </w:r>
      <w:r w:rsidR="000A7BDE" w:rsidRPr="000A7BDE">
        <w:rPr>
          <w:rFonts w:asciiTheme="majorHAnsi" w:eastAsia="ＭＳ Ｐゴシック" w:hAnsiTheme="majorHAnsi" w:cstheme="majorHAnsi"/>
          <w:b/>
          <w:bCs/>
          <w:color w:val="000000" w:themeColor="text1"/>
          <w:kern w:val="0"/>
          <w:sz w:val="22"/>
          <w:szCs w:val="22"/>
        </w:rPr>
        <w:t>」</w:t>
      </w:r>
      <w:r w:rsidR="00997D9F">
        <w:rPr>
          <w:rFonts w:asciiTheme="majorHAnsi" w:eastAsia="ＭＳ Ｐゴシック" w:hAnsiTheme="majorHAnsi" w:cstheme="majorHAnsi" w:hint="eastAsia"/>
          <w:b/>
          <w:bCs/>
          <w:color w:val="000000" w:themeColor="text1"/>
          <w:kern w:val="0"/>
          <w:sz w:val="22"/>
          <w:szCs w:val="22"/>
        </w:rPr>
        <w:t>を</w:t>
      </w:r>
      <w:r w:rsidR="00997D9F">
        <w:rPr>
          <w:rFonts w:asciiTheme="majorHAnsi" w:eastAsia="ＭＳ Ｐゴシック" w:hAnsiTheme="majorHAnsi" w:cstheme="majorHAnsi" w:hint="eastAsia"/>
          <w:b/>
          <w:bCs/>
          <w:color w:val="000000" w:themeColor="text1"/>
          <w:kern w:val="0"/>
          <w:sz w:val="22"/>
          <w:szCs w:val="22"/>
        </w:rPr>
        <w:t>2018</w:t>
      </w:r>
      <w:r w:rsidR="00997D9F">
        <w:rPr>
          <w:rFonts w:asciiTheme="majorHAnsi" w:eastAsia="ＭＳ Ｐゴシック" w:hAnsiTheme="majorHAnsi" w:cstheme="majorHAnsi" w:hint="eastAsia"/>
          <w:b/>
          <w:bCs/>
          <w:color w:val="000000" w:themeColor="text1"/>
          <w:kern w:val="0"/>
          <w:sz w:val="22"/>
          <w:szCs w:val="22"/>
        </w:rPr>
        <w:t>年</w:t>
      </w:r>
      <w:r w:rsidR="00997D9F">
        <w:rPr>
          <w:rFonts w:asciiTheme="majorHAnsi" w:eastAsia="ＭＳ Ｐゴシック" w:hAnsiTheme="majorHAnsi" w:cstheme="majorHAnsi" w:hint="eastAsia"/>
          <w:b/>
          <w:bCs/>
          <w:color w:val="000000" w:themeColor="text1"/>
          <w:kern w:val="0"/>
          <w:sz w:val="22"/>
          <w:szCs w:val="22"/>
        </w:rPr>
        <w:t>1</w:t>
      </w:r>
      <w:r w:rsidR="00997D9F">
        <w:rPr>
          <w:rFonts w:asciiTheme="majorHAnsi" w:eastAsia="ＭＳ Ｐゴシック" w:hAnsiTheme="majorHAnsi" w:cstheme="majorHAnsi" w:hint="eastAsia"/>
          <w:b/>
          <w:bCs/>
          <w:color w:val="000000" w:themeColor="text1"/>
          <w:kern w:val="0"/>
          <w:sz w:val="22"/>
          <w:szCs w:val="22"/>
        </w:rPr>
        <w:t>月</w:t>
      </w:r>
      <w:r w:rsidRPr="000A7BDE">
        <w:rPr>
          <w:rFonts w:asciiTheme="majorHAnsi" w:eastAsia="ＭＳ Ｐゴシック" w:hAnsiTheme="majorHAnsi" w:cstheme="majorHAnsi" w:hint="eastAsia"/>
          <w:b/>
          <w:color w:val="000000" w:themeColor="text1"/>
          <w:kern w:val="0"/>
          <w:sz w:val="22"/>
          <w:szCs w:val="22"/>
        </w:rPr>
        <w:t>から全世界</w:t>
      </w:r>
      <w:r w:rsidR="00005664" w:rsidRPr="00BA30AC">
        <w:rPr>
          <w:rFonts w:asciiTheme="majorHAnsi" w:eastAsia="ＭＳ Ｐゴシック" w:hAnsiTheme="majorHAnsi" w:cstheme="majorHAnsi" w:hint="eastAsia"/>
          <w:b/>
          <w:color w:val="000000" w:themeColor="text1"/>
          <w:kern w:val="0"/>
          <w:sz w:val="18"/>
          <w:szCs w:val="18"/>
        </w:rPr>
        <w:t>（</w:t>
      </w:r>
      <w:r w:rsidR="005D7BF0" w:rsidRPr="00997D9F">
        <w:rPr>
          <w:rFonts w:ascii="ＭＳ Ｐゴシック" w:eastAsia="ＭＳ Ｐゴシック" w:hAnsi="ＭＳ Ｐゴシック" w:hint="eastAsia"/>
          <w:b/>
          <w:sz w:val="18"/>
          <w:szCs w:val="18"/>
        </w:rPr>
        <w:t>一部地域</w:t>
      </w:r>
      <w:r w:rsidR="00005664" w:rsidRPr="00BA30AC">
        <w:rPr>
          <w:rFonts w:asciiTheme="majorHAnsi" w:eastAsia="ＭＳ Ｐゴシック" w:hAnsiTheme="majorHAnsi" w:cstheme="majorHAnsi" w:hint="eastAsia"/>
          <w:b/>
          <w:color w:val="000000" w:themeColor="text1"/>
          <w:kern w:val="0"/>
          <w:sz w:val="18"/>
          <w:szCs w:val="18"/>
        </w:rPr>
        <w:t>を除く）</w:t>
      </w:r>
      <w:r w:rsidR="00997D9F">
        <w:rPr>
          <w:rFonts w:asciiTheme="majorHAnsi" w:eastAsia="ＭＳ Ｐゴシック" w:hAnsiTheme="majorHAnsi" w:cstheme="majorHAnsi" w:hint="eastAsia"/>
          <w:b/>
          <w:color w:val="000000" w:themeColor="text1"/>
          <w:kern w:val="0"/>
          <w:sz w:val="22"/>
          <w:szCs w:val="22"/>
        </w:rPr>
        <w:t>で</w:t>
      </w:r>
      <w:r w:rsidRPr="000A7BDE">
        <w:rPr>
          <w:rFonts w:asciiTheme="majorHAnsi" w:eastAsia="ＭＳ Ｐゴシック" w:hAnsiTheme="majorHAnsi" w:cstheme="majorHAnsi" w:hint="eastAsia"/>
          <w:b/>
          <w:color w:val="000000" w:themeColor="text1"/>
          <w:kern w:val="0"/>
          <w:sz w:val="22"/>
          <w:szCs w:val="22"/>
        </w:rPr>
        <w:t>発売</w:t>
      </w:r>
      <w:r w:rsidR="00997D9F">
        <w:rPr>
          <w:rFonts w:asciiTheme="majorHAnsi" w:eastAsia="ＭＳ Ｐゴシック" w:hAnsiTheme="majorHAnsi" w:cstheme="majorHAnsi" w:hint="eastAsia"/>
          <w:b/>
          <w:color w:val="000000" w:themeColor="text1"/>
          <w:kern w:val="0"/>
          <w:sz w:val="22"/>
          <w:szCs w:val="22"/>
        </w:rPr>
        <w:t>予定で</w:t>
      </w:r>
      <w:r w:rsidR="00AC3520" w:rsidRPr="000A7BDE">
        <w:rPr>
          <w:rFonts w:asciiTheme="majorHAnsi" w:eastAsia="ＭＳ Ｐゴシック" w:hAnsiTheme="majorHAnsi" w:cstheme="majorHAnsi" w:hint="eastAsia"/>
          <w:b/>
          <w:color w:val="000000" w:themeColor="text1"/>
          <w:kern w:val="0"/>
          <w:sz w:val="22"/>
          <w:szCs w:val="22"/>
        </w:rPr>
        <w:t>す。</w:t>
      </w:r>
    </w:p>
    <w:p w:rsidR="009641E1" w:rsidRPr="003E7B94" w:rsidRDefault="009641E1" w:rsidP="001F6F8A">
      <w:pPr>
        <w:autoSpaceDE w:val="0"/>
        <w:autoSpaceDN w:val="0"/>
        <w:adjustRightInd w:val="0"/>
        <w:spacing w:line="160" w:lineRule="exact"/>
        <w:jc w:val="left"/>
        <w:rPr>
          <w:rFonts w:asciiTheme="majorHAnsi" w:eastAsia="ＭＳ Ｐ明朝" w:hAnsiTheme="majorHAnsi" w:cstheme="majorHAnsi"/>
          <w:color w:val="000000" w:themeColor="text1"/>
          <w:spacing w:val="-4"/>
        </w:rPr>
      </w:pPr>
    </w:p>
    <w:p w:rsidR="00F90F16" w:rsidRDefault="007B36BE" w:rsidP="00E4516F">
      <w:pPr>
        <w:autoSpaceDE w:val="0"/>
        <w:autoSpaceDN w:val="0"/>
        <w:adjustRightInd w:val="0"/>
        <w:spacing w:line="260" w:lineRule="exact"/>
        <w:ind w:firstLineChars="100" w:firstLine="202"/>
        <w:rPr>
          <w:rFonts w:ascii="Arial Unicode MS" w:eastAsia="ＭＳ Ｐ明朝" w:hAnsi="Arial Unicode MS"/>
          <w:color w:val="000000" w:themeColor="text1"/>
          <w:spacing w:val="-4"/>
        </w:rPr>
      </w:pPr>
      <w:r>
        <w:rPr>
          <w:rFonts w:ascii="Arial Unicode MS" w:eastAsia="ＭＳ Ｐ明朝" w:hAnsi="Arial Unicode MS" w:hint="eastAsia"/>
          <w:color w:val="000000" w:themeColor="text1"/>
          <w:spacing w:val="-4"/>
        </w:rPr>
        <w:t>超解像顕微鏡は従来の光学顕微鏡の限界を超えた分解能を持</w:t>
      </w:r>
      <w:r w:rsidR="00855224">
        <w:rPr>
          <w:rFonts w:ascii="Arial Unicode MS" w:eastAsia="ＭＳ Ｐ明朝" w:hAnsi="Arial Unicode MS" w:hint="eastAsia"/>
          <w:color w:val="000000" w:themeColor="text1"/>
          <w:spacing w:val="-4"/>
        </w:rPr>
        <w:t>った</w:t>
      </w:r>
      <w:r w:rsidR="0025215D">
        <w:rPr>
          <w:rFonts w:ascii="Arial Unicode MS" w:eastAsia="ＭＳ Ｐ明朝" w:hAnsi="Arial Unicode MS" w:hint="eastAsia"/>
          <w:color w:val="000000" w:themeColor="text1"/>
          <w:spacing w:val="-4"/>
        </w:rPr>
        <w:t>顕微鏡です。</w:t>
      </w:r>
      <w:r w:rsidR="00F90F16">
        <w:rPr>
          <w:rFonts w:ascii="Arial Unicode MS" w:eastAsia="ＭＳ Ｐ明朝" w:hAnsi="Arial Unicode MS" w:hint="eastAsia"/>
          <w:color w:val="000000" w:themeColor="text1"/>
          <w:spacing w:val="-4"/>
        </w:rPr>
        <w:t>一般的な光学顕微鏡の</w:t>
      </w:r>
      <w:r w:rsidR="00F90F16" w:rsidRPr="00F90F16">
        <w:rPr>
          <w:rFonts w:ascii="Arial Unicode MS" w:eastAsia="ＭＳ Ｐ明朝" w:hAnsi="Arial Unicode MS" w:hint="eastAsia"/>
          <w:color w:val="000000" w:themeColor="text1"/>
          <w:spacing w:val="-4"/>
        </w:rPr>
        <w:t>最</w:t>
      </w:r>
      <w:r w:rsidR="00762A09">
        <w:rPr>
          <w:rFonts w:ascii="Arial Unicode MS" w:eastAsia="ＭＳ Ｐ明朝" w:hAnsi="Arial Unicode MS" w:hint="eastAsia"/>
          <w:color w:val="000000" w:themeColor="text1"/>
          <w:spacing w:val="-4"/>
        </w:rPr>
        <w:t>小</w:t>
      </w:r>
      <w:r w:rsidR="00F90F16">
        <w:rPr>
          <w:rFonts w:ascii="Arial Unicode MS" w:eastAsia="ＭＳ Ｐ明朝" w:hAnsi="Arial Unicode MS" w:hint="eastAsia"/>
          <w:color w:val="000000" w:themeColor="text1"/>
          <w:spacing w:val="-4"/>
        </w:rPr>
        <w:t>分解能が</w:t>
      </w:r>
      <w:r w:rsidR="00F90F16" w:rsidRPr="00F90F16">
        <w:rPr>
          <w:rFonts w:ascii="Arial Unicode MS" w:eastAsia="ＭＳ Ｐ明朝" w:hAnsi="Arial Unicode MS" w:hint="eastAsia"/>
          <w:color w:val="000000" w:themeColor="text1"/>
          <w:spacing w:val="-4"/>
        </w:rPr>
        <w:t>約</w:t>
      </w:r>
      <w:r w:rsidR="00F90F16" w:rsidRPr="00F90F16">
        <w:rPr>
          <w:rFonts w:ascii="Arial Unicode MS" w:eastAsia="ＭＳ Ｐ明朝" w:hAnsi="Arial Unicode MS" w:hint="eastAsia"/>
          <w:color w:val="000000" w:themeColor="text1"/>
          <w:spacing w:val="-4"/>
        </w:rPr>
        <w:t>200nm</w:t>
      </w:r>
      <w:r w:rsidR="00E73DF7">
        <w:rPr>
          <w:rFonts w:ascii="Arial Unicode MS" w:eastAsia="ＭＳ Ｐ明朝" w:hAnsi="Arial Unicode MS" w:hint="eastAsia"/>
          <w:color w:val="000000" w:themeColor="text1"/>
          <w:spacing w:val="-4"/>
        </w:rPr>
        <w:t>程度</w:t>
      </w:r>
      <w:r w:rsidR="00F90F16">
        <w:rPr>
          <w:rFonts w:ascii="Arial Unicode MS" w:eastAsia="ＭＳ Ｐ明朝" w:hAnsi="Arial Unicode MS" w:hint="eastAsia"/>
          <w:color w:val="000000" w:themeColor="text1"/>
          <w:spacing w:val="-4"/>
        </w:rPr>
        <w:t>なのに対し、超解像顕微鏡</w:t>
      </w:r>
      <w:r w:rsidR="00F90F16" w:rsidRPr="00997D9F">
        <w:rPr>
          <w:rFonts w:ascii="ＭＳ Ｐ明朝" w:eastAsia="ＭＳ Ｐ明朝" w:hAnsi="ＭＳ Ｐ明朝" w:hint="eastAsia"/>
          <w:color w:val="000000" w:themeColor="text1"/>
          <w:spacing w:val="-4"/>
        </w:rPr>
        <w:t>は</w:t>
      </w:r>
      <w:r w:rsidR="00762A09">
        <w:rPr>
          <w:rFonts w:ascii="ＭＳ Ｐ明朝" w:eastAsia="ＭＳ Ｐ明朝" w:hAnsi="ＭＳ Ｐ明朝" w:hint="eastAsia"/>
          <w:color w:val="000000" w:themeColor="text1"/>
          <w:spacing w:val="-4"/>
        </w:rPr>
        <w:t>それより高い</w:t>
      </w:r>
      <w:r w:rsidRPr="00997D9F">
        <w:rPr>
          <w:rFonts w:ascii="ＭＳ Ｐ明朝" w:eastAsia="ＭＳ Ｐ明朝" w:hAnsi="ＭＳ Ｐ明朝" w:hint="eastAsia"/>
          <w:color w:val="000000" w:themeColor="text1"/>
          <w:spacing w:val="-4"/>
        </w:rPr>
        <w:t>分解能</w:t>
      </w:r>
      <w:r>
        <w:rPr>
          <w:rFonts w:ascii="Arial Unicode MS" w:eastAsia="ＭＳ Ｐ明朝" w:hAnsi="Arial Unicode MS" w:hint="eastAsia"/>
          <w:color w:val="000000" w:themeColor="text1"/>
          <w:spacing w:val="-4"/>
        </w:rPr>
        <w:t>を持</w:t>
      </w:r>
      <w:r w:rsidR="008B771B">
        <w:rPr>
          <w:rFonts w:ascii="Arial Unicode MS" w:eastAsia="ＭＳ Ｐ明朝" w:hAnsi="Arial Unicode MS" w:hint="eastAsia"/>
          <w:color w:val="000000" w:themeColor="text1"/>
          <w:spacing w:val="-4"/>
        </w:rPr>
        <w:t>つため</w:t>
      </w:r>
      <w:r>
        <w:rPr>
          <w:rFonts w:ascii="Arial Unicode MS" w:eastAsia="ＭＳ Ｐ明朝" w:hAnsi="Arial Unicode MS" w:hint="eastAsia"/>
          <w:color w:val="000000" w:themeColor="text1"/>
          <w:spacing w:val="-4"/>
        </w:rPr>
        <w:t>、これまで観察しにくかった細胞</w:t>
      </w:r>
      <w:r w:rsidR="0081239B">
        <w:rPr>
          <w:rFonts w:ascii="Arial Unicode MS" w:eastAsia="ＭＳ Ｐ明朝" w:hAnsi="Arial Unicode MS" w:hint="eastAsia"/>
          <w:color w:val="000000" w:themeColor="text1"/>
          <w:spacing w:val="-4"/>
        </w:rPr>
        <w:t>の</w:t>
      </w:r>
      <w:r>
        <w:rPr>
          <w:rFonts w:ascii="Arial Unicode MS" w:eastAsia="ＭＳ Ｐ明朝" w:hAnsi="Arial Unicode MS" w:hint="eastAsia"/>
          <w:color w:val="000000" w:themeColor="text1"/>
          <w:spacing w:val="-4"/>
        </w:rPr>
        <w:t>内部構造まで</w:t>
      </w:r>
      <w:r w:rsidR="00E73DF7">
        <w:rPr>
          <w:rFonts w:ascii="Arial Unicode MS" w:eastAsia="ＭＳ Ｐ明朝" w:hAnsi="Arial Unicode MS" w:hint="eastAsia"/>
          <w:color w:val="000000" w:themeColor="text1"/>
          <w:spacing w:val="-4"/>
        </w:rPr>
        <w:t>高精細に</w:t>
      </w:r>
      <w:r>
        <w:rPr>
          <w:rFonts w:ascii="Arial Unicode MS" w:eastAsia="ＭＳ Ｐ明朝" w:hAnsi="Arial Unicode MS" w:hint="eastAsia"/>
          <w:color w:val="000000" w:themeColor="text1"/>
          <w:spacing w:val="-4"/>
        </w:rPr>
        <w:t>観察で</w:t>
      </w:r>
      <w:r w:rsidR="00762A09">
        <w:rPr>
          <w:rFonts w:ascii="Arial Unicode MS" w:eastAsia="ＭＳ Ｐ明朝" w:hAnsi="Arial Unicode MS" w:hint="eastAsia"/>
          <w:color w:val="000000" w:themeColor="text1"/>
          <w:spacing w:val="-4"/>
        </w:rPr>
        <w:t>きま</w:t>
      </w:r>
      <w:r w:rsidR="008B771B">
        <w:rPr>
          <w:rFonts w:ascii="Arial Unicode MS" w:eastAsia="ＭＳ Ｐ明朝" w:hAnsi="Arial Unicode MS" w:hint="eastAsia"/>
          <w:color w:val="000000" w:themeColor="text1"/>
          <w:spacing w:val="-4"/>
        </w:rPr>
        <w:t>す。</w:t>
      </w:r>
      <w:r w:rsidR="00044826">
        <w:rPr>
          <w:rFonts w:ascii="Arial Unicode MS" w:eastAsia="ＭＳ Ｐ明朝" w:hAnsi="Arial Unicode MS" w:hint="eastAsia"/>
          <w:color w:val="000000" w:themeColor="text1"/>
          <w:spacing w:val="-4"/>
        </w:rPr>
        <w:t>そのた</w:t>
      </w:r>
      <w:r w:rsidR="008B771B">
        <w:rPr>
          <w:rFonts w:ascii="Arial Unicode MS" w:eastAsia="ＭＳ Ｐ明朝" w:hAnsi="Arial Unicode MS" w:hint="eastAsia"/>
          <w:color w:val="000000" w:themeColor="text1"/>
          <w:spacing w:val="-4"/>
        </w:rPr>
        <w:t>め</w:t>
      </w:r>
      <w:r w:rsidR="008B771B">
        <w:rPr>
          <w:rFonts w:ascii="Arial Unicode MS" w:eastAsia="ＭＳ Ｐ明朝" w:hAnsi="Arial Unicode MS"/>
          <w:color w:val="000000" w:themeColor="text1"/>
          <w:spacing w:val="-4"/>
        </w:rPr>
        <w:t>医学</w:t>
      </w:r>
      <w:r w:rsidR="008B771B">
        <w:rPr>
          <w:rFonts w:ascii="Arial Unicode MS" w:eastAsia="ＭＳ Ｐ明朝" w:hAnsi="Arial Unicode MS" w:hint="eastAsia"/>
          <w:color w:val="000000" w:themeColor="text1"/>
          <w:spacing w:val="-4"/>
        </w:rPr>
        <w:t>・生物分野など</w:t>
      </w:r>
      <w:r w:rsidR="00E73DF7">
        <w:rPr>
          <w:rFonts w:ascii="Arial Unicode MS" w:eastAsia="ＭＳ Ｐ明朝" w:hAnsi="Arial Unicode MS" w:hint="eastAsia"/>
          <w:color w:val="000000" w:themeColor="text1"/>
          <w:spacing w:val="-4"/>
        </w:rPr>
        <w:t>の</w:t>
      </w:r>
      <w:r w:rsidR="008B771B">
        <w:rPr>
          <w:rFonts w:ascii="Arial Unicode MS" w:eastAsia="ＭＳ Ｐ明朝" w:hAnsi="Arial Unicode MS" w:hint="eastAsia"/>
          <w:color w:val="000000" w:themeColor="text1"/>
          <w:spacing w:val="-4"/>
        </w:rPr>
        <w:t>微細構造の</w:t>
      </w:r>
      <w:r w:rsidR="008B771B">
        <w:rPr>
          <w:rFonts w:ascii="Arial Unicode MS" w:eastAsia="ＭＳ Ｐ明朝" w:hAnsi="Arial Unicode MS"/>
          <w:color w:val="000000" w:themeColor="text1"/>
          <w:spacing w:val="-4"/>
        </w:rPr>
        <w:t>観察が必要</w:t>
      </w:r>
      <w:r w:rsidR="004561A1">
        <w:rPr>
          <w:rFonts w:ascii="Arial Unicode MS" w:eastAsia="ＭＳ Ｐ明朝" w:hAnsi="Arial Unicode MS" w:hint="eastAsia"/>
          <w:color w:val="000000" w:themeColor="text1"/>
          <w:spacing w:val="-4"/>
        </w:rPr>
        <w:t>な</w:t>
      </w:r>
      <w:r w:rsidR="008B771B">
        <w:rPr>
          <w:rFonts w:ascii="Arial Unicode MS" w:eastAsia="ＭＳ Ｐ明朝" w:hAnsi="Arial Unicode MS" w:hint="eastAsia"/>
          <w:color w:val="000000" w:themeColor="text1"/>
          <w:spacing w:val="-4"/>
        </w:rPr>
        <w:t>研究において、さらなる</w:t>
      </w:r>
      <w:r w:rsidR="008B771B" w:rsidRPr="008B771B">
        <w:rPr>
          <w:rFonts w:ascii="Arial Unicode MS" w:eastAsia="ＭＳ Ｐ明朝" w:hAnsi="Arial Unicode MS"/>
          <w:color w:val="000000" w:themeColor="text1"/>
          <w:spacing w:val="-4"/>
        </w:rPr>
        <w:t>貢献が期待されています。</w:t>
      </w:r>
    </w:p>
    <w:p w:rsidR="00DC5135" w:rsidRPr="008B3133" w:rsidRDefault="00DC5135" w:rsidP="00E4516F">
      <w:pPr>
        <w:autoSpaceDE w:val="0"/>
        <w:autoSpaceDN w:val="0"/>
        <w:adjustRightInd w:val="0"/>
        <w:spacing w:line="160" w:lineRule="exact"/>
        <w:rPr>
          <w:rFonts w:ascii="Arial Unicode MS" w:eastAsia="ＭＳ Ｐ明朝" w:hAnsi="Arial Unicode MS"/>
          <w:color w:val="000000" w:themeColor="text1"/>
          <w:spacing w:val="-4"/>
        </w:rPr>
      </w:pPr>
    </w:p>
    <w:p w:rsidR="00CE2826" w:rsidRDefault="00CE2826" w:rsidP="00E4516F">
      <w:pPr>
        <w:autoSpaceDE w:val="0"/>
        <w:autoSpaceDN w:val="0"/>
        <w:adjustRightInd w:val="0"/>
        <w:spacing w:line="260" w:lineRule="exact"/>
        <w:ind w:firstLineChars="100" w:firstLine="202"/>
        <w:rPr>
          <w:rFonts w:ascii="Arial Unicode MS" w:eastAsia="ＭＳ Ｐ明朝" w:hAnsi="Arial Unicode MS"/>
          <w:color w:val="000000" w:themeColor="text1"/>
          <w:spacing w:val="-4"/>
        </w:rPr>
      </w:pPr>
      <w:r w:rsidRPr="008B3133">
        <w:rPr>
          <w:rFonts w:ascii="Arial Unicode MS" w:eastAsia="ＭＳ Ｐ明朝" w:hAnsi="Arial Unicode MS" w:hint="eastAsia"/>
          <w:color w:val="000000" w:themeColor="text1"/>
          <w:spacing w:val="-4"/>
        </w:rPr>
        <w:t>今回発売される</w:t>
      </w:r>
      <w:r w:rsidRPr="008B3133">
        <w:rPr>
          <w:rFonts w:ascii="Arial Unicode MS" w:eastAsia="ＭＳ Ｐ明朝" w:hAnsi="Arial Unicode MS" w:hint="eastAsia"/>
          <w:bCs/>
          <w:color w:val="000000" w:themeColor="text1"/>
          <w:spacing w:val="-4"/>
        </w:rPr>
        <w:t>「</w:t>
      </w:r>
      <w:r w:rsidRPr="008B3133">
        <w:rPr>
          <w:rFonts w:ascii="Arial Unicode MS" w:eastAsia="ＭＳ Ｐ明朝" w:hAnsi="Arial Unicode MS"/>
          <w:bCs/>
          <w:color w:val="000000" w:themeColor="text1"/>
          <w:spacing w:val="-4"/>
        </w:rPr>
        <w:t>SpinSR10</w:t>
      </w:r>
      <w:r w:rsidRPr="008B3133">
        <w:rPr>
          <w:rFonts w:ascii="Arial Unicode MS" w:eastAsia="ＭＳ Ｐ明朝" w:hAnsi="Arial Unicode MS" w:hint="eastAsia"/>
          <w:bCs/>
          <w:color w:val="000000" w:themeColor="text1"/>
          <w:spacing w:val="-4"/>
        </w:rPr>
        <w:t>」</w:t>
      </w:r>
      <w:r w:rsidRPr="008B3133">
        <w:rPr>
          <w:rFonts w:ascii="Arial Unicode MS" w:eastAsia="ＭＳ Ｐ明朝" w:hAnsi="Arial Unicode MS" w:hint="eastAsia"/>
          <w:color w:val="000000" w:themeColor="text1"/>
          <w:spacing w:val="-4"/>
        </w:rPr>
        <w:t>は、</w:t>
      </w:r>
      <w:r w:rsidR="00EE58A2">
        <w:rPr>
          <w:rFonts w:ascii="Arial Unicode MS" w:eastAsia="ＭＳ Ｐ明朝" w:hAnsi="Arial Unicode MS" w:hint="eastAsia"/>
          <w:color w:val="000000" w:themeColor="text1"/>
          <w:spacing w:val="-4"/>
        </w:rPr>
        <w:t>最速</w:t>
      </w:r>
      <w:r w:rsidR="008B3133" w:rsidRPr="0023575F">
        <w:rPr>
          <w:rFonts w:asciiTheme="majorHAnsi" w:hAnsiTheme="majorHAnsi" w:cstheme="majorHAnsi"/>
          <w:color w:val="000000" w:themeColor="text1"/>
        </w:rPr>
        <w:t>0.005</w:t>
      </w:r>
      <w:r w:rsidR="005D7BF0" w:rsidRPr="00DC6BF0">
        <w:rPr>
          <w:rFonts w:ascii="Arial" w:hAnsi="Arial" w:cs="Arial"/>
          <w:color w:val="000000" w:themeColor="text1"/>
        </w:rPr>
        <w:t>s/</w:t>
      </w:r>
      <w:r w:rsidR="005D7BF0" w:rsidRPr="008B3133">
        <w:rPr>
          <w:rFonts w:ascii="ＭＳ Ｐ明朝" w:eastAsia="ＭＳ Ｐ明朝" w:hAnsi="ＭＳ Ｐ明朝" w:hint="eastAsia"/>
          <w:color w:val="000000" w:themeColor="text1"/>
        </w:rPr>
        <w:t>フレーム</w:t>
      </w:r>
      <w:r w:rsidR="00762A09">
        <w:rPr>
          <w:rFonts w:ascii="Arial Unicode MS" w:eastAsia="ＭＳ Ｐ明朝" w:hAnsi="Arial Unicode MS" w:hint="eastAsia"/>
          <w:bCs/>
          <w:color w:val="000000" w:themeColor="text1"/>
          <w:spacing w:val="-4"/>
        </w:rPr>
        <w:t>の画像取得速度</w:t>
      </w:r>
      <w:r w:rsidRPr="00CE2826">
        <w:rPr>
          <w:rFonts w:ascii="Arial Unicode MS" w:eastAsia="ＭＳ Ｐ明朝" w:hAnsi="Arial Unicode MS" w:hint="eastAsia"/>
          <w:bCs/>
          <w:color w:val="000000" w:themeColor="text1"/>
          <w:spacing w:val="-4"/>
        </w:rPr>
        <w:t>と、</w:t>
      </w:r>
      <w:r w:rsidR="005F5174" w:rsidRPr="00CE2826">
        <w:rPr>
          <w:rFonts w:ascii="Arial Unicode MS" w:eastAsia="ＭＳ Ｐ明朝" w:hAnsi="Arial Unicode MS" w:hint="eastAsia"/>
          <w:bCs/>
          <w:color w:val="000000" w:themeColor="text1"/>
          <w:spacing w:val="-4"/>
        </w:rPr>
        <w:t>120nm</w:t>
      </w:r>
      <w:r w:rsidR="005F5174">
        <w:rPr>
          <w:rFonts w:ascii="Arial Unicode MS" w:eastAsia="ＭＳ Ｐ明朝" w:hAnsi="Arial Unicode MS" w:hint="eastAsia"/>
          <w:bCs/>
          <w:color w:val="000000" w:themeColor="text1"/>
          <w:spacing w:val="-4"/>
        </w:rPr>
        <w:t>の</w:t>
      </w:r>
      <w:r w:rsidRPr="00CE2826">
        <w:rPr>
          <w:rFonts w:ascii="Arial Unicode MS" w:eastAsia="ＭＳ Ｐ明朝" w:hAnsi="Arial Unicode MS" w:hint="eastAsia"/>
          <w:bCs/>
          <w:color w:val="000000" w:themeColor="text1"/>
          <w:spacing w:val="-4"/>
        </w:rPr>
        <w:t>分解能によ</w:t>
      </w:r>
      <w:r>
        <w:rPr>
          <w:rFonts w:ascii="Arial Unicode MS" w:eastAsia="ＭＳ Ｐ明朝" w:hAnsi="Arial Unicode MS" w:hint="eastAsia"/>
          <w:bCs/>
          <w:color w:val="000000" w:themeColor="text1"/>
          <w:spacing w:val="-4"/>
        </w:rPr>
        <w:t>り</w:t>
      </w:r>
      <w:r w:rsidR="00D72F81">
        <w:rPr>
          <w:rFonts w:ascii="Arial Unicode MS" w:eastAsia="ＭＳ Ｐ明朝" w:hAnsi="Arial Unicode MS" w:hint="eastAsia"/>
          <w:bCs/>
          <w:color w:val="000000" w:themeColor="text1"/>
          <w:spacing w:val="-4"/>
        </w:rPr>
        <w:t>高速</w:t>
      </w:r>
      <w:r w:rsidR="00865BEA">
        <w:rPr>
          <w:rFonts w:ascii="Arial Unicode MS" w:eastAsia="ＭＳ Ｐ明朝" w:hAnsi="Arial Unicode MS" w:hint="eastAsia"/>
          <w:bCs/>
          <w:color w:val="000000" w:themeColor="text1"/>
          <w:spacing w:val="-4"/>
        </w:rPr>
        <w:t>な</w:t>
      </w:r>
      <w:r>
        <w:rPr>
          <w:rFonts w:ascii="Arial Unicode MS" w:eastAsia="ＭＳ Ｐ明朝" w:hAnsi="Arial Unicode MS" w:hint="eastAsia"/>
          <w:bCs/>
          <w:color w:val="000000" w:themeColor="text1"/>
          <w:spacing w:val="-4"/>
        </w:rPr>
        <w:t>超解像イメージングを実現しています。これにより</w:t>
      </w:r>
      <w:r w:rsidR="005F5174">
        <w:rPr>
          <w:rFonts w:ascii="Arial Unicode MS" w:eastAsia="ＭＳ Ｐ明朝" w:hAnsi="Arial Unicode MS" w:hint="eastAsia"/>
          <w:bCs/>
          <w:color w:val="000000" w:themeColor="text1"/>
          <w:spacing w:val="-4"/>
        </w:rPr>
        <w:t>、</w:t>
      </w:r>
      <w:r w:rsidR="00033A7F">
        <w:rPr>
          <w:rFonts w:ascii="Arial Unicode MS" w:eastAsia="ＭＳ Ｐ明朝" w:hAnsi="Arial Unicode MS" w:hint="eastAsia"/>
          <w:bCs/>
          <w:color w:val="000000" w:themeColor="text1"/>
          <w:spacing w:val="-4"/>
        </w:rPr>
        <w:t>細胞内小器官の微細な変化</w:t>
      </w:r>
      <w:r w:rsidRPr="00CE2826">
        <w:rPr>
          <w:rFonts w:ascii="Arial Unicode MS" w:eastAsia="ＭＳ Ｐ明朝" w:hAnsi="Arial Unicode MS" w:hint="eastAsia"/>
          <w:bCs/>
          <w:color w:val="000000" w:themeColor="text1"/>
          <w:spacing w:val="-4"/>
        </w:rPr>
        <w:t>もライブ観察できるため、</w:t>
      </w:r>
      <w:r w:rsidR="005D7BF0">
        <w:rPr>
          <w:rFonts w:hint="eastAsia"/>
        </w:rPr>
        <w:t>オートファジー</w:t>
      </w:r>
      <w:r w:rsidR="0023575F">
        <w:rPr>
          <w:rFonts w:hint="eastAsia"/>
          <w:vertAlign w:val="superscript"/>
        </w:rPr>
        <w:t>※</w:t>
      </w:r>
      <w:r w:rsidR="00AF79DF">
        <w:rPr>
          <w:rFonts w:ascii="Arial" w:hAnsi="Arial" w:cs="Arial" w:hint="eastAsia"/>
          <w:vertAlign w:val="superscript"/>
        </w:rPr>
        <w:t>1</w:t>
      </w:r>
      <w:r w:rsidR="00E73DF7" w:rsidRPr="00BA30AC">
        <w:rPr>
          <w:rFonts w:ascii="Arial Unicode MS" w:eastAsia="ＭＳ Ｐ明朝" w:hAnsi="Arial Unicode MS" w:hint="eastAsia"/>
          <w:bCs/>
          <w:color w:val="000000" w:themeColor="text1"/>
          <w:spacing w:val="-4"/>
        </w:rPr>
        <w:t>な</w:t>
      </w:r>
      <w:r w:rsidR="00E73DF7">
        <w:rPr>
          <w:rFonts w:ascii="Arial Unicode MS" w:eastAsia="ＭＳ Ｐ明朝" w:hAnsi="Arial Unicode MS" w:hint="eastAsia"/>
          <w:bCs/>
          <w:color w:val="000000" w:themeColor="text1"/>
          <w:spacing w:val="-4"/>
        </w:rPr>
        <w:t>ど医学研究</w:t>
      </w:r>
      <w:r w:rsidR="00855224">
        <w:rPr>
          <w:rFonts w:ascii="Arial Unicode MS" w:eastAsia="ＭＳ Ｐ明朝" w:hAnsi="Arial Unicode MS" w:hint="eastAsia"/>
          <w:bCs/>
          <w:color w:val="000000" w:themeColor="text1"/>
          <w:spacing w:val="-4"/>
        </w:rPr>
        <w:t>分野の更なる発展へ</w:t>
      </w:r>
      <w:r>
        <w:rPr>
          <w:rFonts w:ascii="Arial Unicode MS" w:eastAsia="ＭＳ Ｐ明朝" w:hAnsi="Arial Unicode MS" w:hint="eastAsia"/>
          <w:bCs/>
          <w:color w:val="000000" w:themeColor="text1"/>
          <w:spacing w:val="-4"/>
        </w:rPr>
        <w:t>貢献が期待できます</w:t>
      </w:r>
      <w:r w:rsidRPr="00CE2826">
        <w:rPr>
          <w:rFonts w:ascii="Arial Unicode MS" w:eastAsia="ＭＳ Ｐ明朝" w:hAnsi="Arial Unicode MS" w:hint="eastAsia"/>
          <w:bCs/>
          <w:color w:val="000000" w:themeColor="text1"/>
          <w:spacing w:val="-4"/>
        </w:rPr>
        <w:t>。</w:t>
      </w:r>
      <w:r w:rsidRPr="00105067">
        <w:rPr>
          <w:rFonts w:ascii="Arial Unicode MS" w:eastAsia="ＭＳ Ｐ明朝" w:hAnsi="Arial Unicode MS" w:hint="eastAsia"/>
          <w:color w:val="000000" w:themeColor="text1"/>
          <w:spacing w:val="-4"/>
        </w:rPr>
        <w:t>また</w:t>
      </w:r>
      <w:r w:rsidR="00380F2A">
        <w:rPr>
          <w:rFonts w:ascii="Arial Unicode MS" w:eastAsia="ＭＳ Ｐ明朝" w:hAnsi="Arial Unicode MS" w:hint="eastAsia"/>
          <w:bCs/>
          <w:color w:val="000000" w:themeColor="text1"/>
          <w:spacing w:val="-4"/>
        </w:rPr>
        <w:t>本機種は、広い視野での観察方法から</w:t>
      </w:r>
      <w:r w:rsidR="00855224">
        <w:rPr>
          <w:rFonts w:ascii="Arial Unicode MS" w:eastAsia="ＭＳ Ｐ明朝" w:hAnsi="Arial Unicode MS" w:hint="eastAsia"/>
          <w:bCs/>
          <w:color w:val="000000" w:themeColor="text1"/>
          <w:spacing w:val="-4"/>
        </w:rPr>
        <w:t>微細な領域を観察する超解像観察への切り替えがワンタッチで</w:t>
      </w:r>
      <w:r w:rsidR="00380F2A">
        <w:rPr>
          <w:rFonts w:ascii="Arial Unicode MS" w:eastAsia="ＭＳ Ｐ明朝" w:hAnsi="Arial Unicode MS" w:hint="eastAsia"/>
          <w:bCs/>
          <w:color w:val="000000" w:themeColor="text1"/>
          <w:spacing w:val="-4"/>
        </w:rPr>
        <w:t>でき</w:t>
      </w:r>
      <w:r w:rsidR="00855224">
        <w:rPr>
          <w:rFonts w:ascii="Arial Unicode MS" w:eastAsia="ＭＳ Ｐ明朝" w:hAnsi="Arial Unicode MS" w:hint="eastAsia"/>
          <w:bCs/>
          <w:color w:val="000000" w:themeColor="text1"/>
          <w:spacing w:val="-4"/>
        </w:rPr>
        <w:t>るため、観察</w:t>
      </w:r>
      <w:r w:rsidR="00380F2A" w:rsidRPr="00CE2826">
        <w:rPr>
          <w:rFonts w:ascii="Arial Unicode MS" w:eastAsia="ＭＳ Ｐ明朝" w:hAnsi="Arial Unicode MS" w:hint="eastAsia"/>
          <w:bCs/>
          <w:color w:val="000000" w:themeColor="text1"/>
          <w:spacing w:val="-4"/>
        </w:rPr>
        <w:t>領域の探索に手間をかけることなく、快適でスムーズな観察</w:t>
      </w:r>
      <w:r w:rsidR="008B3133">
        <w:rPr>
          <w:rFonts w:ascii="Arial Unicode MS" w:eastAsia="ＭＳ Ｐ明朝" w:hAnsi="Arial Unicode MS" w:hint="eastAsia"/>
          <w:bCs/>
          <w:color w:val="000000" w:themeColor="text1"/>
          <w:spacing w:val="-4"/>
        </w:rPr>
        <w:t>が可能となりました</w:t>
      </w:r>
      <w:r w:rsidR="00380F2A" w:rsidRPr="00CE2826">
        <w:rPr>
          <w:rFonts w:ascii="Arial Unicode MS" w:eastAsia="ＭＳ Ｐ明朝" w:hAnsi="Arial Unicode MS" w:hint="eastAsia"/>
          <w:bCs/>
          <w:color w:val="000000" w:themeColor="text1"/>
          <w:spacing w:val="-4"/>
        </w:rPr>
        <w:t>。</w:t>
      </w:r>
      <w:r w:rsidRPr="00CE2826">
        <w:rPr>
          <w:rFonts w:ascii="Arial Unicode MS" w:eastAsia="ＭＳ Ｐ明朝" w:hAnsi="Arial Unicode MS" w:hint="eastAsia"/>
          <w:bCs/>
          <w:color w:val="000000" w:themeColor="text1"/>
          <w:spacing w:val="-4"/>
        </w:rPr>
        <w:t>そして</w:t>
      </w:r>
      <w:r w:rsidR="00D72F81">
        <w:rPr>
          <w:rFonts w:ascii="Arial Unicode MS" w:eastAsia="ＭＳ Ｐ明朝" w:hAnsi="Arial Unicode MS" w:hint="eastAsia"/>
          <w:bCs/>
          <w:color w:val="000000" w:themeColor="text1"/>
          <w:spacing w:val="-4"/>
        </w:rPr>
        <w:t>深部観察にこだわった</w:t>
      </w:r>
      <w:r w:rsidR="00380F2A" w:rsidRPr="00105067">
        <w:rPr>
          <w:rFonts w:ascii="Arial Unicode MS" w:eastAsia="ＭＳ Ｐ明朝" w:hAnsi="Arial Unicode MS" w:hint="eastAsia"/>
          <w:color w:val="000000" w:themeColor="text1"/>
          <w:spacing w:val="-4"/>
        </w:rPr>
        <w:t>シリコーン浸対物レンズにより、</w:t>
      </w:r>
      <w:r w:rsidR="00380F2A">
        <w:rPr>
          <w:rFonts w:ascii="Arial Unicode MS" w:eastAsia="ＭＳ Ｐ明朝" w:hAnsi="Arial Unicode MS" w:hint="eastAsia"/>
          <w:color w:val="000000" w:themeColor="text1"/>
          <w:spacing w:val="-4"/>
        </w:rPr>
        <w:t>厚みの</w:t>
      </w:r>
      <w:r w:rsidR="00380F2A" w:rsidRPr="00105067">
        <w:rPr>
          <w:rFonts w:ascii="Arial Unicode MS" w:eastAsia="ＭＳ Ｐ明朝" w:hAnsi="Arial Unicode MS" w:hint="eastAsia"/>
          <w:color w:val="000000" w:themeColor="text1"/>
          <w:spacing w:val="-4"/>
        </w:rPr>
        <w:t>あるサンプルで</w:t>
      </w:r>
      <w:r w:rsidR="00380F2A">
        <w:rPr>
          <w:rFonts w:ascii="Arial Unicode MS" w:eastAsia="ＭＳ Ｐ明朝" w:hAnsi="Arial Unicode MS" w:hint="eastAsia"/>
          <w:color w:val="000000" w:themeColor="text1"/>
          <w:spacing w:val="-4"/>
        </w:rPr>
        <w:t>あって</w:t>
      </w:r>
      <w:r w:rsidR="00380F2A" w:rsidRPr="00105067">
        <w:rPr>
          <w:rFonts w:ascii="Arial Unicode MS" w:eastAsia="ＭＳ Ｐ明朝" w:hAnsi="Arial Unicode MS" w:hint="eastAsia"/>
          <w:color w:val="000000" w:themeColor="text1"/>
          <w:spacing w:val="-4"/>
        </w:rPr>
        <w:t>も深部</w:t>
      </w:r>
      <w:r w:rsidR="00380F2A">
        <w:rPr>
          <w:rFonts w:ascii="Arial Unicode MS" w:eastAsia="ＭＳ Ｐ明朝" w:hAnsi="Arial Unicode MS" w:hint="eastAsia"/>
          <w:color w:val="000000" w:themeColor="text1"/>
          <w:spacing w:val="-4"/>
        </w:rPr>
        <w:t>までピントのあった</w:t>
      </w:r>
      <w:r w:rsidR="00380F2A" w:rsidRPr="00105067">
        <w:rPr>
          <w:rFonts w:ascii="Arial Unicode MS" w:eastAsia="ＭＳ Ｐ明朝" w:hAnsi="Arial Unicode MS" w:hint="eastAsia"/>
          <w:color w:val="000000" w:themeColor="text1"/>
          <w:spacing w:val="-4"/>
        </w:rPr>
        <w:t>観察が</w:t>
      </w:r>
      <w:r w:rsidR="00985FC6">
        <w:rPr>
          <w:rFonts w:ascii="Arial Unicode MS" w:eastAsia="ＭＳ Ｐ明朝" w:hAnsi="Arial Unicode MS" w:hint="eastAsia"/>
          <w:color w:val="000000" w:themeColor="text1"/>
          <w:spacing w:val="-4"/>
        </w:rPr>
        <w:t>できま</w:t>
      </w:r>
      <w:r w:rsidR="00380F2A" w:rsidRPr="00105067">
        <w:rPr>
          <w:rFonts w:ascii="Arial Unicode MS" w:eastAsia="ＭＳ Ｐ明朝" w:hAnsi="Arial Unicode MS" w:hint="eastAsia"/>
          <w:color w:val="000000" w:themeColor="text1"/>
          <w:spacing w:val="-4"/>
        </w:rPr>
        <w:t>す。</w:t>
      </w:r>
      <w:r w:rsidRPr="00CE2826">
        <w:rPr>
          <w:rFonts w:ascii="Arial Unicode MS" w:eastAsia="ＭＳ Ｐ明朝" w:hAnsi="Arial Unicode MS" w:hint="eastAsia"/>
          <w:color w:val="000000" w:themeColor="text1"/>
          <w:spacing w:val="-4"/>
        </w:rPr>
        <w:t xml:space="preserve"> </w:t>
      </w:r>
    </w:p>
    <w:p w:rsidR="00266A6D" w:rsidRDefault="00266A6D" w:rsidP="00266A6D">
      <w:pPr>
        <w:autoSpaceDE w:val="0"/>
        <w:autoSpaceDN w:val="0"/>
        <w:adjustRightInd w:val="0"/>
        <w:spacing w:line="100" w:lineRule="exact"/>
        <w:jc w:val="left"/>
        <w:rPr>
          <w:rFonts w:ascii="Arial Unicode MS" w:eastAsia="ＭＳ Ｐ明朝" w:hAnsi="Arial Unicode MS"/>
          <w:color w:val="000000" w:themeColor="text1"/>
          <w:spacing w:val="-4"/>
        </w:rPr>
      </w:pPr>
    </w:p>
    <w:p w:rsidR="0023575F" w:rsidRDefault="00266A6D" w:rsidP="0023575F">
      <w:pPr>
        <w:autoSpaceDE w:val="0"/>
        <w:autoSpaceDN w:val="0"/>
        <w:adjustRightInd w:val="0"/>
        <w:spacing w:line="260" w:lineRule="exact"/>
        <w:jc w:val="left"/>
        <w:rPr>
          <w:rFonts w:ascii="Arial Unicode MS" w:eastAsia="ＭＳ Ｐ明朝" w:hAnsi="Arial Unicode MS"/>
          <w:bCs/>
          <w:color w:val="000000" w:themeColor="text1"/>
          <w:spacing w:val="-4"/>
          <w:sz w:val="18"/>
          <w:szCs w:val="18"/>
        </w:rPr>
      </w:pPr>
      <w:r>
        <w:rPr>
          <w:rFonts w:ascii="Arial Unicode MS" w:eastAsia="ＭＳ Ｐ明朝" w:hAnsi="Arial Unicode MS" w:hint="eastAsia"/>
          <w:bCs/>
          <w:color w:val="000000" w:themeColor="text1"/>
          <w:spacing w:val="-4"/>
          <w:sz w:val="18"/>
          <w:szCs w:val="18"/>
        </w:rPr>
        <w:t>※</w:t>
      </w:r>
      <w:r w:rsidR="00105067">
        <w:rPr>
          <w:rFonts w:ascii="Arial Unicode MS" w:eastAsia="ＭＳ Ｐ明朝" w:hAnsi="Arial Unicode MS" w:hint="eastAsia"/>
          <w:bCs/>
          <w:color w:val="000000" w:themeColor="text1"/>
          <w:spacing w:val="-4"/>
          <w:sz w:val="18"/>
          <w:szCs w:val="18"/>
        </w:rPr>
        <w:t>1</w:t>
      </w:r>
      <w:r w:rsidR="00EE58A2">
        <w:rPr>
          <w:rFonts w:ascii="Arial Unicode MS" w:eastAsia="ＭＳ Ｐ明朝" w:hAnsi="Arial Unicode MS" w:hint="eastAsia"/>
          <w:bCs/>
          <w:color w:val="000000" w:themeColor="text1"/>
          <w:spacing w:val="-4"/>
          <w:sz w:val="18"/>
          <w:szCs w:val="18"/>
        </w:rPr>
        <w:t xml:space="preserve">　</w:t>
      </w:r>
      <w:r w:rsidR="0023575F">
        <w:rPr>
          <w:rFonts w:ascii="Arial Unicode MS" w:eastAsia="ＭＳ Ｐ明朝" w:hAnsi="Arial Unicode MS" w:hint="eastAsia"/>
          <w:bCs/>
          <w:color w:val="000000" w:themeColor="text1"/>
          <w:spacing w:val="-4"/>
          <w:sz w:val="18"/>
          <w:szCs w:val="18"/>
        </w:rPr>
        <w:t>細胞内のたんぱく質分解の仕組みの一つ。</w:t>
      </w:r>
      <w:r w:rsidR="0023575F">
        <w:rPr>
          <w:rFonts w:ascii="Arial Unicode MS" w:eastAsia="ＭＳ Ｐ明朝" w:hAnsi="Arial Unicode MS" w:hint="eastAsia"/>
          <w:bCs/>
          <w:color w:val="000000" w:themeColor="text1"/>
          <w:spacing w:val="-4"/>
          <w:sz w:val="18"/>
          <w:szCs w:val="18"/>
        </w:rPr>
        <w:t>2016</w:t>
      </w:r>
      <w:r w:rsidR="0023575F">
        <w:rPr>
          <w:rFonts w:ascii="Arial Unicode MS" w:eastAsia="ＭＳ Ｐ明朝" w:hAnsi="Arial Unicode MS" w:hint="eastAsia"/>
          <w:bCs/>
          <w:color w:val="000000" w:themeColor="text1"/>
          <w:spacing w:val="-4"/>
          <w:sz w:val="18"/>
          <w:szCs w:val="18"/>
        </w:rPr>
        <w:t>年</w:t>
      </w:r>
      <w:r w:rsidR="001B6670">
        <w:rPr>
          <w:rFonts w:ascii="Arial Unicode MS" w:eastAsia="ＭＳ Ｐ明朝" w:hAnsi="Arial Unicode MS" w:hint="eastAsia"/>
          <w:bCs/>
          <w:color w:val="000000" w:themeColor="text1"/>
          <w:spacing w:val="-4"/>
          <w:sz w:val="18"/>
          <w:szCs w:val="18"/>
        </w:rPr>
        <w:t>には</w:t>
      </w:r>
      <w:r w:rsidR="009A163C">
        <w:rPr>
          <w:rFonts w:ascii="Arial Unicode MS" w:eastAsia="ＭＳ Ｐ明朝" w:hAnsi="Arial Unicode MS" w:hint="eastAsia"/>
          <w:bCs/>
          <w:color w:val="000000" w:themeColor="text1"/>
          <w:spacing w:val="-4"/>
          <w:sz w:val="18"/>
          <w:szCs w:val="18"/>
        </w:rPr>
        <w:t>オートファジー研究にノーベル生理学・医学賞が授与</w:t>
      </w:r>
    </w:p>
    <w:p w:rsidR="00DE606E" w:rsidRPr="0023575F" w:rsidRDefault="00DE606E" w:rsidP="008A1744">
      <w:pPr>
        <w:autoSpaceDE w:val="0"/>
        <w:autoSpaceDN w:val="0"/>
        <w:adjustRightInd w:val="0"/>
        <w:spacing w:line="120" w:lineRule="exact"/>
        <w:ind w:firstLineChars="100" w:firstLine="206"/>
        <w:jc w:val="left"/>
        <w:rPr>
          <w:rFonts w:ascii="Arial Unicode MS" w:eastAsia="ＭＳ Ｐ明朝" w:hAnsi="Arial Unicode MS"/>
          <w:color w:val="000000"/>
          <w:spacing w:val="-2"/>
        </w:rPr>
      </w:pPr>
    </w:p>
    <w:p w:rsidR="00B43E2D" w:rsidRPr="00B43E2D" w:rsidRDefault="00B43E2D" w:rsidP="00B43E2D">
      <w:pPr>
        <w:spacing w:line="280" w:lineRule="exact"/>
        <w:rPr>
          <w:rFonts w:ascii="Arial" w:eastAsia="ＭＳ Ｐゴシック" w:hAnsi="Arial"/>
          <w:b/>
          <w:sz w:val="22"/>
          <w:szCs w:val="22"/>
        </w:rPr>
      </w:pPr>
      <w:r w:rsidRPr="00B43E2D">
        <w:rPr>
          <w:rFonts w:ascii="Arial" w:eastAsia="ＭＳ Ｐゴシック" w:hAnsi="Arial" w:hint="eastAsia"/>
          <w:b/>
          <w:sz w:val="22"/>
          <w:szCs w:val="22"/>
        </w:rPr>
        <w:t>●発売の概要</w:t>
      </w:r>
      <w:r w:rsidRPr="00B43E2D">
        <w:rPr>
          <w:rFonts w:ascii="Arial" w:eastAsia="ＭＳ Ｐゴシック" w:hAnsi="Arial" w:hint="eastAsia"/>
          <w:b/>
          <w:sz w:val="22"/>
          <w:szCs w:val="22"/>
        </w:rPr>
        <w:t xml:space="preserve"> </w:t>
      </w:r>
    </w:p>
    <w:tbl>
      <w:tblPr>
        <w:tblW w:w="8490" w:type="dxa"/>
        <w:jc w:val="center"/>
        <w:tblInd w:w="-11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5" w:type="dxa"/>
          <w:right w:w="85" w:type="dxa"/>
        </w:tblCellMar>
        <w:tblLook w:val="01E0" w:firstRow="1" w:lastRow="1" w:firstColumn="1" w:lastColumn="1" w:noHBand="0" w:noVBand="0"/>
      </w:tblPr>
      <w:tblGrid>
        <w:gridCol w:w="5806"/>
        <w:gridCol w:w="2684"/>
      </w:tblGrid>
      <w:tr w:rsidR="00B43E2D" w:rsidRPr="00B43E2D" w:rsidTr="008E030E">
        <w:trPr>
          <w:trHeight w:val="221"/>
          <w:jc w:val="center"/>
        </w:trPr>
        <w:tc>
          <w:tcPr>
            <w:tcW w:w="5806" w:type="dxa"/>
            <w:vAlign w:val="center"/>
          </w:tcPr>
          <w:p w:rsidR="00B43E2D" w:rsidRPr="00B43E2D" w:rsidRDefault="00E57CEE">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00B43E2D" w:rsidRPr="00B43E2D">
              <w:rPr>
                <w:rFonts w:ascii="Arial" w:eastAsia="ＭＳ Ｐゴシック" w:hAnsi="Arial" w:hint="eastAsia"/>
                <w:b/>
                <w:sz w:val="22"/>
                <w:szCs w:val="22"/>
              </w:rPr>
              <w:t>品名</w:t>
            </w:r>
          </w:p>
        </w:tc>
        <w:tc>
          <w:tcPr>
            <w:tcW w:w="2684" w:type="dxa"/>
            <w:vAlign w:val="center"/>
          </w:tcPr>
          <w:p w:rsidR="00B43E2D" w:rsidRPr="00B43E2D" w:rsidRDefault="00B43E2D">
            <w:pPr>
              <w:spacing w:line="280" w:lineRule="exact"/>
              <w:jc w:val="center"/>
              <w:rPr>
                <w:rFonts w:ascii="Arial" w:eastAsia="ＭＳ Ｐゴシック" w:hAnsi="Arial"/>
                <w:b/>
                <w:sz w:val="22"/>
                <w:szCs w:val="22"/>
              </w:rPr>
            </w:pPr>
            <w:r w:rsidRPr="00B43E2D">
              <w:rPr>
                <w:rFonts w:ascii="Arial" w:eastAsia="ＭＳ Ｐゴシック" w:hAnsi="Arial" w:hint="eastAsia"/>
                <w:b/>
                <w:sz w:val="22"/>
                <w:szCs w:val="22"/>
              </w:rPr>
              <w:t>発売日</w:t>
            </w:r>
          </w:p>
        </w:tc>
      </w:tr>
      <w:tr w:rsidR="00B43E2D" w:rsidRPr="00AF3112" w:rsidTr="008E030E">
        <w:trPr>
          <w:trHeight w:val="412"/>
          <w:jc w:val="center"/>
        </w:trPr>
        <w:tc>
          <w:tcPr>
            <w:tcW w:w="5806" w:type="dxa"/>
            <w:vAlign w:val="center"/>
          </w:tcPr>
          <w:p w:rsidR="00B43E2D" w:rsidRPr="00AF3112" w:rsidDel="00692D16" w:rsidRDefault="005D7BF0">
            <w:pPr>
              <w:spacing w:line="280" w:lineRule="exact"/>
              <w:jc w:val="center"/>
              <w:rPr>
                <w:rFonts w:ascii="Arial" w:eastAsia="ＭＳ Ｐゴシック" w:hAnsi="Arial"/>
                <w:bCs/>
                <w:sz w:val="22"/>
                <w:szCs w:val="22"/>
              </w:rPr>
            </w:pPr>
            <w:r w:rsidRPr="00AF3112">
              <w:rPr>
                <w:rFonts w:ascii="ＭＳ Ｐゴシック" w:eastAsia="ＭＳ Ｐゴシック" w:hAnsi="ＭＳ Ｐゴシック" w:hint="eastAsia"/>
              </w:rPr>
              <w:t>スピニングディスク型共焦点超解像顕微鏡</w:t>
            </w:r>
            <w:r w:rsidR="002A6A94" w:rsidRPr="00AF3112">
              <w:rPr>
                <w:rFonts w:ascii="Arial" w:eastAsia="ＭＳ Ｐゴシック" w:hAnsi="Arial" w:hint="eastAsia"/>
                <w:bCs/>
                <w:sz w:val="22"/>
                <w:szCs w:val="22"/>
              </w:rPr>
              <w:t>「</w:t>
            </w:r>
            <w:r w:rsidR="002A6A94" w:rsidRPr="00AF3112">
              <w:rPr>
                <w:rFonts w:ascii="Arial" w:eastAsia="ＭＳ Ｐゴシック" w:hAnsi="Arial" w:hint="eastAsia"/>
                <w:bCs/>
                <w:sz w:val="22"/>
                <w:szCs w:val="22"/>
              </w:rPr>
              <w:t>SpinSR10</w:t>
            </w:r>
            <w:r w:rsidR="002A6A94" w:rsidRPr="00AF3112">
              <w:rPr>
                <w:rFonts w:ascii="Arial" w:eastAsia="ＭＳ Ｐゴシック" w:hAnsi="Arial" w:hint="eastAsia"/>
                <w:bCs/>
                <w:sz w:val="22"/>
                <w:szCs w:val="22"/>
              </w:rPr>
              <w:t>」</w:t>
            </w:r>
          </w:p>
        </w:tc>
        <w:tc>
          <w:tcPr>
            <w:tcW w:w="2684" w:type="dxa"/>
            <w:vAlign w:val="center"/>
          </w:tcPr>
          <w:p w:rsidR="00B43E2D" w:rsidRPr="00AF3112" w:rsidDel="00692D16" w:rsidRDefault="0023575F">
            <w:pPr>
              <w:spacing w:line="280" w:lineRule="exact"/>
              <w:jc w:val="center"/>
              <w:rPr>
                <w:rFonts w:ascii="Arial" w:eastAsia="ＭＳ Ｐゴシック" w:hAnsi="Arial" w:cs="Arial"/>
                <w:bCs/>
                <w:sz w:val="22"/>
                <w:szCs w:val="22"/>
              </w:rPr>
            </w:pPr>
            <w:r w:rsidRPr="00AF3112">
              <w:rPr>
                <w:rFonts w:ascii="Arial" w:eastAsia="ＭＳ Ｐゴシック" w:hAnsi="Arial" w:cs="Arial"/>
              </w:rPr>
              <w:t>2018</w:t>
            </w:r>
            <w:r w:rsidRPr="00AF3112">
              <w:rPr>
                <w:rFonts w:ascii="Arial" w:eastAsia="ＭＳ Ｐゴシック" w:hAnsi="Arial" w:cs="Arial"/>
              </w:rPr>
              <w:t>年</w:t>
            </w:r>
            <w:r w:rsidRPr="00AF3112">
              <w:rPr>
                <w:rFonts w:ascii="Arial" w:eastAsia="ＭＳ Ｐゴシック" w:hAnsi="Arial" w:cs="Arial"/>
              </w:rPr>
              <w:t>1</w:t>
            </w:r>
            <w:r w:rsidRPr="00AF3112">
              <w:rPr>
                <w:rFonts w:ascii="Arial" w:eastAsia="ＭＳ Ｐゴシック" w:hAnsi="Arial" w:cs="Arial"/>
              </w:rPr>
              <w:t>月予定</w:t>
            </w:r>
          </w:p>
        </w:tc>
      </w:tr>
    </w:tbl>
    <w:p w:rsidR="0049778A" w:rsidRDefault="0049778A" w:rsidP="00C2523E">
      <w:pPr>
        <w:autoSpaceDE w:val="0"/>
        <w:autoSpaceDN w:val="0"/>
        <w:adjustRightInd w:val="0"/>
        <w:spacing w:line="200" w:lineRule="exact"/>
        <w:jc w:val="left"/>
        <w:rPr>
          <w:rFonts w:ascii="Arial" w:eastAsia="ＭＳ Ｐ明朝" w:hAnsi="Arial"/>
          <w:color w:val="000000"/>
        </w:rPr>
      </w:pPr>
    </w:p>
    <w:p w:rsidR="009E00D4" w:rsidRDefault="009E00D4" w:rsidP="009E00D4">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4D1C69" w:rsidRPr="004D1C69" w:rsidRDefault="009E00D4" w:rsidP="004D1C69">
      <w:pPr>
        <w:spacing w:line="240" w:lineRule="exact"/>
        <w:rPr>
          <w:rFonts w:ascii="Arial" w:eastAsia="ＭＳ Ｐゴシック" w:hAnsi="Arial"/>
          <w:b/>
        </w:rPr>
      </w:pPr>
      <w:r>
        <w:rPr>
          <w:rFonts w:ascii="Arial" w:eastAsia="ＭＳ Ｐゴシック" w:hAnsi="Arial" w:hint="eastAsia"/>
          <w:b/>
        </w:rPr>
        <w:t>1.</w:t>
      </w:r>
      <w:r w:rsidR="004D1C69">
        <w:rPr>
          <w:rFonts w:ascii="Arial" w:eastAsia="ＭＳ Ｐゴシック" w:hAnsi="Arial" w:hint="eastAsia"/>
          <w:b/>
        </w:rPr>
        <w:t xml:space="preserve">　</w:t>
      </w:r>
      <w:r w:rsidR="007407FD" w:rsidRPr="001F6F8A">
        <w:rPr>
          <w:rFonts w:ascii="ＭＳ Ｐゴシック" w:eastAsia="ＭＳ Ｐゴシック" w:hAnsi="ＭＳ Ｐゴシック" w:hint="eastAsia"/>
          <w:b/>
        </w:rPr>
        <w:t>最速</w:t>
      </w:r>
      <w:r w:rsidR="001B6670" w:rsidRPr="001B6670">
        <w:rPr>
          <w:rFonts w:asciiTheme="majorHAnsi" w:eastAsia="ＭＳ Ｐゴシック" w:hAnsiTheme="majorHAnsi" w:cstheme="majorHAnsi"/>
          <w:b/>
        </w:rPr>
        <w:t>0.00</w:t>
      </w:r>
      <w:r w:rsidR="005D7BF0" w:rsidRPr="001F6F8A">
        <w:rPr>
          <w:rFonts w:ascii="Arial" w:eastAsia="ＭＳ Ｐゴシック" w:hAnsi="Arial" w:cs="Arial"/>
          <w:b/>
        </w:rPr>
        <w:t>5s/</w:t>
      </w:r>
      <w:r w:rsidR="005D7BF0" w:rsidRPr="001F6F8A">
        <w:rPr>
          <w:rFonts w:ascii="Arial" w:eastAsia="ＭＳ Ｐゴシック" w:hAnsi="Arial" w:cs="Arial"/>
          <w:b/>
        </w:rPr>
        <w:t>フレーム</w:t>
      </w:r>
      <w:r w:rsidR="007407FD" w:rsidRPr="001F6F8A">
        <w:rPr>
          <w:rFonts w:ascii="Arial" w:eastAsia="ＭＳ Ｐゴシック" w:hAnsi="Arial" w:cs="Arial"/>
          <w:b/>
        </w:rPr>
        <w:t>の</w:t>
      </w:r>
      <w:r w:rsidR="007407FD" w:rsidRPr="001F6F8A">
        <w:rPr>
          <w:rFonts w:ascii="Arial" w:eastAsia="ＭＳ Ｐゴシック" w:hAnsi="Arial" w:cs="Arial"/>
          <w:b/>
          <w:bCs/>
        </w:rPr>
        <w:t>超解像イメージングで、</w:t>
      </w:r>
      <w:r w:rsidR="005D7BF0" w:rsidRPr="001F6F8A">
        <w:rPr>
          <w:rFonts w:ascii="Arial" w:eastAsia="ＭＳ Ｐゴシック" w:hAnsi="Arial" w:cs="Arial"/>
          <w:b/>
        </w:rPr>
        <w:t>細胞内小器官の微細な変化</w:t>
      </w:r>
      <w:r w:rsidR="007407FD" w:rsidRPr="001F6F8A">
        <w:rPr>
          <w:rFonts w:ascii="Arial" w:eastAsia="ＭＳ Ｐゴシック" w:hAnsi="Arial" w:cs="Arial"/>
          <w:b/>
          <w:bCs/>
        </w:rPr>
        <w:t>もライブ観</w:t>
      </w:r>
      <w:r w:rsidR="007407FD" w:rsidRPr="001F6F8A">
        <w:rPr>
          <w:rFonts w:ascii="ＭＳ Ｐゴシック" w:eastAsia="ＭＳ Ｐゴシック" w:hAnsi="ＭＳ Ｐゴシック" w:hint="eastAsia"/>
          <w:b/>
          <w:bCs/>
        </w:rPr>
        <w:t>察</w:t>
      </w:r>
    </w:p>
    <w:p w:rsidR="00380F2A" w:rsidRDefault="00380F2A" w:rsidP="00380F2A">
      <w:pPr>
        <w:spacing w:line="240" w:lineRule="exact"/>
        <w:rPr>
          <w:rFonts w:ascii="Arial" w:eastAsia="ＭＳ Ｐゴシック" w:hAnsi="Arial"/>
          <w:b/>
        </w:rPr>
      </w:pPr>
      <w:r>
        <w:rPr>
          <w:rFonts w:ascii="Arial" w:eastAsia="ＭＳ Ｐゴシック" w:hAnsi="Arial" w:hint="eastAsia"/>
          <w:b/>
        </w:rPr>
        <w:t>2</w:t>
      </w:r>
      <w:r w:rsidR="00FB5F55">
        <w:rPr>
          <w:rFonts w:ascii="Arial" w:eastAsia="ＭＳ Ｐゴシック" w:hAnsi="Arial" w:hint="eastAsia"/>
          <w:b/>
        </w:rPr>
        <w:t>.</w:t>
      </w:r>
      <w:r w:rsidR="00FB5F55">
        <w:rPr>
          <w:rFonts w:ascii="Arial" w:eastAsia="ＭＳ Ｐゴシック" w:hAnsi="Arial" w:hint="eastAsia"/>
          <w:b/>
        </w:rPr>
        <w:t xml:space="preserve">　</w:t>
      </w:r>
      <w:r w:rsidR="00044826">
        <w:rPr>
          <w:rFonts w:ascii="Arial" w:eastAsia="ＭＳ Ｐゴシック" w:hAnsi="Arial" w:hint="eastAsia"/>
          <w:b/>
        </w:rPr>
        <w:t>超解像観察にワンタッチ切り替え</w:t>
      </w:r>
      <w:r w:rsidR="00274D0C">
        <w:rPr>
          <w:rFonts w:ascii="Arial" w:eastAsia="ＭＳ Ｐゴシック" w:hAnsi="Arial" w:hint="eastAsia"/>
          <w:b/>
        </w:rPr>
        <w:t>が可能、スムーズな観察を実現</w:t>
      </w:r>
    </w:p>
    <w:p w:rsidR="00380F2A" w:rsidRDefault="00380F2A" w:rsidP="00380F2A">
      <w:pPr>
        <w:spacing w:line="240" w:lineRule="exact"/>
        <w:rPr>
          <w:rFonts w:ascii="Arial" w:eastAsia="ＭＳ Ｐゴシック" w:hAnsi="Arial"/>
          <w:b/>
          <w:color w:val="FF0000"/>
        </w:rPr>
      </w:pPr>
      <w:r>
        <w:rPr>
          <w:rFonts w:ascii="Arial" w:eastAsia="ＭＳ Ｐゴシック" w:hAnsi="Arial" w:hint="eastAsia"/>
          <w:b/>
        </w:rPr>
        <w:t>3</w:t>
      </w:r>
      <w:r w:rsidRPr="00D43A01">
        <w:rPr>
          <w:rFonts w:ascii="Arial" w:eastAsia="ＭＳ Ｐゴシック" w:hAnsi="Arial" w:hint="eastAsia"/>
          <w:b/>
          <w:color w:val="000000" w:themeColor="text1"/>
        </w:rPr>
        <w:t>.</w:t>
      </w:r>
      <w:r w:rsidRPr="00D43A01">
        <w:rPr>
          <w:rFonts w:ascii="Arial" w:eastAsia="ＭＳ Ｐゴシック" w:hAnsi="Arial" w:hint="eastAsia"/>
          <w:b/>
          <w:color w:val="000000" w:themeColor="text1"/>
        </w:rPr>
        <w:t xml:space="preserve">　</w:t>
      </w:r>
      <w:r w:rsidRPr="00715A81">
        <w:rPr>
          <w:rFonts w:ascii="Arial" w:eastAsia="ＭＳ Ｐゴシック" w:hAnsi="Arial" w:hint="eastAsia"/>
          <w:b/>
          <w:color w:val="000000" w:themeColor="text1"/>
        </w:rPr>
        <w:t>シリコーン対物レンズにより深部観察を実現し、厚みのあるサンプルでも観察可能</w:t>
      </w:r>
    </w:p>
    <w:p w:rsidR="00184A35" w:rsidRDefault="004D23C8" w:rsidP="0049778A">
      <w:pPr>
        <w:autoSpaceDE w:val="0"/>
        <w:autoSpaceDN w:val="0"/>
        <w:adjustRightInd w:val="0"/>
        <w:spacing w:line="240" w:lineRule="exact"/>
        <w:jc w:val="left"/>
        <w:rPr>
          <w:rFonts w:ascii="Arial" w:eastAsia="ＭＳ Ｐ明朝" w:hAnsi="Arial" w:cs="SimSun"/>
          <w:kern w:val="0"/>
          <w:sz w:val="16"/>
          <w:szCs w:val="16"/>
        </w:rPr>
      </w:pPr>
      <w:r>
        <w:rPr>
          <w:rFonts w:ascii="Arial" w:eastAsia="ＭＳ Ｐ明朝" w:hAnsi="Arial" w:cs="SimSun"/>
          <w:noProof/>
          <w:kern w:val="0"/>
          <w:sz w:val="16"/>
          <w:szCs w:val="16"/>
        </w:rPr>
        <w:drawing>
          <wp:anchor distT="0" distB="0" distL="114300" distR="114300" simplePos="0" relativeHeight="251731968" behindDoc="1" locked="0" layoutInCell="1" allowOverlap="1" wp14:anchorId="603B438B" wp14:editId="5C9B11C6">
            <wp:simplePos x="0" y="0"/>
            <wp:positionH relativeFrom="column">
              <wp:posOffset>3558982</wp:posOffset>
            </wp:positionH>
            <wp:positionV relativeFrom="paragraph">
              <wp:posOffset>98569</wp:posOffset>
            </wp:positionV>
            <wp:extent cx="1558241" cy="1272892"/>
            <wp:effectExtent l="0" t="0" r="4445" b="381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8241" cy="1272892"/>
                    </a:xfrm>
                    <a:prstGeom prst="rect">
                      <a:avLst/>
                    </a:prstGeom>
                    <a:noFill/>
                    <a:ln>
                      <a:noFill/>
                    </a:ln>
                  </pic:spPr>
                </pic:pic>
              </a:graphicData>
            </a:graphic>
            <wp14:sizeRelH relativeFrom="page">
              <wp14:pctWidth>0</wp14:pctWidth>
            </wp14:sizeRelH>
            <wp14:sizeRelV relativeFrom="page">
              <wp14:pctHeight>0</wp14:pctHeight>
            </wp14:sizeRelV>
          </wp:anchor>
        </w:drawing>
      </w:r>
      <w:r w:rsidR="00FE0E90">
        <w:rPr>
          <w:noProof/>
        </w:rPr>
        <w:drawing>
          <wp:anchor distT="0" distB="0" distL="114300" distR="114300" simplePos="0" relativeHeight="251723776" behindDoc="1" locked="0" layoutInCell="1" allowOverlap="1" wp14:anchorId="4405B072" wp14:editId="294EE540">
            <wp:simplePos x="0" y="0"/>
            <wp:positionH relativeFrom="column">
              <wp:posOffset>-68911</wp:posOffset>
            </wp:positionH>
            <wp:positionV relativeFrom="paragraph">
              <wp:posOffset>54610</wp:posOffset>
            </wp:positionV>
            <wp:extent cx="2879090" cy="1883410"/>
            <wp:effectExtent l="0" t="0" r="0" b="254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879090" cy="1883410"/>
                    </a:xfrm>
                    <a:prstGeom prst="rect">
                      <a:avLst/>
                    </a:prstGeom>
                  </pic:spPr>
                </pic:pic>
              </a:graphicData>
            </a:graphic>
            <wp14:sizeRelH relativeFrom="page">
              <wp14:pctWidth>0</wp14:pctWidth>
            </wp14:sizeRelH>
            <wp14:sizeRelV relativeFrom="page">
              <wp14:pctHeight>0</wp14:pctHeight>
            </wp14:sizeRelV>
          </wp:anchor>
        </w:drawing>
      </w:r>
    </w:p>
    <w:p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rsidR="0049778A" w:rsidRDefault="0049778A" w:rsidP="001F6F8A">
      <w:pPr>
        <w:autoSpaceDE w:val="0"/>
        <w:autoSpaceDN w:val="0"/>
        <w:adjustRightInd w:val="0"/>
        <w:spacing w:line="100" w:lineRule="exact"/>
        <w:jc w:val="left"/>
        <w:rPr>
          <w:rFonts w:ascii="Arial" w:eastAsia="ＭＳ Ｐ明朝" w:hAnsi="Arial" w:cs="SimSun"/>
          <w:kern w:val="0"/>
          <w:sz w:val="16"/>
          <w:szCs w:val="16"/>
        </w:rPr>
      </w:pPr>
    </w:p>
    <w:p w:rsidR="00B32570" w:rsidRDefault="00B32570" w:rsidP="001F6F8A">
      <w:pPr>
        <w:autoSpaceDE w:val="0"/>
        <w:autoSpaceDN w:val="0"/>
        <w:adjustRightInd w:val="0"/>
        <w:spacing w:line="100" w:lineRule="exact"/>
        <w:jc w:val="left"/>
        <w:rPr>
          <w:rFonts w:ascii="Arial" w:eastAsia="ＭＳ Ｐ明朝" w:hAnsi="Arial" w:cs="SimSun"/>
          <w:kern w:val="0"/>
          <w:sz w:val="16"/>
          <w:szCs w:val="16"/>
        </w:rPr>
      </w:pPr>
    </w:p>
    <w:p w:rsidR="00B32570" w:rsidRDefault="00B32570" w:rsidP="001F6F8A">
      <w:pPr>
        <w:autoSpaceDE w:val="0"/>
        <w:autoSpaceDN w:val="0"/>
        <w:adjustRightInd w:val="0"/>
        <w:spacing w:line="100" w:lineRule="exact"/>
        <w:jc w:val="left"/>
        <w:rPr>
          <w:rFonts w:ascii="Arial" w:eastAsia="ＭＳ Ｐ明朝" w:hAnsi="Arial" w:cs="SimSun"/>
          <w:kern w:val="0"/>
          <w:sz w:val="16"/>
          <w:szCs w:val="16"/>
        </w:rPr>
      </w:pPr>
    </w:p>
    <w:p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4D23C8" w:rsidP="001F6F8A">
      <w:pPr>
        <w:autoSpaceDE w:val="0"/>
        <w:autoSpaceDN w:val="0"/>
        <w:adjustRightInd w:val="0"/>
        <w:spacing w:line="100" w:lineRule="exact"/>
        <w:jc w:val="left"/>
        <w:rPr>
          <w:rFonts w:ascii="Arial" w:eastAsia="ＭＳ Ｐ明朝" w:hAnsi="Arial" w:cs="SimSun"/>
          <w:kern w:val="0"/>
          <w:sz w:val="16"/>
          <w:szCs w:val="16"/>
        </w:rPr>
      </w:pPr>
      <w:r>
        <w:rPr>
          <w:noProof/>
        </w:rPr>
        <mc:AlternateContent>
          <mc:Choice Requires="wps">
            <w:drawing>
              <wp:anchor distT="0" distB="0" distL="114300" distR="114300" simplePos="0" relativeHeight="251715584" behindDoc="0" locked="0" layoutInCell="1" allowOverlap="1" wp14:anchorId="52BD87F0" wp14:editId="4C14EB29">
                <wp:simplePos x="0" y="0"/>
                <wp:positionH relativeFrom="column">
                  <wp:posOffset>3146425</wp:posOffset>
                </wp:positionH>
                <wp:positionV relativeFrom="paragraph">
                  <wp:posOffset>3810</wp:posOffset>
                </wp:positionV>
                <wp:extent cx="27241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3985"/>
                        </a:xfrm>
                        <a:prstGeom prst="rect">
                          <a:avLst/>
                        </a:prstGeom>
                        <a:noFill/>
                        <a:ln w="9525">
                          <a:noFill/>
                          <a:miter lim="800000"/>
                          <a:headEnd/>
                          <a:tailEnd/>
                        </a:ln>
                      </wps:spPr>
                      <wps:txbx>
                        <w:txbxContent>
                          <w:p w:rsidR="00033A7F" w:rsidRPr="00033A7F" w:rsidRDefault="00033A7F" w:rsidP="00033A7F">
                            <w:pPr>
                              <w:rPr>
                                <w:rFonts w:ascii="ＭＳ Ｐゴシック" w:eastAsia="ＭＳ Ｐゴシック" w:hAnsi="ＭＳ Ｐゴシック"/>
                                <w:b/>
                                <w:sz w:val="20"/>
                                <w:szCs w:val="20"/>
                              </w:rPr>
                            </w:pPr>
                            <w:r w:rsidRPr="00033A7F">
                              <w:rPr>
                                <w:rFonts w:ascii="ＭＳ Ｐゴシック" w:eastAsia="ＭＳ Ｐゴシック" w:hAnsi="ＭＳ Ｐゴシック" w:hint="eastAsia"/>
                                <w:b/>
                                <w:bCs/>
                                <w:sz w:val="20"/>
                                <w:szCs w:val="20"/>
                              </w:rPr>
                              <w:t>左：共焦点観察画像　右：超解像観察画像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47.75pt;margin-top:.3pt;width:214.5pt;height:110.55pt;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" filled="f" stroked="f">
                <v:textbox style="mso-fit-shape-to-text:t">
                  <w:txbxContent>
                    <w:p w:rsidR="00033A7F" w:rsidRPr="00033A7F" w:rsidRDefault="00033A7F" w:rsidP="00033A7F">
                      <w:pPr>
                        <w:rPr>
                          <w:rFonts w:ascii="ＭＳ Ｐゴシック" w:eastAsia="ＭＳ Ｐゴシック" w:hAnsi="ＭＳ Ｐゴシック"/>
                          <w:b/>
                          <w:sz w:val="20"/>
                          <w:szCs w:val="20"/>
                        </w:rPr>
                      </w:pPr>
                      <w:r w:rsidRPr="00033A7F">
                        <w:rPr>
                          <w:rFonts w:ascii="ＭＳ Ｐゴシック" w:eastAsia="ＭＳ Ｐゴシック" w:hAnsi="ＭＳ Ｐゴシック" w:hint="eastAsia"/>
                          <w:b/>
                          <w:bCs/>
                          <w:sz w:val="20"/>
                          <w:szCs w:val="20"/>
                        </w:rPr>
                        <w:t>左：共焦点観察画像　右：超解像観察画像</w:t>
                      </w:r>
                    </w:p>
                  </w:txbxContent>
                </v:textbox>
              </v:shape>
            </w:pict>
          </mc:Fallback>
        </mc:AlternateContent>
      </w: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8A1744" w:rsidP="001F6F8A">
      <w:pPr>
        <w:autoSpaceDE w:val="0"/>
        <w:autoSpaceDN w:val="0"/>
        <w:adjustRightInd w:val="0"/>
        <w:spacing w:line="100" w:lineRule="exact"/>
        <w:jc w:val="left"/>
        <w:rPr>
          <w:rFonts w:ascii="Arial" w:eastAsia="ＭＳ Ｐ明朝" w:hAnsi="Arial" w:cs="SimSun"/>
          <w:kern w:val="0"/>
          <w:sz w:val="16"/>
          <w:szCs w:val="16"/>
        </w:rPr>
      </w:pPr>
      <w:r w:rsidRPr="005E0AE4">
        <w:rPr>
          <w:rFonts w:ascii="Arial" w:eastAsia="ＭＳ Ｐ明朝" w:hAnsi="Arial" w:cs="SimSun"/>
          <w:noProof/>
          <w:kern w:val="0"/>
          <w:sz w:val="16"/>
          <w:szCs w:val="16"/>
        </w:rPr>
        <mc:AlternateContent>
          <mc:Choice Requires="wps">
            <w:drawing>
              <wp:anchor distT="0" distB="0" distL="114300" distR="114300" simplePos="0" relativeHeight="251717632" behindDoc="0" locked="0" layoutInCell="1" allowOverlap="1" wp14:anchorId="598E7017" wp14:editId="486F0749">
                <wp:simplePos x="0" y="0"/>
                <wp:positionH relativeFrom="column">
                  <wp:posOffset>3128315</wp:posOffset>
                </wp:positionH>
                <wp:positionV relativeFrom="paragraph">
                  <wp:posOffset>38100</wp:posOffset>
                </wp:positionV>
                <wp:extent cx="3088409" cy="74739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409" cy="747395"/>
                        </a:xfrm>
                        <a:prstGeom prst="rect">
                          <a:avLst/>
                        </a:prstGeom>
                        <a:noFill/>
                        <a:ln w="9525">
                          <a:noFill/>
                          <a:miter lim="800000"/>
                          <a:headEnd/>
                          <a:tailEnd/>
                        </a:ln>
                      </wps:spPr>
                      <wps:txbx>
                        <w:txbxContent>
                          <w:p w:rsidR="00A54DD1" w:rsidRPr="00E4516F" w:rsidRDefault="00A54DD1"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hint="eastAsia"/>
                                <w:color w:val="000000"/>
                                <w:spacing w:val="-6"/>
                                <w:kern w:val="0"/>
                                <w:sz w:val="16"/>
                                <w:szCs w:val="16"/>
                              </w:rPr>
                              <w:t>出典：</w:t>
                            </w:r>
                          </w:p>
                          <w:p w:rsidR="008A174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Hela</w:t>
                            </w:r>
                            <w:r w:rsidRPr="00E4516F">
                              <w:rPr>
                                <w:rFonts w:ascii="Arial" w:eastAsia="ＭＳ Ｐゴシック" w:hAnsi="Arial" w:cs="Arial"/>
                                <w:color w:val="000000"/>
                                <w:spacing w:val="-6"/>
                                <w:kern w:val="0"/>
                                <w:sz w:val="16"/>
                                <w:szCs w:val="16"/>
                              </w:rPr>
                              <w:t>細胞ストレスファイバー：アクチンを</w:t>
                            </w:r>
                            <w:r w:rsidRPr="00E4516F">
                              <w:rPr>
                                <w:rFonts w:ascii="Arial" w:eastAsia="ＭＳ Ｐゴシック" w:hAnsi="Arial" w:cs="Arial"/>
                                <w:color w:val="000000"/>
                                <w:spacing w:val="-6"/>
                                <w:kern w:val="0"/>
                                <w:sz w:val="16"/>
                                <w:szCs w:val="16"/>
                              </w:rPr>
                              <w:t>Phalloidin-Alexa488</w:t>
                            </w:r>
                            <w:r w:rsidRPr="00E4516F">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緑</w:t>
                            </w:r>
                            <w:r w:rsidRPr="00E4516F">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ミオシン重鎖を</w:t>
                            </w:r>
                            <w:r w:rsidRPr="00E4516F">
                              <w:rPr>
                                <w:rFonts w:ascii="Arial" w:eastAsia="ＭＳ Ｐゴシック" w:hAnsi="Arial" w:cs="Arial"/>
                                <w:color w:val="000000"/>
                                <w:spacing w:val="-6"/>
                                <w:kern w:val="0"/>
                                <w:sz w:val="16"/>
                                <w:szCs w:val="16"/>
                              </w:rPr>
                              <w:t>Alexa568</w:t>
                            </w:r>
                            <w:r w:rsidR="00EA0390" w:rsidRPr="00B51326">
                              <w:rPr>
                                <w:rFonts w:ascii="ＭＳ Ｐゴシック" w:eastAsia="ＭＳ Ｐゴシック" w:hAnsi="ＭＳ Ｐゴシック" w:cs="Arial"/>
                                <w:color w:val="000000"/>
                                <w:spacing w:val="-6"/>
                                <w:kern w:val="0"/>
                                <w:sz w:val="16"/>
                                <w:szCs w:val="16"/>
                              </w:rPr>
                              <w:t>(</w:t>
                            </w:r>
                            <w:r w:rsidRPr="00E2580C">
                              <w:rPr>
                                <w:rFonts w:ascii="Arial" w:eastAsia="ＭＳ Ｐゴシック" w:hAnsi="Arial" w:cs="Arial"/>
                                <w:color w:val="000000"/>
                                <w:spacing w:val="-6"/>
                                <w:kern w:val="0"/>
                                <w:sz w:val="16"/>
                                <w:szCs w:val="16"/>
                              </w:rPr>
                              <w:t>赤</w:t>
                            </w:r>
                            <w:r w:rsidR="00EA0390" w:rsidRPr="00B51326">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で抗体染色</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標本作製、画像の取得・提供に賜りました先生：</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spacing w:val="-6"/>
                                <w:sz w:val="16"/>
                                <w:szCs w:val="16"/>
                              </w:rPr>
                            </w:pPr>
                            <w:r w:rsidRPr="00E4516F">
                              <w:rPr>
                                <w:rFonts w:ascii="Arial" w:eastAsia="ＭＳ Ｐゴシック" w:hAnsi="Arial" w:cs="Arial"/>
                                <w:color w:val="000000"/>
                                <w:spacing w:val="-6"/>
                                <w:kern w:val="0"/>
                                <w:sz w:val="16"/>
                                <w:szCs w:val="16"/>
                              </w:rPr>
                              <w:t>東北医科薬科大学</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医学部</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解剖学教室</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上条桂樹先生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46.3pt;margin-top:3pt;width:243.2pt;height:58.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" filled="f" stroked="f">
                <v:textbox>
                  <w:txbxContent>
                    <w:p w:rsidR="00A54DD1" w:rsidRPr="00E4516F" w:rsidRDefault="00A54DD1"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hint="eastAsia"/>
                          <w:color w:val="000000"/>
                          <w:spacing w:val="-6"/>
                          <w:kern w:val="0"/>
                          <w:sz w:val="16"/>
                          <w:szCs w:val="16"/>
                        </w:rPr>
                        <w:t>出典：</w:t>
                      </w:r>
                    </w:p>
                    <w:p w:rsidR="008A174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Hela</w:t>
                      </w:r>
                      <w:r w:rsidRPr="00E4516F">
                        <w:rPr>
                          <w:rFonts w:ascii="Arial" w:eastAsia="ＭＳ Ｐゴシック" w:hAnsi="Arial" w:cs="Arial"/>
                          <w:color w:val="000000"/>
                          <w:spacing w:val="-6"/>
                          <w:kern w:val="0"/>
                          <w:sz w:val="16"/>
                          <w:szCs w:val="16"/>
                        </w:rPr>
                        <w:t>細胞ストレスファイバー：アクチンを</w:t>
                      </w:r>
                      <w:r w:rsidRPr="00E4516F">
                        <w:rPr>
                          <w:rFonts w:ascii="Arial" w:eastAsia="ＭＳ Ｐゴシック" w:hAnsi="Arial" w:cs="Arial"/>
                          <w:color w:val="000000"/>
                          <w:spacing w:val="-6"/>
                          <w:kern w:val="0"/>
                          <w:sz w:val="16"/>
                          <w:szCs w:val="16"/>
                        </w:rPr>
                        <w:t>Phalloidin-Alexa488</w:t>
                      </w:r>
                      <w:r w:rsidRPr="00E4516F">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緑</w:t>
                      </w:r>
                      <w:r w:rsidRPr="00E4516F">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ミオシン重鎖を</w:t>
                      </w:r>
                      <w:r w:rsidRPr="00E4516F">
                        <w:rPr>
                          <w:rFonts w:ascii="Arial" w:eastAsia="ＭＳ Ｐゴシック" w:hAnsi="Arial" w:cs="Arial"/>
                          <w:color w:val="000000"/>
                          <w:spacing w:val="-6"/>
                          <w:kern w:val="0"/>
                          <w:sz w:val="16"/>
                          <w:szCs w:val="16"/>
                        </w:rPr>
                        <w:t>Alexa568</w:t>
                      </w:r>
                      <w:r w:rsidR="00EA0390" w:rsidRPr="00B51326">
                        <w:rPr>
                          <w:rFonts w:ascii="ＭＳ Ｐゴシック" w:eastAsia="ＭＳ Ｐゴシック" w:hAnsi="ＭＳ Ｐゴシック" w:cs="Arial"/>
                          <w:color w:val="000000"/>
                          <w:spacing w:val="-6"/>
                          <w:kern w:val="0"/>
                          <w:sz w:val="16"/>
                          <w:szCs w:val="16"/>
                        </w:rPr>
                        <w:t>(</w:t>
                      </w:r>
                      <w:r w:rsidRPr="00E2580C">
                        <w:rPr>
                          <w:rFonts w:ascii="Arial" w:eastAsia="ＭＳ Ｐゴシック" w:hAnsi="Arial" w:cs="Arial"/>
                          <w:color w:val="000000"/>
                          <w:spacing w:val="-6"/>
                          <w:kern w:val="0"/>
                          <w:sz w:val="16"/>
                          <w:szCs w:val="16"/>
                        </w:rPr>
                        <w:t>赤</w:t>
                      </w:r>
                      <w:r w:rsidR="00EA0390" w:rsidRPr="00B51326">
                        <w:rPr>
                          <w:rFonts w:ascii="ＭＳ Ｐゴシック" w:eastAsia="ＭＳ Ｐゴシック" w:hAnsi="ＭＳ Ｐゴシック" w:cs="Arial"/>
                          <w:color w:val="000000"/>
                          <w:spacing w:val="-6"/>
                          <w:kern w:val="0"/>
                          <w:sz w:val="16"/>
                          <w:szCs w:val="16"/>
                        </w:rPr>
                        <w:t>)</w:t>
                      </w:r>
                      <w:r w:rsidRPr="00E4516F">
                        <w:rPr>
                          <w:rFonts w:ascii="Arial" w:eastAsia="ＭＳ Ｐゴシック" w:hAnsi="Arial" w:cs="Arial"/>
                          <w:color w:val="000000"/>
                          <w:spacing w:val="-6"/>
                          <w:kern w:val="0"/>
                          <w:sz w:val="16"/>
                          <w:szCs w:val="16"/>
                        </w:rPr>
                        <w:t>で抗体染色</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color w:val="000000"/>
                          <w:spacing w:val="-6"/>
                          <w:kern w:val="0"/>
                          <w:sz w:val="16"/>
                          <w:szCs w:val="16"/>
                        </w:rPr>
                      </w:pPr>
                      <w:r w:rsidRPr="00E4516F">
                        <w:rPr>
                          <w:rFonts w:ascii="Arial" w:eastAsia="ＭＳ Ｐゴシック" w:hAnsi="Arial" w:cs="Arial"/>
                          <w:color w:val="000000"/>
                          <w:spacing w:val="-6"/>
                          <w:kern w:val="0"/>
                          <w:sz w:val="16"/>
                          <w:szCs w:val="16"/>
                        </w:rPr>
                        <w:t>標本作製、画像の取得・提供に賜りました先生：</w:t>
                      </w:r>
                    </w:p>
                    <w:p w:rsidR="005E0AE4" w:rsidRPr="00E4516F" w:rsidRDefault="005E0AE4" w:rsidP="005E0AE4">
                      <w:pPr>
                        <w:tabs>
                          <w:tab w:val="left" w:pos="-720"/>
                          <w:tab w:val="left" w:pos="0"/>
                          <w:tab w:val="left" w:pos="720"/>
                          <w:tab w:val="left" w:pos="1440"/>
                          <w:tab w:val="left" w:pos="2160"/>
                          <w:tab w:val="left" w:pos="2880"/>
                          <w:tab w:val="left" w:pos="3600"/>
                          <w:tab w:val="left" w:pos="4320"/>
                        </w:tabs>
                        <w:autoSpaceDE w:val="0"/>
                        <w:autoSpaceDN w:val="0"/>
                        <w:adjustRightInd w:val="0"/>
                        <w:spacing w:line="160" w:lineRule="exact"/>
                        <w:jc w:val="left"/>
                        <w:rPr>
                          <w:rFonts w:ascii="Arial" w:eastAsia="ＭＳ Ｐゴシック" w:hAnsi="Arial" w:cs="Arial"/>
                          <w:spacing w:val="-6"/>
                          <w:sz w:val="16"/>
                          <w:szCs w:val="16"/>
                        </w:rPr>
                      </w:pPr>
                      <w:r w:rsidRPr="00E4516F">
                        <w:rPr>
                          <w:rFonts w:ascii="Arial" w:eastAsia="ＭＳ Ｐゴシック" w:hAnsi="Arial" w:cs="Arial"/>
                          <w:color w:val="000000"/>
                          <w:spacing w:val="-6"/>
                          <w:kern w:val="0"/>
                          <w:sz w:val="16"/>
                          <w:szCs w:val="16"/>
                        </w:rPr>
                        <w:t>東北医科薬科大学</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医学部</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解剖学教室</w:t>
                      </w:r>
                      <w:r w:rsidRPr="00E4516F">
                        <w:rPr>
                          <w:rFonts w:ascii="Arial" w:eastAsia="ＭＳ Ｐゴシック" w:hAnsi="Arial" w:cs="Arial"/>
                          <w:color w:val="000000"/>
                          <w:spacing w:val="-6"/>
                          <w:kern w:val="0"/>
                          <w:sz w:val="16"/>
                          <w:szCs w:val="16"/>
                        </w:rPr>
                        <w:t xml:space="preserve"> </w:t>
                      </w:r>
                      <w:r w:rsidRPr="00E4516F">
                        <w:rPr>
                          <w:rFonts w:ascii="Arial" w:eastAsia="ＭＳ Ｐゴシック" w:hAnsi="Arial" w:cs="Arial"/>
                          <w:color w:val="000000"/>
                          <w:spacing w:val="-6"/>
                          <w:kern w:val="0"/>
                          <w:sz w:val="16"/>
                          <w:szCs w:val="16"/>
                        </w:rPr>
                        <w:t>上条桂樹先生</w:t>
                      </w:r>
                    </w:p>
                  </w:txbxContent>
                </v:textbox>
              </v:shape>
            </w:pict>
          </mc:Fallback>
        </mc:AlternateContent>
      </w: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486C4C" w:rsidP="001F6F8A">
      <w:pPr>
        <w:autoSpaceDE w:val="0"/>
        <w:autoSpaceDN w:val="0"/>
        <w:adjustRightInd w:val="0"/>
        <w:spacing w:line="100" w:lineRule="exact"/>
        <w:jc w:val="left"/>
        <w:rPr>
          <w:rFonts w:ascii="Arial" w:eastAsia="ＭＳ Ｐ明朝" w:hAnsi="Arial" w:cs="SimSun"/>
          <w:kern w:val="0"/>
          <w:sz w:val="16"/>
          <w:szCs w:val="16"/>
        </w:rPr>
      </w:pPr>
      <w:r>
        <w:rPr>
          <w:noProof/>
        </w:rPr>
        <mc:AlternateContent>
          <mc:Choice Requires="wps">
            <w:drawing>
              <wp:anchor distT="0" distB="0" distL="114300" distR="114300" simplePos="0" relativeHeight="251713536" behindDoc="0" locked="0" layoutInCell="1" allowOverlap="1" wp14:anchorId="667748B2" wp14:editId="092CB1F4">
                <wp:simplePos x="0" y="0"/>
                <wp:positionH relativeFrom="column">
                  <wp:posOffset>904240</wp:posOffset>
                </wp:positionH>
                <wp:positionV relativeFrom="paragraph">
                  <wp:posOffset>17476</wp:posOffset>
                </wp:positionV>
                <wp:extent cx="115252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3985"/>
                        </a:xfrm>
                        <a:prstGeom prst="rect">
                          <a:avLst/>
                        </a:prstGeom>
                        <a:noFill/>
                        <a:ln w="9525">
                          <a:noFill/>
                          <a:miter lim="800000"/>
                          <a:headEnd/>
                          <a:tailEnd/>
                        </a:ln>
                      </wps:spPr>
                      <wps:txbx>
                        <w:txbxContent>
                          <w:p w:rsidR="00033A7F" w:rsidRDefault="00033A7F">
                            <w:r>
                              <w:rPr>
                                <w:rFonts w:ascii="Arial" w:eastAsia="ＭＳ Ｐゴシック" w:hAnsi="Arial" w:hint="eastAsia"/>
                                <w:b/>
                                <w:bCs/>
                                <w:sz w:val="22"/>
                                <w:szCs w:val="22"/>
                              </w:rPr>
                              <w:t>「</w:t>
                            </w:r>
                            <w:r>
                              <w:rPr>
                                <w:rFonts w:ascii="Arial" w:eastAsia="ＭＳ Ｐゴシック" w:hAnsi="Arial" w:hint="eastAsia"/>
                                <w:b/>
                                <w:bCs/>
                                <w:sz w:val="22"/>
                                <w:szCs w:val="22"/>
                              </w:rPr>
                              <w:t>SpinSR10</w:t>
                            </w:r>
                            <w:r>
                              <w:rPr>
                                <w:rFonts w:ascii="Arial" w:eastAsia="ＭＳ Ｐゴシック" w:hAnsi="Arial" w:hint="eastAsia"/>
                                <w:b/>
                                <w:bCs/>
                                <w:sz w:val="22"/>
                                <w:szCs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71.2pt;margin-top:1.4pt;width:90.75pt;height:110.5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" filled="f" stroked="f">
                <v:textbox style="mso-fit-shape-to-text:t">
                  <w:txbxContent>
                    <w:p w:rsidR="00033A7F" w:rsidRDefault="00033A7F">
                      <w:r>
                        <w:rPr>
                          <w:rFonts w:ascii="Arial" w:eastAsia="ＭＳ Ｐゴシック" w:hAnsi="Arial" w:hint="eastAsia"/>
                          <w:b/>
                          <w:bCs/>
                          <w:sz w:val="22"/>
                          <w:szCs w:val="22"/>
                        </w:rPr>
                        <w:t>「</w:t>
                      </w:r>
                      <w:r>
                        <w:rPr>
                          <w:rFonts w:ascii="Arial" w:eastAsia="ＭＳ Ｐゴシック" w:hAnsi="Arial" w:hint="eastAsia"/>
                          <w:b/>
                          <w:bCs/>
                          <w:sz w:val="22"/>
                          <w:szCs w:val="22"/>
                        </w:rPr>
                        <w:t>SpinSR10</w:t>
                      </w:r>
                      <w:r>
                        <w:rPr>
                          <w:rFonts w:ascii="Arial" w:eastAsia="ＭＳ Ｐゴシック" w:hAnsi="Arial" w:hint="eastAsia"/>
                          <w:b/>
                          <w:bCs/>
                          <w:sz w:val="22"/>
                          <w:szCs w:val="22"/>
                        </w:rPr>
                        <w:t>」</w:t>
                      </w:r>
                    </w:p>
                  </w:txbxContent>
                </v:textbox>
              </v:shape>
            </w:pict>
          </mc:Fallback>
        </mc:AlternateContent>
      </w: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rsidR="005E0AE4" w:rsidRDefault="005E0AE4" w:rsidP="0033334B">
      <w:pPr>
        <w:autoSpaceDE w:val="0"/>
        <w:autoSpaceDN w:val="0"/>
        <w:adjustRightInd w:val="0"/>
        <w:spacing w:line="240" w:lineRule="exact"/>
        <w:jc w:val="left"/>
        <w:rPr>
          <w:rFonts w:ascii="Arial" w:eastAsia="ＭＳ Ｐ明朝" w:hAnsi="Arial" w:cs="SimSun"/>
          <w:kern w:val="0"/>
          <w:sz w:val="16"/>
          <w:szCs w:val="16"/>
        </w:rPr>
      </w:pPr>
    </w:p>
    <w:p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rsidR="005E0AE4" w:rsidRDefault="00EA7EA4" w:rsidP="005E0AE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5E0AE4" w:rsidRDefault="005E0AE4" w:rsidP="005E0AE4">
      <w:pPr>
        <w:autoSpaceDE w:val="0"/>
        <w:autoSpaceDN w:val="0"/>
        <w:adjustRightInd w:val="0"/>
        <w:spacing w:line="160" w:lineRule="exact"/>
        <w:jc w:val="left"/>
        <w:rPr>
          <w:rFonts w:ascii="Arial" w:eastAsia="ＭＳ Ｐ明朝" w:hAnsi="Arial" w:cs="SimSun"/>
          <w:spacing w:val="-3"/>
          <w:kern w:val="0"/>
          <w:sz w:val="16"/>
          <w:szCs w:val="16"/>
        </w:rPr>
      </w:pPr>
    </w:p>
    <w:p w:rsidR="00985FC6" w:rsidRDefault="005E0AE4" w:rsidP="00EA7EA4">
      <w:pPr>
        <w:autoSpaceDE w:val="0"/>
        <w:autoSpaceDN w:val="0"/>
        <w:adjustRightInd w:val="0"/>
        <w:spacing w:line="22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12B39697" wp14:editId="0EA4D422">
                <wp:simplePos x="0" y="0"/>
                <wp:positionH relativeFrom="column">
                  <wp:posOffset>-1905</wp:posOffset>
                </wp:positionH>
                <wp:positionV relativeFrom="paragraph">
                  <wp:posOffset>40309</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F7F68" w:rsidRDefault="000F7F68"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0F7F68" w:rsidRPr="00C10227"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650BC5">
                              <w:rPr>
                                <w:rFonts w:eastAsia="ＭＳ Ｐゴシック" w:cs="Arial" w:hint="eastAsia"/>
                                <w:color w:val="000000" w:themeColor="text1"/>
                                <w:sz w:val="21"/>
                                <w:szCs w:val="21"/>
                                <w:lang w:val="de-DE"/>
                              </w:rPr>
                              <w:t>横田</w:t>
                            </w:r>
                          </w:p>
                          <w:p w:rsidR="000F7F68" w:rsidRPr="00C10227"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650BC5">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0F7F68" w:rsidRDefault="000F7F68"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0F7F68" w:rsidRPr="00AF20E0"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486C4C">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9" style="position:absolute;margin-left:-.15pt;margin-top:3.15pt;width:453pt;height:67.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" o:allowincell="f">
                <v:textbox>
                  <w:txbxContent>
                    <w:p w:rsidR="000F7F68" w:rsidRDefault="000F7F68"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0F7F68" w:rsidRPr="00C10227"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650BC5">
                        <w:rPr>
                          <w:rFonts w:eastAsia="ＭＳ Ｐゴシック" w:cs="Arial" w:hint="eastAsia"/>
                          <w:color w:val="000000" w:themeColor="text1"/>
                          <w:sz w:val="21"/>
                          <w:szCs w:val="21"/>
                          <w:lang w:val="de-DE"/>
                        </w:rPr>
                        <w:t>横田</w:t>
                      </w:r>
                    </w:p>
                    <w:p w:rsidR="000F7F68" w:rsidRPr="00C10227"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650BC5">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0F7F68" w:rsidRDefault="000F7F68"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0F7F68" w:rsidRPr="00AF20E0" w:rsidRDefault="000F7F68"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486C4C">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v:textbox>
              </v:rect>
            </w:pict>
          </mc:Fallback>
        </mc:AlternateContent>
      </w:r>
    </w:p>
    <w:p w:rsidR="00B32570" w:rsidRPr="00AF2902" w:rsidRDefault="00B32570" w:rsidP="00EA7EA4">
      <w:pPr>
        <w:autoSpaceDE w:val="0"/>
        <w:autoSpaceDN w:val="0"/>
        <w:adjustRightInd w:val="0"/>
        <w:spacing w:line="220" w:lineRule="exact"/>
        <w:jc w:val="left"/>
        <w:rPr>
          <w:rFonts w:ascii="Arial" w:eastAsia="ＭＳ Ｐ明朝" w:hAnsi="Arial" w:cs="SimSun"/>
          <w:spacing w:val="-3"/>
          <w:kern w:val="0"/>
          <w:sz w:val="16"/>
          <w:szCs w:val="16"/>
        </w:rPr>
      </w:pPr>
    </w:p>
    <w:p w:rsidR="00B32570" w:rsidRDefault="00B32570" w:rsidP="00EA7EA4">
      <w:pPr>
        <w:autoSpaceDE w:val="0"/>
        <w:autoSpaceDN w:val="0"/>
        <w:adjustRightInd w:val="0"/>
        <w:spacing w:line="220" w:lineRule="exact"/>
        <w:jc w:val="left"/>
        <w:rPr>
          <w:rFonts w:ascii="Arial" w:eastAsia="ＭＳ Ｐ明朝" w:hAnsi="Arial" w:cs="SimSun"/>
          <w:spacing w:val="-3"/>
          <w:kern w:val="0"/>
          <w:sz w:val="16"/>
          <w:szCs w:val="16"/>
        </w:rPr>
      </w:pPr>
    </w:p>
    <w:p w:rsidR="006D2839" w:rsidRPr="00EA7EA4" w:rsidRDefault="006D2839" w:rsidP="00EA7EA4">
      <w:pPr>
        <w:autoSpaceDE w:val="0"/>
        <w:autoSpaceDN w:val="0"/>
        <w:adjustRightInd w:val="0"/>
        <w:spacing w:line="220" w:lineRule="exact"/>
        <w:jc w:val="left"/>
        <w:rPr>
          <w:rFonts w:ascii="Arial" w:eastAsia="ＭＳ Ｐ明朝" w:hAnsi="Arial" w:cs="SimSun"/>
          <w:spacing w:val="-3"/>
          <w:kern w:val="0"/>
          <w:sz w:val="16"/>
          <w:szCs w:val="16"/>
        </w:rPr>
      </w:pPr>
    </w:p>
    <w:p w:rsidR="00EA7EA4" w:rsidRPr="00EA7EA4" w:rsidRDefault="00EA7EA4" w:rsidP="00EA7EA4">
      <w:pPr>
        <w:widowControl/>
        <w:tabs>
          <w:tab w:val="left" w:pos="426"/>
        </w:tabs>
        <w:spacing w:line="0" w:lineRule="atLeast"/>
        <w:rPr>
          <w:rFonts w:ascii="ＭＳ Ｐゴシック" w:eastAsia="ＭＳ Ｐゴシック" w:hAnsi="ＭＳ Ｐゴシック"/>
          <w:color w:val="BFBFBF"/>
          <w:sz w:val="20"/>
        </w:rPr>
      </w:pPr>
    </w:p>
    <w:p w:rsidR="00337D21" w:rsidRPr="009A163C" w:rsidRDefault="00337D21" w:rsidP="009E00D4">
      <w:pPr>
        <w:spacing w:line="280" w:lineRule="exact"/>
        <w:rPr>
          <w:rFonts w:ascii="Arial" w:eastAsia="ＭＳ Ｐゴシック" w:hAnsi="Arial"/>
          <w:b/>
          <w:sz w:val="22"/>
          <w:szCs w:val="22"/>
        </w:rPr>
      </w:pPr>
    </w:p>
    <w:p w:rsidR="00CD555E" w:rsidRDefault="00CD555E" w:rsidP="009E00D4">
      <w:pPr>
        <w:spacing w:line="280" w:lineRule="exact"/>
        <w:rPr>
          <w:rFonts w:ascii="Arial" w:eastAsia="ＭＳ Ｐゴシック" w:hAnsi="Arial"/>
          <w:b/>
          <w:sz w:val="22"/>
          <w:szCs w:val="22"/>
        </w:rPr>
      </w:pPr>
    </w:p>
    <w:p w:rsidR="009E00D4" w:rsidRDefault="009E00D4" w:rsidP="0045554E">
      <w:pPr>
        <w:spacing w:after="60" w:line="280" w:lineRule="exact"/>
        <w:rPr>
          <w:rFonts w:ascii="Arial" w:eastAsia="ＭＳ Ｐゴシック" w:hAnsi="Arial"/>
          <w:b/>
          <w:sz w:val="22"/>
          <w:szCs w:val="22"/>
        </w:rPr>
      </w:pPr>
      <w:r>
        <w:rPr>
          <w:rFonts w:ascii="Arial" w:eastAsia="ＭＳ Ｐゴシック" w:hAnsi="Arial" w:hint="eastAsia"/>
          <w:b/>
          <w:sz w:val="22"/>
          <w:szCs w:val="22"/>
        </w:rPr>
        <w:lastRenderedPageBreak/>
        <w:t>●主な特長の詳細</w:t>
      </w:r>
    </w:p>
    <w:p w:rsidR="00044826" w:rsidRPr="004D1C69" w:rsidRDefault="00044826" w:rsidP="00044826">
      <w:pPr>
        <w:spacing w:line="240" w:lineRule="exact"/>
        <w:rPr>
          <w:rFonts w:ascii="Arial" w:eastAsia="ＭＳ Ｐゴシック" w:hAnsi="Arial"/>
          <w:b/>
        </w:rPr>
      </w:pPr>
      <w:r>
        <w:rPr>
          <w:rFonts w:ascii="Arial" w:eastAsia="ＭＳ Ｐゴシック" w:hAnsi="Arial" w:hint="eastAsia"/>
          <w:b/>
        </w:rPr>
        <w:t>1.</w:t>
      </w:r>
      <w:r w:rsidR="00EE58A2">
        <w:rPr>
          <w:rFonts w:ascii="Arial" w:eastAsia="ＭＳ Ｐゴシック" w:hAnsi="Arial" w:hint="eastAsia"/>
          <w:b/>
        </w:rPr>
        <w:t xml:space="preserve">　</w:t>
      </w:r>
      <w:r>
        <w:rPr>
          <w:rFonts w:ascii="Arial" w:eastAsia="ＭＳ Ｐゴシック" w:hAnsi="Arial" w:hint="eastAsia"/>
          <w:b/>
        </w:rPr>
        <w:t>最速</w:t>
      </w:r>
      <w:r w:rsidR="0023575F">
        <w:rPr>
          <w:rFonts w:ascii="Arial" w:eastAsia="ＭＳ Ｐゴシック" w:hAnsi="Arial" w:hint="eastAsia"/>
          <w:b/>
        </w:rPr>
        <w:t>0.00</w:t>
      </w:r>
      <w:r w:rsidR="005D7BF0" w:rsidRPr="009A163C">
        <w:rPr>
          <w:rFonts w:asciiTheme="majorHAnsi" w:hAnsiTheme="majorHAnsi" w:cstheme="majorHAnsi"/>
          <w:b/>
          <w:color w:val="000000" w:themeColor="text1"/>
        </w:rPr>
        <w:t>5</w:t>
      </w:r>
      <w:r w:rsidR="005D7BF0" w:rsidRPr="00AF3112">
        <w:rPr>
          <w:rFonts w:ascii="Arial" w:hAnsi="Arial" w:cs="Arial"/>
          <w:b/>
          <w:color w:val="000000" w:themeColor="text1"/>
        </w:rPr>
        <w:t>s/</w:t>
      </w:r>
      <w:r w:rsidR="005D7BF0" w:rsidRPr="009A163C">
        <w:rPr>
          <w:rFonts w:hint="eastAsia"/>
          <w:b/>
          <w:color w:val="000000" w:themeColor="text1"/>
        </w:rPr>
        <w:t>フレーム</w:t>
      </w:r>
      <w:r>
        <w:rPr>
          <w:rFonts w:ascii="Arial" w:eastAsia="ＭＳ Ｐゴシック" w:hAnsi="Arial" w:hint="eastAsia"/>
          <w:b/>
        </w:rPr>
        <w:t>の</w:t>
      </w:r>
      <w:r w:rsidRPr="007407FD">
        <w:rPr>
          <w:rFonts w:ascii="Arial" w:eastAsia="ＭＳ Ｐゴシック" w:hAnsi="Arial" w:hint="eastAsia"/>
          <w:b/>
          <w:bCs/>
        </w:rPr>
        <w:t>超解像イメージング</w:t>
      </w:r>
      <w:r>
        <w:rPr>
          <w:rFonts w:ascii="Arial" w:eastAsia="ＭＳ Ｐゴシック" w:hAnsi="Arial" w:hint="eastAsia"/>
          <w:b/>
          <w:bCs/>
        </w:rPr>
        <w:t>で、</w:t>
      </w:r>
      <w:r w:rsidR="001F6F8A">
        <w:rPr>
          <w:rFonts w:ascii="Arial" w:eastAsia="ＭＳ Ｐゴシック" w:hAnsi="Arial" w:hint="eastAsia"/>
          <w:b/>
          <w:bCs/>
        </w:rPr>
        <w:t>細胞内小器官の微細な変化</w:t>
      </w:r>
      <w:r w:rsidRPr="007407FD">
        <w:rPr>
          <w:rFonts w:ascii="Arial" w:eastAsia="ＭＳ Ｐゴシック" w:hAnsi="Arial" w:hint="eastAsia"/>
          <w:b/>
          <w:bCs/>
        </w:rPr>
        <w:t>もライブ観察</w:t>
      </w:r>
    </w:p>
    <w:p w:rsidR="00044826" w:rsidRDefault="003066F3" w:rsidP="00691A8D">
      <w:pPr>
        <w:spacing w:line="260" w:lineRule="exact"/>
        <w:ind w:firstLineChars="100" w:firstLine="202"/>
        <w:rPr>
          <w:rFonts w:ascii="Arial Unicode MS" w:eastAsia="ＭＳ Ｐ明朝" w:hAnsi="Arial Unicode MS"/>
          <w:bCs/>
          <w:color w:val="000000" w:themeColor="text1"/>
          <w:spacing w:val="-4"/>
        </w:rPr>
      </w:pPr>
      <w:r>
        <w:rPr>
          <w:rFonts w:ascii="Arial Unicode MS" w:eastAsia="ＭＳ Ｐ明朝" w:hAnsi="Arial Unicode MS" w:hint="eastAsia"/>
          <w:bCs/>
          <w:color w:val="000000" w:themeColor="text1"/>
          <w:spacing w:val="-4"/>
        </w:rPr>
        <w:t>本機種は</w:t>
      </w:r>
      <w:r w:rsidR="00865BEA">
        <w:rPr>
          <w:rFonts w:ascii="Arial Unicode MS" w:eastAsia="ＭＳ Ｐ明朝" w:hAnsi="Arial Unicode MS" w:hint="eastAsia"/>
          <w:color w:val="000000" w:themeColor="text1"/>
          <w:spacing w:val="-4"/>
        </w:rPr>
        <w:t>オリンパス独自の光学</w:t>
      </w:r>
      <w:r w:rsidR="003E4273">
        <w:rPr>
          <w:rFonts w:ascii="Arial Unicode MS" w:eastAsia="ＭＳ Ｐ明朝" w:hAnsi="Arial Unicode MS" w:hint="eastAsia"/>
          <w:color w:val="000000" w:themeColor="text1"/>
          <w:spacing w:val="-4"/>
        </w:rPr>
        <w:t>特許</w:t>
      </w:r>
      <w:r w:rsidR="00865BEA">
        <w:rPr>
          <w:rFonts w:ascii="Arial Unicode MS" w:eastAsia="ＭＳ Ｐ明朝" w:hAnsi="Arial Unicode MS" w:hint="eastAsia"/>
          <w:color w:val="000000" w:themeColor="text1"/>
          <w:spacing w:val="-4"/>
        </w:rPr>
        <w:t>技術</w:t>
      </w:r>
      <w:r w:rsidR="00266A6D">
        <w:rPr>
          <w:rFonts w:ascii="Arial Unicode MS" w:eastAsia="ＭＳ Ｐ明朝" w:hAnsi="Arial Unicode MS" w:hint="eastAsia"/>
          <w:color w:val="000000" w:themeColor="text1"/>
          <w:spacing w:val="-4"/>
          <w:vertAlign w:val="superscript"/>
        </w:rPr>
        <w:t>※</w:t>
      </w:r>
      <w:r w:rsidR="00AF79DF">
        <w:rPr>
          <w:rFonts w:ascii="Arial Unicode MS" w:eastAsia="ＭＳ Ｐ明朝" w:hAnsi="Arial Unicode MS" w:hint="eastAsia"/>
          <w:color w:val="000000" w:themeColor="text1"/>
          <w:spacing w:val="-4"/>
          <w:vertAlign w:val="superscript"/>
        </w:rPr>
        <w:t>2</w:t>
      </w:r>
      <w:r w:rsidR="00865BEA">
        <w:rPr>
          <w:rFonts w:ascii="Arial Unicode MS" w:eastAsia="ＭＳ Ｐ明朝" w:hAnsi="Arial Unicode MS" w:hint="eastAsia"/>
          <w:color w:val="000000" w:themeColor="text1"/>
          <w:spacing w:val="-4"/>
        </w:rPr>
        <w:t>により</w:t>
      </w:r>
      <w:r w:rsidR="00865BEA">
        <w:rPr>
          <w:rFonts w:ascii="Arial Unicode MS" w:eastAsia="ＭＳ Ｐ明朝" w:hAnsi="Arial Unicode MS" w:hint="eastAsia"/>
          <w:color w:val="000000" w:themeColor="text1"/>
          <w:spacing w:val="-4"/>
        </w:rPr>
        <w:t>120nm</w:t>
      </w:r>
      <w:r w:rsidR="00865BEA">
        <w:rPr>
          <w:rFonts w:ascii="Arial Unicode MS" w:eastAsia="ＭＳ Ｐ明朝" w:hAnsi="Arial Unicode MS" w:hint="eastAsia"/>
          <w:color w:val="000000" w:themeColor="text1"/>
          <w:spacing w:val="-4"/>
        </w:rPr>
        <w:t>の分解能を達成しています。</w:t>
      </w:r>
      <w:r w:rsidR="00985FC6">
        <w:rPr>
          <w:rFonts w:ascii="Arial Unicode MS" w:eastAsia="ＭＳ Ｐ明朝" w:hAnsi="Arial Unicode MS" w:hint="eastAsia"/>
          <w:color w:val="000000" w:themeColor="text1"/>
          <w:spacing w:val="-4"/>
        </w:rPr>
        <w:t>また</w:t>
      </w:r>
      <w:r w:rsidR="00865BEA">
        <w:rPr>
          <w:rFonts w:ascii="Arial Unicode MS" w:eastAsia="ＭＳ Ｐ明朝" w:hAnsi="Arial Unicode MS" w:hint="eastAsia"/>
          <w:bCs/>
          <w:color w:val="000000" w:themeColor="text1"/>
          <w:spacing w:val="-4"/>
        </w:rPr>
        <w:t>「スピニングディスク共焦点光学系」の技術を応用することで、</w:t>
      </w:r>
      <w:r w:rsidR="00865BEA" w:rsidRPr="00B76BD4">
        <w:rPr>
          <w:rFonts w:ascii="Arial Unicode MS" w:eastAsia="ＭＳ Ｐ明朝" w:hAnsi="Arial Unicode MS" w:hint="eastAsia"/>
          <w:bCs/>
          <w:color w:val="000000" w:themeColor="text1"/>
          <w:spacing w:val="-4"/>
        </w:rPr>
        <w:t>最速</w:t>
      </w:r>
      <w:r w:rsidR="00985FC6">
        <w:rPr>
          <w:rFonts w:ascii="Arial Unicode MS" w:eastAsia="ＭＳ Ｐ明朝" w:hAnsi="Arial Unicode MS" w:hint="eastAsia"/>
          <w:bCs/>
          <w:color w:val="000000" w:themeColor="text1"/>
          <w:spacing w:val="-4"/>
        </w:rPr>
        <w:t>0.005</w:t>
      </w:r>
      <w:r w:rsidR="005D7BF0" w:rsidRPr="00E4516F">
        <w:rPr>
          <w:rFonts w:ascii="Arial" w:hAnsi="Arial" w:cs="Arial"/>
        </w:rPr>
        <w:t>s/</w:t>
      </w:r>
      <w:r w:rsidR="005D7BF0">
        <w:rPr>
          <w:rFonts w:hint="eastAsia"/>
        </w:rPr>
        <w:t>フレーム</w:t>
      </w:r>
      <w:r w:rsidR="00865BEA" w:rsidRPr="00B76BD4">
        <w:rPr>
          <w:rFonts w:ascii="Arial Unicode MS" w:eastAsia="ＭＳ Ｐ明朝" w:hAnsi="Arial Unicode MS" w:hint="eastAsia"/>
          <w:bCs/>
          <w:color w:val="000000" w:themeColor="text1"/>
          <w:spacing w:val="-4"/>
        </w:rPr>
        <w:t>の</w:t>
      </w:r>
      <w:r w:rsidR="00635E14">
        <w:rPr>
          <w:rFonts w:ascii="Arial Unicode MS" w:eastAsia="ＭＳ Ｐ明朝" w:hAnsi="Arial Unicode MS" w:hint="eastAsia"/>
          <w:bCs/>
          <w:color w:val="000000" w:themeColor="text1"/>
          <w:spacing w:val="-4"/>
        </w:rPr>
        <w:t>画像取得速度</w:t>
      </w:r>
      <w:r w:rsidR="00865BEA">
        <w:rPr>
          <w:rFonts w:ascii="Arial Unicode MS" w:eastAsia="ＭＳ Ｐ明朝" w:hAnsi="Arial Unicode MS" w:hint="eastAsia"/>
          <w:bCs/>
          <w:color w:val="000000" w:themeColor="text1"/>
          <w:spacing w:val="-4"/>
        </w:rPr>
        <w:t>を実現しています。これら両技術を組み</w:t>
      </w:r>
      <w:r w:rsidR="003E4273">
        <w:rPr>
          <w:rFonts w:ascii="Arial Unicode MS" w:eastAsia="ＭＳ Ｐ明朝" w:hAnsi="Arial Unicode MS" w:hint="eastAsia"/>
          <w:bCs/>
          <w:color w:val="000000" w:themeColor="text1"/>
          <w:spacing w:val="-4"/>
        </w:rPr>
        <w:t>合わせるこ</w:t>
      </w:r>
      <w:r w:rsidR="00635E14">
        <w:rPr>
          <w:rFonts w:ascii="Arial Unicode MS" w:eastAsia="ＭＳ Ｐ明朝" w:hAnsi="Arial Unicode MS" w:hint="eastAsia"/>
          <w:bCs/>
          <w:color w:val="000000" w:themeColor="text1"/>
          <w:spacing w:val="-4"/>
        </w:rPr>
        <w:t>とで、サンプルの高速</w:t>
      </w:r>
      <w:r w:rsidR="00BA30AC">
        <w:rPr>
          <w:rFonts w:ascii="Arial Unicode MS" w:eastAsia="ＭＳ Ｐ明朝" w:hAnsi="Arial Unicode MS" w:hint="eastAsia"/>
          <w:bCs/>
          <w:color w:val="000000" w:themeColor="text1"/>
          <w:spacing w:val="-4"/>
        </w:rPr>
        <w:t>な超解像観察が可能となり、</w:t>
      </w:r>
      <w:r w:rsidR="005D7BF0" w:rsidRPr="001F6F8A">
        <w:rPr>
          <w:rFonts w:hint="eastAsia"/>
          <w:spacing w:val="-8"/>
        </w:rPr>
        <w:t>オートファジー</w:t>
      </w:r>
      <w:r w:rsidR="00BA30AC" w:rsidRPr="001F6F8A">
        <w:rPr>
          <w:rFonts w:ascii="Arial Unicode MS" w:eastAsia="ＭＳ Ｐ明朝" w:hAnsi="Arial Unicode MS" w:hint="eastAsia"/>
          <w:bCs/>
          <w:color w:val="000000" w:themeColor="text1"/>
          <w:spacing w:val="-8"/>
        </w:rPr>
        <w:t>の</w:t>
      </w:r>
      <w:r w:rsidR="003E4273" w:rsidRPr="001F6F8A">
        <w:rPr>
          <w:rFonts w:ascii="Arial Unicode MS" w:eastAsia="ＭＳ Ｐ明朝" w:hAnsi="Arial Unicode MS" w:hint="eastAsia"/>
          <w:bCs/>
          <w:color w:val="000000" w:themeColor="text1"/>
          <w:spacing w:val="-8"/>
        </w:rPr>
        <w:t>ような高速かつ微細な現象</w:t>
      </w:r>
      <w:r w:rsidR="00865BEA" w:rsidRPr="001F6F8A">
        <w:rPr>
          <w:rFonts w:ascii="Arial Unicode MS" w:eastAsia="ＭＳ Ｐ明朝" w:hAnsi="Arial Unicode MS" w:hint="eastAsia"/>
          <w:bCs/>
          <w:color w:val="000000" w:themeColor="text1"/>
          <w:spacing w:val="-8"/>
        </w:rPr>
        <w:t>も</w:t>
      </w:r>
      <w:r w:rsidR="006D2839" w:rsidRPr="001F6F8A">
        <w:rPr>
          <w:rFonts w:ascii="Arial Unicode MS" w:eastAsia="ＭＳ Ｐ明朝" w:hAnsi="Arial Unicode MS" w:hint="eastAsia"/>
          <w:bCs/>
          <w:color w:val="000000" w:themeColor="text1"/>
          <w:spacing w:val="-8"/>
        </w:rPr>
        <w:t>ライブ</w:t>
      </w:r>
      <w:r w:rsidR="00865BEA" w:rsidRPr="001F6F8A">
        <w:rPr>
          <w:rFonts w:ascii="Arial Unicode MS" w:eastAsia="ＭＳ Ｐ明朝" w:hAnsi="Arial Unicode MS" w:hint="eastAsia"/>
          <w:bCs/>
          <w:color w:val="000000" w:themeColor="text1"/>
          <w:spacing w:val="-8"/>
        </w:rPr>
        <w:t>観察</w:t>
      </w:r>
      <w:r w:rsidR="00985FC6">
        <w:rPr>
          <w:rFonts w:ascii="Arial Unicode MS" w:eastAsia="ＭＳ Ｐ明朝" w:hAnsi="Arial Unicode MS" w:hint="eastAsia"/>
          <w:bCs/>
          <w:color w:val="000000" w:themeColor="text1"/>
          <w:spacing w:val="-8"/>
        </w:rPr>
        <w:t>可能</w:t>
      </w:r>
      <w:r w:rsidR="00865BEA" w:rsidRPr="001F6F8A">
        <w:rPr>
          <w:rFonts w:ascii="Arial Unicode MS" w:eastAsia="ＭＳ Ｐ明朝" w:hAnsi="Arial Unicode MS" w:hint="eastAsia"/>
          <w:bCs/>
          <w:color w:val="000000" w:themeColor="text1"/>
          <w:spacing w:val="-8"/>
        </w:rPr>
        <w:t>で</w:t>
      </w:r>
      <w:r w:rsidR="006D2839" w:rsidRPr="001F6F8A">
        <w:rPr>
          <w:rFonts w:ascii="Arial Unicode MS" w:eastAsia="ＭＳ Ｐ明朝" w:hAnsi="Arial Unicode MS" w:hint="eastAsia"/>
          <w:bCs/>
          <w:color w:val="000000" w:themeColor="text1"/>
          <w:spacing w:val="-8"/>
        </w:rPr>
        <w:t>す。</w:t>
      </w:r>
      <w:r w:rsidR="006D2839">
        <w:rPr>
          <w:rFonts w:ascii="Arial Unicode MS" w:eastAsia="ＭＳ Ｐ明朝" w:hAnsi="Arial Unicode MS" w:hint="eastAsia"/>
          <w:bCs/>
          <w:color w:val="000000" w:themeColor="text1"/>
          <w:spacing w:val="-4"/>
        </w:rPr>
        <w:t>そのため、</w:t>
      </w:r>
      <w:r w:rsidR="005D7BF0">
        <w:rPr>
          <w:rFonts w:hint="eastAsia"/>
        </w:rPr>
        <w:t>がんやアルツハイマー病</w:t>
      </w:r>
      <w:r w:rsidR="00865BEA">
        <w:rPr>
          <w:rFonts w:ascii="Arial Unicode MS" w:eastAsia="ＭＳ Ｐ明朝" w:hAnsi="Arial Unicode MS" w:hint="eastAsia"/>
          <w:bCs/>
          <w:color w:val="000000" w:themeColor="text1"/>
          <w:spacing w:val="-4"/>
        </w:rPr>
        <w:t>など医学</w:t>
      </w:r>
      <w:r w:rsidR="006D2839">
        <w:rPr>
          <w:rFonts w:ascii="Arial Unicode MS" w:eastAsia="ＭＳ Ｐ明朝" w:hAnsi="Arial Unicode MS" w:hint="eastAsia"/>
          <w:bCs/>
          <w:color w:val="000000" w:themeColor="text1"/>
          <w:spacing w:val="-4"/>
        </w:rPr>
        <w:t>分野の</w:t>
      </w:r>
      <w:r w:rsidR="003E4273">
        <w:rPr>
          <w:rFonts w:ascii="Arial Unicode MS" w:eastAsia="ＭＳ Ｐ明朝" w:hAnsi="Arial Unicode MS" w:hint="eastAsia"/>
          <w:bCs/>
          <w:color w:val="000000" w:themeColor="text1"/>
          <w:spacing w:val="-4"/>
        </w:rPr>
        <w:t>研究において</w:t>
      </w:r>
      <w:r w:rsidR="00865BEA">
        <w:rPr>
          <w:rFonts w:ascii="Arial Unicode MS" w:eastAsia="ＭＳ Ｐ明朝" w:hAnsi="Arial Unicode MS" w:hint="eastAsia"/>
          <w:bCs/>
          <w:color w:val="000000" w:themeColor="text1"/>
          <w:spacing w:val="-4"/>
        </w:rPr>
        <w:t>更なる発展</w:t>
      </w:r>
      <w:r w:rsidR="006D2839">
        <w:rPr>
          <w:rFonts w:ascii="Arial Unicode MS" w:eastAsia="ＭＳ Ｐ明朝" w:hAnsi="Arial Unicode MS" w:hint="eastAsia"/>
          <w:bCs/>
          <w:color w:val="000000" w:themeColor="text1"/>
          <w:spacing w:val="-4"/>
        </w:rPr>
        <w:t>への</w:t>
      </w:r>
      <w:r w:rsidR="00865BEA">
        <w:rPr>
          <w:rFonts w:ascii="Arial Unicode MS" w:eastAsia="ＭＳ Ｐ明朝" w:hAnsi="Arial Unicode MS" w:hint="eastAsia"/>
          <w:bCs/>
          <w:color w:val="000000" w:themeColor="text1"/>
          <w:spacing w:val="-4"/>
        </w:rPr>
        <w:t>貢献が期待</w:t>
      </w:r>
      <w:r w:rsidR="00985FC6">
        <w:rPr>
          <w:rFonts w:ascii="Arial Unicode MS" w:eastAsia="ＭＳ Ｐ明朝" w:hAnsi="Arial Unicode MS" w:hint="eastAsia"/>
          <w:bCs/>
          <w:color w:val="000000" w:themeColor="text1"/>
          <w:spacing w:val="-4"/>
        </w:rPr>
        <w:t>され</w:t>
      </w:r>
      <w:r w:rsidR="00865BEA">
        <w:rPr>
          <w:rFonts w:ascii="Arial Unicode MS" w:eastAsia="ＭＳ Ｐ明朝" w:hAnsi="Arial Unicode MS" w:hint="eastAsia"/>
          <w:bCs/>
          <w:color w:val="000000" w:themeColor="text1"/>
          <w:spacing w:val="-4"/>
        </w:rPr>
        <w:t>ます。</w:t>
      </w:r>
    </w:p>
    <w:p w:rsidR="00380F2A" w:rsidRPr="00044826" w:rsidRDefault="00380F2A" w:rsidP="00380F2A">
      <w:pPr>
        <w:spacing w:line="80" w:lineRule="exact"/>
        <w:rPr>
          <w:rFonts w:ascii="Arial Unicode MS" w:eastAsia="ＭＳ Ｐ明朝" w:hAnsi="Arial Unicode MS"/>
          <w:color w:val="000000" w:themeColor="text1"/>
          <w:spacing w:val="-4"/>
        </w:rPr>
      </w:pPr>
    </w:p>
    <w:p w:rsidR="00380F2A" w:rsidRPr="00274C4E" w:rsidRDefault="00266A6D" w:rsidP="00380F2A">
      <w:pPr>
        <w:autoSpaceDE w:val="0"/>
        <w:autoSpaceDN w:val="0"/>
        <w:adjustRightInd w:val="0"/>
        <w:spacing w:line="260" w:lineRule="exact"/>
        <w:jc w:val="left"/>
        <w:rPr>
          <w:rFonts w:ascii="Arial Unicode MS" w:eastAsia="ＭＳ Ｐ明朝" w:hAnsi="Arial Unicode MS"/>
          <w:bCs/>
          <w:color w:val="000000" w:themeColor="text1"/>
          <w:spacing w:val="-4"/>
          <w:sz w:val="18"/>
          <w:szCs w:val="18"/>
        </w:rPr>
      </w:pPr>
      <w:r>
        <w:rPr>
          <w:rFonts w:ascii="Arial Unicode MS" w:eastAsia="ＭＳ Ｐ明朝" w:hAnsi="Arial Unicode MS" w:hint="eastAsia"/>
          <w:bCs/>
          <w:color w:val="000000" w:themeColor="text1"/>
          <w:spacing w:val="-4"/>
          <w:sz w:val="18"/>
          <w:szCs w:val="18"/>
        </w:rPr>
        <w:t>※</w:t>
      </w:r>
      <w:r w:rsidR="00AF79DF">
        <w:rPr>
          <w:rFonts w:ascii="Arial Unicode MS" w:eastAsia="ＭＳ Ｐ明朝" w:hAnsi="Arial Unicode MS" w:hint="eastAsia"/>
          <w:bCs/>
          <w:color w:val="000000" w:themeColor="text1"/>
          <w:spacing w:val="-4"/>
          <w:sz w:val="18"/>
          <w:szCs w:val="18"/>
        </w:rPr>
        <w:t>2</w:t>
      </w:r>
      <w:r w:rsidR="00380F2A">
        <w:rPr>
          <w:rFonts w:ascii="Arial Unicode MS" w:eastAsia="ＭＳ Ｐ明朝" w:hAnsi="Arial Unicode MS" w:hint="eastAsia"/>
          <w:bCs/>
          <w:color w:val="000000" w:themeColor="text1"/>
          <w:spacing w:val="-4"/>
          <w:sz w:val="18"/>
          <w:szCs w:val="18"/>
        </w:rPr>
        <w:t xml:space="preserve">　オリンパス独自のオプトエレクトロニクス技術（特許第</w:t>
      </w:r>
      <w:r w:rsidR="00380F2A">
        <w:rPr>
          <w:rFonts w:ascii="Arial Unicode MS" w:eastAsia="ＭＳ Ｐ明朝" w:hAnsi="Arial Unicode MS" w:hint="eastAsia"/>
          <w:bCs/>
          <w:color w:val="000000" w:themeColor="text1"/>
          <w:spacing w:val="-4"/>
          <w:sz w:val="18"/>
          <w:szCs w:val="18"/>
        </w:rPr>
        <w:t>5412394</w:t>
      </w:r>
      <w:r w:rsidR="00380F2A">
        <w:rPr>
          <w:rFonts w:ascii="Arial Unicode MS" w:eastAsia="ＭＳ Ｐ明朝" w:hAnsi="Arial Unicode MS" w:hint="eastAsia"/>
          <w:bCs/>
          <w:color w:val="000000" w:themeColor="text1"/>
          <w:spacing w:val="-4"/>
          <w:sz w:val="18"/>
          <w:szCs w:val="18"/>
        </w:rPr>
        <w:t>号）</w:t>
      </w:r>
    </w:p>
    <w:p w:rsidR="003126DB" w:rsidRPr="00380F2A" w:rsidRDefault="00E83A07" w:rsidP="00D43A01">
      <w:pPr>
        <w:autoSpaceDE w:val="0"/>
        <w:autoSpaceDN w:val="0"/>
        <w:adjustRightInd w:val="0"/>
        <w:spacing w:line="280" w:lineRule="exact"/>
        <w:jc w:val="left"/>
        <w:rPr>
          <w:rFonts w:ascii="Arial Unicode MS" w:eastAsia="ＭＳ Ｐ明朝" w:hAnsi="Arial Unicode MS"/>
          <w:color w:val="FF0000"/>
          <w:spacing w:val="-4"/>
        </w:rPr>
      </w:pPr>
      <w:r>
        <w:rPr>
          <w:rFonts w:ascii="Arial Unicode MS" w:eastAsia="ＭＳ Ｐ明朝" w:hAnsi="Arial Unicode MS"/>
          <w:noProof/>
          <w:color w:val="FF0000"/>
          <w:spacing w:val="-4"/>
        </w:rPr>
        <w:drawing>
          <wp:anchor distT="0" distB="0" distL="114300" distR="114300" simplePos="0" relativeHeight="251732992" behindDoc="1" locked="0" layoutInCell="1" allowOverlap="1" wp14:anchorId="2A21661C" wp14:editId="5E5706E7">
            <wp:simplePos x="0" y="0"/>
            <wp:positionH relativeFrom="column">
              <wp:posOffset>104140</wp:posOffset>
            </wp:positionH>
            <wp:positionV relativeFrom="paragraph">
              <wp:posOffset>29371</wp:posOffset>
            </wp:positionV>
            <wp:extent cx="3364173" cy="1644385"/>
            <wp:effectExtent l="0" t="0" r="8255" b="0"/>
            <wp:wrapNone/>
            <wp:docPr id="2" name="図 2" descr="C:\Users\10066012\Desktop\nr00645_00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66012\Desktop\nr00645_00002[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4173" cy="1644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rsidR="00B443CB" w:rsidRDefault="004D23C8" w:rsidP="00D43A01">
      <w:pPr>
        <w:autoSpaceDE w:val="0"/>
        <w:autoSpaceDN w:val="0"/>
        <w:adjustRightInd w:val="0"/>
        <w:spacing w:line="280" w:lineRule="exact"/>
        <w:jc w:val="left"/>
        <w:rPr>
          <w:rFonts w:ascii="Arial Unicode MS" w:eastAsia="ＭＳ Ｐ明朝" w:hAnsi="Arial Unicode MS"/>
          <w:color w:val="FF0000"/>
          <w:spacing w:val="-4"/>
        </w:rPr>
      </w:pPr>
      <w:r w:rsidRPr="00691A8D">
        <w:rPr>
          <w:rFonts w:ascii="Arial Unicode MS" w:eastAsia="ＭＳ Ｐ明朝" w:hAnsi="Arial Unicode MS"/>
          <w:noProof/>
          <w:color w:val="FF0000"/>
          <w:spacing w:val="-4"/>
        </w:rPr>
        <mc:AlternateContent>
          <mc:Choice Requires="wps">
            <w:drawing>
              <wp:anchor distT="0" distB="0" distL="114300" distR="114300" simplePos="0" relativeHeight="251725824" behindDoc="0" locked="0" layoutInCell="1" allowOverlap="1" wp14:anchorId="0AEE4421" wp14:editId="71B869F2">
                <wp:simplePos x="0" y="0"/>
                <wp:positionH relativeFrom="column">
                  <wp:posOffset>3466465</wp:posOffset>
                </wp:positionH>
                <wp:positionV relativeFrom="paragraph">
                  <wp:posOffset>74295</wp:posOffset>
                </wp:positionV>
                <wp:extent cx="2501265" cy="140398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265" cy="1403985"/>
                        </a:xfrm>
                        <a:prstGeom prst="rect">
                          <a:avLst/>
                        </a:prstGeom>
                        <a:solidFill>
                          <a:srgbClr val="FFFFFF"/>
                        </a:solidFill>
                        <a:ln w="9525">
                          <a:noFill/>
                          <a:miter lim="800000"/>
                          <a:headEnd/>
                          <a:tailEnd/>
                        </a:ln>
                      </wps:spPr>
                      <wps:txbx>
                        <w:txbxContent>
                          <w:p w:rsidR="004D23C8"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Hela</w:t>
                            </w:r>
                            <w:r w:rsidRPr="00E4516F">
                              <w:rPr>
                                <w:rFonts w:ascii="Arial" w:eastAsia="ＭＳ Ｐゴシック" w:hAnsi="Arial" w:cs="Arial" w:hint="eastAsia"/>
                                <w:color w:val="000000" w:themeColor="text1"/>
                                <w:sz w:val="16"/>
                                <w:szCs w:val="16"/>
                              </w:rPr>
                              <w:t>生細胞の伸長する微小管先端に結合する</w:t>
                            </w:r>
                          </w:p>
                          <w:p w:rsidR="004D23C8" w:rsidRPr="00E4516F" w:rsidRDefault="004D23C8"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EB3</w:t>
                            </w:r>
                            <w:r w:rsidR="003E20CB" w:rsidRPr="00E4516F">
                              <w:rPr>
                                <w:rFonts w:ascii="Arial" w:eastAsia="ＭＳ Ｐゴシック" w:hAnsi="Arial" w:cs="Arial" w:hint="eastAsia"/>
                                <w:color w:val="000000" w:themeColor="text1"/>
                                <w:sz w:val="16"/>
                                <w:szCs w:val="16"/>
                              </w:rPr>
                              <w:t>タンパク。</w:t>
                            </w:r>
                          </w:p>
                          <w:p w:rsidR="003E20CB"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EB3</w:t>
                            </w:r>
                            <w:r w:rsidRPr="00E4516F">
                              <w:rPr>
                                <w:rFonts w:ascii="Arial" w:eastAsia="ＭＳ Ｐゴシック" w:hAnsi="Arial" w:cs="Arial" w:hint="eastAsia"/>
                                <w:color w:val="000000" w:themeColor="text1"/>
                                <w:sz w:val="16"/>
                                <w:szCs w:val="16"/>
                              </w:rPr>
                              <w:t>を遺伝子導入により</w:t>
                            </w:r>
                            <w:r w:rsidRPr="00E4516F">
                              <w:rPr>
                                <w:rFonts w:ascii="Arial" w:eastAsia="ＭＳ Ｐゴシック" w:hAnsi="Arial" w:cs="Arial"/>
                                <w:color w:val="000000" w:themeColor="text1"/>
                                <w:sz w:val="16"/>
                                <w:szCs w:val="16"/>
                              </w:rPr>
                              <w:t>GFP</w:t>
                            </w:r>
                            <w:r w:rsidRPr="00E4516F">
                              <w:rPr>
                                <w:rFonts w:ascii="Arial" w:eastAsia="ＭＳ Ｐゴシック" w:hAnsi="Arial" w:cs="Arial" w:hint="eastAsia"/>
                                <w:color w:val="000000" w:themeColor="text1"/>
                                <w:sz w:val="16"/>
                                <w:szCs w:val="16"/>
                              </w:rPr>
                              <w:t>でラベル。</w:t>
                            </w:r>
                          </w:p>
                          <w:p w:rsidR="004D23C8" w:rsidRPr="00E4516F" w:rsidRDefault="004D23C8" w:rsidP="004D23C8">
                            <w:pPr>
                              <w:spacing w:line="200" w:lineRule="exact"/>
                              <w:rPr>
                                <w:rFonts w:ascii="Arial" w:eastAsia="ＭＳ Ｐゴシック" w:hAnsi="Arial" w:cs="Arial"/>
                                <w:color w:val="000000"/>
                                <w:spacing w:val="-6"/>
                                <w:kern w:val="0"/>
                                <w:sz w:val="16"/>
                                <w:szCs w:val="16"/>
                              </w:rPr>
                            </w:pPr>
                            <w:r w:rsidRPr="00E4516F">
                              <w:rPr>
                                <w:rFonts w:ascii="Arial" w:eastAsia="ＭＳ Ｐゴシック" w:hAnsi="Arial" w:cs="Arial" w:hint="eastAsia"/>
                                <w:color w:val="000000"/>
                                <w:spacing w:val="-6"/>
                                <w:kern w:val="0"/>
                                <w:sz w:val="16"/>
                                <w:szCs w:val="16"/>
                              </w:rPr>
                              <w:t>画像の取得・提供に賜りました先生：</w:t>
                            </w:r>
                          </w:p>
                          <w:p w:rsidR="004D23C8"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hint="eastAsia"/>
                                <w:color w:val="000000" w:themeColor="text1"/>
                                <w:sz w:val="16"/>
                                <w:szCs w:val="16"/>
                              </w:rPr>
                              <w:t xml:space="preserve">産業技術総合研究所　</w:t>
                            </w:r>
                          </w:p>
                          <w:p w:rsidR="00691A8D"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hint="eastAsia"/>
                                <w:color w:val="000000" w:themeColor="text1"/>
                                <w:sz w:val="16"/>
                                <w:szCs w:val="16"/>
                              </w:rPr>
                              <w:t>バイオメディカル研究部門　加藤</w:t>
                            </w:r>
                            <w:r w:rsidRPr="00E4516F">
                              <w:rPr>
                                <w:rFonts w:ascii="Arial" w:eastAsia="ＭＳ Ｐゴシック" w:hAnsi="Arial" w:cs="Arial"/>
                                <w:color w:val="000000" w:themeColor="text1"/>
                                <w:sz w:val="16"/>
                                <w:szCs w:val="16"/>
                              </w:rPr>
                              <w:t xml:space="preserve"> </w:t>
                            </w:r>
                            <w:r w:rsidRPr="00E4516F">
                              <w:rPr>
                                <w:rFonts w:ascii="Arial" w:eastAsia="ＭＳ Ｐゴシック" w:hAnsi="Arial" w:cs="Arial" w:hint="eastAsia"/>
                                <w:color w:val="000000" w:themeColor="text1"/>
                                <w:sz w:val="16"/>
                                <w:szCs w:val="16"/>
                              </w:rPr>
                              <w:t>薫先生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272.95pt;margin-top:5.85pt;width:196.95pt;height:110.55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" stroked="f">
                <v:textbox style="mso-fit-shape-to-text:t">
                  <w:txbxContent>
                    <w:p w:rsidR="004D23C8"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Hela</w:t>
                      </w:r>
                      <w:r w:rsidRPr="00E4516F">
                        <w:rPr>
                          <w:rFonts w:ascii="Arial" w:eastAsia="ＭＳ Ｐゴシック" w:hAnsi="Arial" w:cs="Arial" w:hint="eastAsia"/>
                          <w:color w:val="000000" w:themeColor="text1"/>
                          <w:sz w:val="16"/>
                          <w:szCs w:val="16"/>
                        </w:rPr>
                        <w:t>生細胞の伸長する微小管先端に結合する</w:t>
                      </w:r>
                    </w:p>
                    <w:p w:rsidR="004D23C8" w:rsidRPr="00E4516F" w:rsidRDefault="004D23C8"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EB3</w:t>
                      </w:r>
                      <w:r w:rsidR="003E20CB" w:rsidRPr="00E4516F">
                        <w:rPr>
                          <w:rFonts w:ascii="Arial" w:eastAsia="ＭＳ Ｐゴシック" w:hAnsi="Arial" w:cs="Arial" w:hint="eastAsia"/>
                          <w:color w:val="000000" w:themeColor="text1"/>
                          <w:sz w:val="16"/>
                          <w:szCs w:val="16"/>
                        </w:rPr>
                        <w:t>タンパク。</w:t>
                      </w:r>
                    </w:p>
                    <w:p w:rsidR="003E20CB"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color w:val="000000" w:themeColor="text1"/>
                          <w:sz w:val="16"/>
                          <w:szCs w:val="16"/>
                        </w:rPr>
                        <w:t>EB3</w:t>
                      </w:r>
                      <w:r w:rsidRPr="00E4516F">
                        <w:rPr>
                          <w:rFonts w:ascii="Arial" w:eastAsia="ＭＳ Ｐゴシック" w:hAnsi="Arial" w:cs="Arial" w:hint="eastAsia"/>
                          <w:color w:val="000000" w:themeColor="text1"/>
                          <w:sz w:val="16"/>
                          <w:szCs w:val="16"/>
                        </w:rPr>
                        <w:t>を遺伝子導入により</w:t>
                      </w:r>
                      <w:r w:rsidRPr="00E4516F">
                        <w:rPr>
                          <w:rFonts w:ascii="Arial" w:eastAsia="ＭＳ Ｐゴシック" w:hAnsi="Arial" w:cs="Arial"/>
                          <w:color w:val="000000" w:themeColor="text1"/>
                          <w:sz w:val="16"/>
                          <w:szCs w:val="16"/>
                        </w:rPr>
                        <w:t>GFP</w:t>
                      </w:r>
                      <w:r w:rsidRPr="00E4516F">
                        <w:rPr>
                          <w:rFonts w:ascii="Arial" w:eastAsia="ＭＳ Ｐゴシック" w:hAnsi="Arial" w:cs="Arial" w:hint="eastAsia"/>
                          <w:color w:val="000000" w:themeColor="text1"/>
                          <w:sz w:val="16"/>
                          <w:szCs w:val="16"/>
                        </w:rPr>
                        <w:t>でラベル。</w:t>
                      </w:r>
                    </w:p>
                    <w:p w:rsidR="004D23C8" w:rsidRPr="00E4516F" w:rsidRDefault="004D23C8" w:rsidP="004D23C8">
                      <w:pPr>
                        <w:spacing w:line="200" w:lineRule="exact"/>
                        <w:rPr>
                          <w:rFonts w:ascii="Arial" w:eastAsia="ＭＳ Ｐゴシック" w:hAnsi="Arial" w:cs="Arial"/>
                          <w:color w:val="000000"/>
                          <w:spacing w:val="-6"/>
                          <w:kern w:val="0"/>
                          <w:sz w:val="16"/>
                          <w:szCs w:val="16"/>
                        </w:rPr>
                      </w:pPr>
                      <w:r w:rsidRPr="00E4516F">
                        <w:rPr>
                          <w:rFonts w:ascii="Arial" w:eastAsia="ＭＳ Ｐゴシック" w:hAnsi="Arial" w:cs="Arial" w:hint="eastAsia"/>
                          <w:color w:val="000000"/>
                          <w:spacing w:val="-6"/>
                          <w:kern w:val="0"/>
                          <w:sz w:val="16"/>
                          <w:szCs w:val="16"/>
                        </w:rPr>
                        <w:t>画像の取得・提供に賜りました先生：</w:t>
                      </w:r>
                    </w:p>
                    <w:p w:rsidR="004D23C8"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hint="eastAsia"/>
                          <w:color w:val="000000" w:themeColor="text1"/>
                          <w:sz w:val="16"/>
                          <w:szCs w:val="16"/>
                        </w:rPr>
                        <w:t xml:space="preserve">産業技術総合研究所　</w:t>
                      </w:r>
                    </w:p>
                    <w:p w:rsidR="00691A8D" w:rsidRPr="00E4516F" w:rsidRDefault="003E20CB" w:rsidP="004D23C8">
                      <w:pPr>
                        <w:spacing w:line="200" w:lineRule="exact"/>
                        <w:rPr>
                          <w:rFonts w:ascii="Arial" w:eastAsia="ＭＳ Ｐゴシック" w:hAnsi="Arial" w:cs="Arial"/>
                          <w:color w:val="000000" w:themeColor="text1"/>
                          <w:sz w:val="16"/>
                          <w:szCs w:val="16"/>
                        </w:rPr>
                      </w:pPr>
                      <w:r w:rsidRPr="00E4516F">
                        <w:rPr>
                          <w:rFonts w:ascii="Arial" w:eastAsia="ＭＳ Ｐゴシック" w:hAnsi="Arial" w:cs="Arial" w:hint="eastAsia"/>
                          <w:color w:val="000000" w:themeColor="text1"/>
                          <w:sz w:val="16"/>
                          <w:szCs w:val="16"/>
                        </w:rPr>
                        <w:t>バイオメディカル研究部門　加藤</w:t>
                      </w:r>
                      <w:r w:rsidRPr="00E4516F">
                        <w:rPr>
                          <w:rFonts w:ascii="Arial" w:eastAsia="ＭＳ Ｐゴシック" w:hAnsi="Arial" w:cs="Arial"/>
                          <w:color w:val="000000" w:themeColor="text1"/>
                          <w:sz w:val="16"/>
                          <w:szCs w:val="16"/>
                        </w:rPr>
                        <w:t xml:space="preserve"> </w:t>
                      </w:r>
                      <w:r w:rsidRPr="00E4516F">
                        <w:rPr>
                          <w:rFonts w:ascii="Arial" w:eastAsia="ＭＳ Ｐゴシック" w:hAnsi="Arial" w:cs="Arial" w:hint="eastAsia"/>
                          <w:color w:val="000000" w:themeColor="text1"/>
                          <w:sz w:val="16"/>
                          <w:szCs w:val="16"/>
                        </w:rPr>
                        <w:t>薫先生</w:t>
                      </w:r>
                    </w:p>
                  </w:txbxContent>
                </v:textbox>
              </v:shape>
            </w:pict>
          </mc:Fallback>
        </mc:AlternateContent>
      </w:r>
    </w:p>
    <w:p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rsidR="009D5100" w:rsidRDefault="009D5100" w:rsidP="00D43A01">
      <w:pPr>
        <w:autoSpaceDE w:val="0"/>
        <w:autoSpaceDN w:val="0"/>
        <w:adjustRightInd w:val="0"/>
        <w:spacing w:line="280" w:lineRule="exact"/>
        <w:jc w:val="left"/>
        <w:rPr>
          <w:rFonts w:ascii="Arial Unicode MS" w:eastAsia="ＭＳ Ｐ明朝" w:hAnsi="Arial Unicode MS"/>
          <w:color w:val="FF0000"/>
          <w:spacing w:val="-4"/>
        </w:rPr>
      </w:pPr>
    </w:p>
    <w:p w:rsidR="001F6F8A" w:rsidRDefault="001F6F8A" w:rsidP="00D43A01">
      <w:pPr>
        <w:autoSpaceDE w:val="0"/>
        <w:autoSpaceDN w:val="0"/>
        <w:adjustRightInd w:val="0"/>
        <w:spacing w:line="280" w:lineRule="exact"/>
        <w:jc w:val="left"/>
        <w:rPr>
          <w:rFonts w:ascii="Arial Unicode MS" w:eastAsia="ＭＳ Ｐ明朝" w:hAnsi="Arial Unicode MS"/>
          <w:color w:val="FF0000"/>
          <w:spacing w:val="-4"/>
        </w:rPr>
      </w:pPr>
    </w:p>
    <w:p w:rsidR="003E4273" w:rsidRDefault="003E4273" w:rsidP="00D43A01">
      <w:pPr>
        <w:autoSpaceDE w:val="0"/>
        <w:autoSpaceDN w:val="0"/>
        <w:adjustRightInd w:val="0"/>
        <w:spacing w:line="280" w:lineRule="exact"/>
        <w:jc w:val="left"/>
        <w:rPr>
          <w:rFonts w:ascii="Arial Unicode MS" w:eastAsia="ＭＳ Ｐ明朝" w:hAnsi="Arial Unicode MS"/>
          <w:color w:val="FF0000"/>
          <w:spacing w:val="-4"/>
        </w:rPr>
      </w:pPr>
    </w:p>
    <w:p w:rsidR="00264515" w:rsidRDefault="00264515" w:rsidP="003E4273">
      <w:pPr>
        <w:spacing w:line="280" w:lineRule="exact"/>
        <w:rPr>
          <w:rFonts w:ascii="ＭＳ Ｐ明朝" w:eastAsia="ＭＳ Ｐ明朝" w:hAnsi="ＭＳ Ｐ明朝"/>
          <w:sz w:val="17"/>
          <w:szCs w:val="17"/>
        </w:rPr>
      </w:pPr>
    </w:p>
    <w:p w:rsidR="00831FD9" w:rsidRPr="005D7246" w:rsidRDefault="00831FD9" w:rsidP="003E4273">
      <w:pPr>
        <w:spacing w:line="280" w:lineRule="exact"/>
        <w:rPr>
          <w:rFonts w:ascii="ＭＳ Ｐ明朝" w:eastAsia="ＭＳ Ｐ明朝" w:hAnsi="ＭＳ Ｐ明朝"/>
          <w:sz w:val="17"/>
          <w:szCs w:val="17"/>
        </w:rPr>
      </w:pPr>
    </w:p>
    <w:p w:rsidR="003E4273" w:rsidRPr="00ED120F" w:rsidRDefault="003E4273" w:rsidP="003E4273">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hint="eastAsia"/>
          <w:b/>
        </w:rPr>
        <w:t>2.</w:t>
      </w:r>
      <w:r>
        <w:rPr>
          <w:rFonts w:ascii="Arial" w:eastAsia="ＭＳ Ｐゴシック" w:hAnsi="Arial" w:hint="eastAsia"/>
          <w:b/>
        </w:rPr>
        <w:t xml:space="preserve">　超解像観察に</w:t>
      </w:r>
      <w:r w:rsidR="00F04EC3">
        <w:rPr>
          <w:rFonts w:ascii="Arial" w:eastAsia="ＭＳ Ｐゴシック" w:hAnsi="Arial" w:hint="eastAsia"/>
          <w:b/>
        </w:rPr>
        <w:t>ワンクリック</w:t>
      </w:r>
      <w:r>
        <w:rPr>
          <w:rFonts w:ascii="Arial" w:eastAsia="ＭＳ Ｐゴシック" w:hAnsi="Arial" w:hint="eastAsia"/>
          <w:b/>
        </w:rPr>
        <w:t>切り替えが可能、スムーズな観察を実現</w:t>
      </w:r>
    </w:p>
    <w:p w:rsidR="003E4273" w:rsidRPr="00B13FBE" w:rsidRDefault="009A163C" w:rsidP="00691A8D">
      <w:pPr>
        <w:spacing w:line="280" w:lineRule="exact"/>
        <w:ind w:firstLineChars="100" w:firstLine="202"/>
        <w:rPr>
          <w:rFonts w:ascii="Arial" w:eastAsia="ＭＳ Ｐ明朝" w:hAnsi="Arial"/>
        </w:rPr>
      </w:pPr>
      <w:r>
        <w:rPr>
          <w:rFonts w:ascii="Arial Unicode MS" w:eastAsia="ＭＳ Ｐ明朝" w:hAnsi="Arial Unicode MS" w:hint="eastAsia"/>
          <w:bCs/>
          <w:color w:val="000000" w:themeColor="text1"/>
          <w:spacing w:val="-4"/>
        </w:rPr>
        <w:t>本機種は</w:t>
      </w:r>
      <w:r w:rsidR="003E4273">
        <w:rPr>
          <w:rFonts w:ascii="Arial Unicode MS" w:eastAsia="ＭＳ Ｐ明朝" w:hAnsi="Arial Unicode MS" w:hint="eastAsia"/>
          <w:bCs/>
          <w:color w:val="000000" w:themeColor="text1"/>
          <w:spacing w:val="-4"/>
        </w:rPr>
        <w:t>超解像観察だけでなく広視野での蛍光観察、共焦点観察に対応しており、それらの観察方法の切り替えを</w:t>
      </w:r>
      <w:r w:rsidR="00F04EC3">
        <w:rPr>
          <w:rFonts w:ascii="Arial Unicode MS" w:eastAsia="ＭＳ Ｐ明朝" w:hAnsi="Arial Unicode MS" w:hint="eastAsia"/>
          <w:bCs/>
          <w:color w:val="000000" w:themeColor="text1"/>
          <w:spacing w:val="-4"/>
        </w:rPr>
        <w:t>ワンクリック</w:t>
      </w:r>
      <w:r w:rsidR="003E4273">
        <w:rPr>
          <w:rFonts w:ascii="Arial Unicode MS" w:eastAsia="ＭＳ Ｐ明朝" w:hAnsi="Arial Unicode MS" w:hint="eastAsia"/>
          <w:bCs/>
          <w:color w:val="000000" w:themeColor="text1"/>
          <w:spacing w:val="-4"/>
        </w:rPr>
        <w:t>で行うことができます。これにより広い視野で観察したい場所を特定した後に、超解像観察に切り替えるということが容易に</w:t>
      </w:r>
      <w:r w:rsidR="0019534A">
        <w:rPr>
          <w:rFonts w:ascii="Arial Unicode MS" w:eastAsia="ＭＳ Ｐ明朝" w:hAnsi="Arial Unicode MS" w:hint="eastAsia"/>
          <w:bCs/>
          <w:color w:val="000000" w:themeColor="text1"/>
          <w:spacing w:val="-4"/>
        </w:rPr>
        <w:t>でき</w:t>
      </w:r>
      <w:r w:rsidR="003E4273">
        <w:rPr>
          <w:rFonts w:ascii="Arial Unicode MS" w:eastAsia="ＭＳ Ｐ明朝" w:hAnsi="Arial Unicode MS" w:hint="eastAsia"/>
          <w:bCs/>
          <w:color w:val="000000" w:themeColor="text1"/>
          <w:spacing w:val="-4"/>
        </w:rPr>
        <w:t>るため、興味領域の探索に手間をかけることなく、快適でスムーズな観察を実現</w:t>
      </w:r>
      <w:r w:rsidR="00985FC6">
        <w:rPr>
          <w:rFonts w:ascii="Arial Unicode MS" w:eastAsia="ＭＳ Ｐ明朝" w:hAnsi="Arial Unicode MS" w:hint="eastAsia"/>
          <w:bCs/>
          <w:color w:val="000000" w:themeColor="text1"/>
          <w:spacing w:val="-4"/>
        </w:rPr>
        <w:t>可能で</w:t>
      </w:r>
      <w:r w:rsidR="003E4273">
        <w:rPr>
          <w:rFonts w:ascii="Arial Unicode MS" w:eastAsia="ＭＳ Ｐ明朝" w:hAnsi="Arial Unicode MS" w:hint="eastAsia"/>
          <w:bCs/>
          <w:color w:val="000000" w:themeColor="text1"/>
          <w:spacing w:val="-4"/>
        </w:rPr>
        <w:t>す。</w:t>
      </w:r>
    </w:p>
    <w:p w:rsidR="00264515" w:rsidRDefault="00264515" w:rsidP="00D43A01">
      <w:pPr>
        <w:autoSpaceDE w:val="0"/>
        <w:autoSpaceDN w:val="0"/>
        <w:adjustRightInd w:val="0"/>
        <w:spacing w:line="280" w:lineRule="exact"/>
        <w:jc w:val="left"/>
        <w:rPr>
          <w:rFonts w:ascii="Arial Unicode MS" w:eastAsia="ＭＳ Ｐゴシック" w:hAnsi="Arial Unicode MS"/>
          <w:b/>
        </w:rPr>
      </w:pPr>
    </w:p>
    <w:p w:rsidR="003D0902" w:rsidRPr="0043283A" w:rsidRDefault="003E4273" w:rsidP="003D0902">
      <w:pPr>
        <w:spacing w:line="240" w:lineRule="exact"/>
        <w:rPr>
          <w:rFonts w:ascii="Arial" w:eastAsia="ＭＳ Ｐゴシック" w:hAnsi="Arial"/>
          <w:b/>
          <w:color w:val="000000" w:themeColor="text1"/>
        </w:rPr>
      </w:pPr>
      <w:r>
        <w:rPr>
          <w:rFonts w:ascii="Arial" w:eastAsia="ＭＳ Ｐゴシック" w:hAnsi="Arial" w:hint="eastAsia"/>
          <w:b/>
          <w:color w:val="000000" w:themeColor="text1"/>
        </w:rPr>
        <w:t>3</w:t>
      </w:r>
      <w:r w:rsidR="003D0902" w:rsidRPr="00D43A01">
        <w:rPr>
          <w:rFonts w:ascii="Arial" w:eastAsia="ＭＳ Ｐゴシック" w:hAnsi="Arial" w:hint="eastAsia"/>
          <w:b/>
          <w:color w:val="000000" w:themeColor="text1"/>
        </w:rPr>
        <w:t>.</w:t>
      </w:r>
      <w:r w:rsidR="003D0902" w:rsidRPr="00D43A01">
        <w:rPr>
          <w:rFonts w:ascii="Arial" w:eastAsia="ＭＳ Ｐゴシック" w:hAnsi="Arial" w:hint="eastAsia"/>
          <w:b/>
          <w:color w:val="000000" w:themeColor="text1"/>
        </w:rPr>
        <w:t xml:space="preserve">　</w:t>
      </w:r>
      <w:r w:rsidR="00437762" w:rsidRPr="0043283A">
        <w:rPr>
          <w:rFonts w:ascii="Arial" w:eastAsia="ＭＳ Ｐゴシック" w:hAnsi="Arial" w:hint="eastAsia"/>
          <w:b/>
          <w:color w:val="000000" w:themeColor="text1"/>
        </w:rPr>
        <w:t>シリコーン対物レンズにより深部観察を実現し、厚みのあるサンプルでも観察可能</w:t>
      </w:r>
    </w:p>
    <w:p w:rsidR="00530017" w:rsidRPr="0043283A" w:rsidRDefault="00196BD0" w:rsidP="00E71A2D">
      <w:pPr>
        <w:spacing w:line="280" w:lineRule="exact"/>
        <w:rPr>
          <w:rFonts w:ascii="Arial Unicode MS" w:eastAsia="ＭＳ Ｐ明朝" w:hAnsi="Arial Unicode MS"/>
          <w:color w:val="000000" w:themeColor="text1"/>
          <w:spacing w:val="-4"/>
        </w:rPr>
      </w:pPr>
      <w:r>
        <w:rPr>
          <w:noProof/>
        </w:rPr>
        <w:drawing>
          <wp:anchor distT="0" distB="0" distL="114300" distR="114300" simplePos="0" relativeHeight="251720704" behindDoc="1" locked="0" layoutInCell="1" allowOverlap="1" wp14:anchorId="4AC55F73" wp14:editId="10EBA642">
            <wp:simplePos x="0" y="0"/>
            <wp:positionH relativeFrom="column">
              <wp:posOffset>240030</wp:posOffset>
            </wp:positionH>
            <wp:positionV relativeFrom="paragraph">
              <wp:posOffset>880745</wp:posOffset>
            </wp:positionV>
            <wp:extent cx="5361940" cy="1884680"/>
            <wp:effectExtent l="0" t="0" r="0" b="127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361940" cy="1884680"/>
                    </a:xfrm>
                    <a:prstGeom prst="rect">
                      <a:avLst/>
                    </a:prstGeom>
                  </pic:spPr>
                </pic:pic>
              </a:graphicData>
            </a:graphic>
            <wp14:sizeRelH relativeFrom="page">
              <wp14:pctWidth>0</wp14:pctWidth>
            </wp14:sizeRelH>
            <wp14:sizeRelV relativeFrom="page">
              <wp14:pctHeight>0</wp14:pctHeight>
            </wp14:sizeRelV>
          </wp:anchor>
        </w:drawing>
      </w:r>
      <w:r w:rsidR="000F7F68" w:rsidRPr="0043283A">
        <w:rPr>
          <w:rFonts w:ascii="ＭＳ Ｐ明朝" w:eastAsia="ＭＳ Ｐ明朝" w:hAnsi="ＭＳ Ｐ明朝" w:hint="eastAsia"/>
          <w:color w:val="000000" w:themeColor="text1"/>
          <w:sz w:val="18"/>
          <w:szCs w:val="18"/>
        </w:rPr>
        <w:t xml:space="preserve">　</w:t>
      </w:r>
      <w:r w:rsidR="00437762" w:rsidRPr="0043283A">
        <w:rPr>
          <w:rFonts w:ascii="Arial Unicode MS" w:eastAsia="ＭＳ Ｐ明朝" w:hAnsi="Arial Unicode MS" w:hint="eastAsia"/>
          <w:color w:val="000000" w:themeColor="text1"/>
          <w:spacing w:val="-4"/>
        </w:rPr>
        <w:t>当</w:t>
      </w:r>
      <w:r w:rsidR="00FE0E90">
        <w:rPr>
          <w:rFonts w:ascii="Arial Unicode MS" w:eastAsia="ＭＳ Ｐ明朝" w:hAnsi="Arial Unicode MS" w:hint="eastAsia"/>
          <w:color w:val="000000" w:themeColor="text1"/>
          <w:spacing w:val="-4"/>
        </w:rPr>
        <w:t>社はレンズ開発において深部観察にこだわり、</w:t>
      </w:r>
      <w:r w:rsidR="00AA2F87">
        <w:rPr>
          <w:rFonts w:ascii="Arial Unicode MS" w:eastAsia="ＭＳ Ｐ明朝" w:hAnsi="Arial Unicode MS" w:hint="eastAsia"/>
          <w:color w:val="000000" w:themeColor="text1"/>
          <w:spacing w:val="-4"/>
        </w:rPr>
        <w:t>厚みのあるサンプルでも深部まで観察可能な</w:t>
      </w:r>
      <w:r w:rsidR="00437762" w:rsidRPr="0043283A">
        <w:rPr>
          <w:rFonts w:ascii="Arial Unicode MS" w:eastAsia="ＭＳ Ｐ明朝" w:hAnsi="Arial Unicode MS" w:hint="eastAsia"/>
          <w:color w:val="000000" w:themeColor="text1"/>
          <w:spacing w:val="-4"/>
        </w:rPr>
        <w:t>シリコーン浸対物レンズ</w:t>
      </w:r>
      <w:r w:rsidR="00B2275E" w:rsidRPr="0043283A">
        <w:rPr>
          <w:rFonts w:ascii="Arial Unicode MS" w:eastAsia="ＭＳ Ｐ明朝" w:hAnsi="Arial Unicode MS" w:hint="eastAsia"/>
          <w:color w:val="000000" w:themeColor="text1"/>
          <w:spacing w:val="-4"/>
        </w:rPr>
        <w:t>を提供しています。</w:t>
      </w:r>
      <w:r w:rsidR="00682AFD" w:rsidRPr="0043283A">
        <w:rPr>
          <w:rFonts w:ascii="Arial Unicode MS" w:eastAsia="ＭＳ Ｐ明朝" w:hAnsi="Arial Unicode MS" w:hint="eastAsia"/>
          <w:color w:val="000000" w:themeColor="text1"/>
          <w:spacing w:val="-4"/>
        </w:rPr>
        <w:t>シリコーン対物</w:t>
      </w:r>
      <w:r w:rsidR="00B2275E" w:rsidRPr="0043283A">
        <w:rPr>
          <w:rFonts w:ascii="Arial Unicode MS" w:eastAsia="ＭＳ Ｐ明朝" w:hAnsi="Arial Unicode MS" w:hint="eastAsia"/>
          <w:color w:val="000000" w:themeColor="text1"/>
          <w:spacing w:val="-4"/>
        </w:rPr>
        <w:t>レンズは</w:t>
      </w:r>
      <w:r w:rsidR="0016344A" w:rsidRPr="0043283A">
        <w:rPr>
          <w:rFonts w:ascii="Arial Unicode MS" w:eastAsia="ＭＳ Ｐ明朝" w:hAnsi="Arial Unicode MS" w:hint="eastAsia"/>
          <w:color w:val="000000" w:themeColor="text1"/>
          <w:spacing w:val="-4"/>
        </w:rPr>
        <w:t>、レンズとサンプル容器の間に液体を満たして観察する「液浸観察」</w:t>
      </w:r>
      <w:r w:rsidR="00AA2F87">
        <w:rPr>
          <w:rFonts w:ascii="Arial Unicode MS" w:eastAsia="ＭＳ Ｐ明朝" w:hAnsi="Arial Unicode MS" w:hint="eastAsia"/>
          <w:color w:val="000000" w:themeColor="text1"/>
          <w:spacing w:val="-4"/>
        </w:rPr>
        <w:t>で</w:t>
      </w:r>
      <w:r w:rsidR="0016344A" w:rsidRPr="0043283A">
        <w:rPr>
          <w:rFonts w:ascii="Arial Unicode MS" w:eastAsia="ＭＳ Ｐ明朝" w:hAnsi="Arial Unicode MS" w:hint="eastAsia"/>
          <w:color w:val="000000" w:themeColor="text1"/>
          <w:spacing w:val="-4"/>
        </w:rPr>
        <w:t>使用し</w:t>
      </w:r>
      <w:r w:rsidR="0043283A" w:rsidRPr="0043283A">
        <w:rPr>
          <w:rFonts w:ascii="Arial Unicode MS" w:eastAsia="ＭＳ Ｐ明朝" w:hAnsi="Arial Unicode MS" w:hint="eastAsia"/>
          <w:color w:val="000000" w:themeColor="text1"/>
          <w:spacing w:val="-4"/>
        </w:rPr>
        <w:t>ます。</w:t>
      </w:r>
      <w:r w:rsidR="009D5100">
        <w:rPr>
          <w:rFonts w:ascii="Arial Unicode MS" w:eastAsia="ＭＳ Ｐ明朝" w:hAnsi="Arial Unicode MS" w:hint="eastAsia"/>
          <w:color w:val="000000" w:themeColor="text1"/>
          <w:spacing w:val="-4"/>
        </w:rPr>
        <w:t>浸液に</w:t>
      </w:r>
      <w:r w:rsidR="0043283A" w:rsidRPr="0043283A">
        <w:rPr>
          <w:rFonts w:ascii="Arial Unicode MS" w:eastAsia="ＭＳ Ｐ明朝" w:hAnsi="Arial Unicode MS" w:hint="eastAsia"/>
          <w:color w:val="000000" w:themeColor="text1"/>
          <w:spacing w:val="-4"/>
        </w:rPr>
        <w:t>用いる</w:t>
      </w:r>
      <w:r w:rsidR="0016344A" w:rsidRPr="0043283A">
        <w:rPr>
          <w:rFonts w:ascii="Arial Unicode MS" w:eastAsia="ＭＳ Ｐ明朝" w:hAnsi="Arial Unicode MS" w:hint="eastAsia"/>
          <w:color w:val="000000" w:themeColor="text1"/>
          <w:spacing w:val="-4"/>
        </w:rPr>
        <w:t>シリコーンオイル</w:t>
      </w:r>
      <w:r w:rsidR="00AA2F87">
        <w:rPr>
          <w:rFonts w:ascii="Arial Unicode MS" w:eastAsia="ＭＳ Ｐ明朝" w:hAnsi="Arial Unicode MS" w:hint="eastAsia"/>
          <w:color w:val="000000" w:themeColor="text1"/>
          <w:spacing w:val="-4"/>
        </w:rPr>
        <w:t>（</w:t>
      </w:r>
      <w:r w:rsidR="00AA2F87">
        <w:rPr>
          <w:rFonts w:ascii="Arial Unicode MS" w:eastAsia="ＭＳ Ｐ明朝" w:hAnsi="Arial Unicode MS" w:hint="eastAsia"/>
          <w:color w:val="000000" w:themeColor="text1"/>
          <w:spacing w:val="-4"/>
        </w:rPr>
        <w:t>ne</w:t>
      </w:r>
      <w:r w:rsidR="00AA2F87">
        <w:rPr>
          <w:rFonts w:ascii="Arial Unicode MS" w:eastAsia="ＭＳ Ｐ明朝" w:hAnsi="Arial Unicode MS" w:hint="eastAsia"/>
          <w:color w:val="000000" w:themeColor="text1"/>
          <w:spacing w:val="-4"/>
        </w:rPr>
        <w:t>≒</w:t>
      </w:r>
      <w:r w:rsidR="00AA2F87">
        <w:rPr>
          <w:rFonts w:ascii="Arial Unicode MS" w:eastAsia="ＭＳ Ｐ明朝" w:hAnsi="Arial Unicode MS" w:hint="eastAsia"/>
          <w:color w:val="000000" w:themeColor="text1"/>
          <w:spacing w:val="-4"/>
        </w:rPr>
        <w:t>1.40</w:t>
      </w:r>
      <w:r w:rsidR="00AA2F87">
        <w:rPr>
          <w:rFonts w:ascii="Arial Unicode MS" w:eastAsia="ＭＳ Ｐ明朝" w:hAnsi="Arial Unicode MS" w:hint="eastAsia"/>
          <w:color w:val="000000" w:themeColor="text1"/>
          <w:spacing w:val="-4"/>
        </w:rPr>
        <w:t>）</w:t>
      </w:r>
      <w:r w:rsidR="0016344A" w:rsidRPr="0043283A">
        <w:rPr>
          <w:rFonts w:ascii="Arial Unicode MS" w:eastAsia="ＭＳ Ｐ明朝" w:hAnsi="Arial Unicode MS" w:hint="eastAsia"/>
          <w:color w:val="000000" w:themeColor="text1"/>
          <w:spacing w:val="-4"/>
        </w:rPr>
        <w:t>は</w:t>
      </w:r>
      <w:r w:rsidR="00682AFD" w:rsidRPr="0043283A">
        <w:rPr>
          <w:rFonts w:ascii="Arial Unicode MS" w:eastAsia="ＭＳ Ｐ明朝" w:hAnsi="Arial Unicode MS" w:hint="eastAsia"/>
          <w:color w:val="000000" w:themeColor="text1"/>
          <w:spacing w:val="-4"/>
        </w:rPr>
        <w:t>生体</w:t>
      </w:r>
      <w:r w:rsidR="0043283A" w:rsidRPr="0043283A">
        <w:rPr>
          <w:rFonts w:ascii="Arial Unicode MS" w:eastAsia="ＭＳ Ｐ明朝" w:hAnsi="Arial Unicode MS" w:hint="eastAsia"/>
          <w:color w:val="000000" w:themeColor="text1"/>
          <w:spacing w:val="-4"/>
        </w:rPr>
        <w:t>サンプル</w:t>
      </w:r>
      <w:r w:rsidR="00AA2F87">
        <w:rPr>
          <w:rFonts w:ascii="Arial Unicode MS" w:eastAsia="ＭＳ Ｐ明朝" w:hAnsi="Arial Unicode MS" w:hint="eastAsia"/>
          <w:color w:val="000000" w:themeColor="text1"/>
          <w:spacing w:val="-4"/>
        </w:rPr>
        <w:t>（</w:t>
      </w:r>
      <w:r w:rsidR="00AA2F87">
        <w:rPr>
          <w:rFonts w:ascii="Arial Unicode MS" w:eastAsia="ＭＳ Ｐ明朝" w:hAnsi="Arial Unicode MS" w:hint="eastAsia"/>
          <w:color w:val="000000" w:themeColor="text1"/>
          <w:spacing w:val="-4"/>
        </w:rPr>
        <w:t>ne</w:t>
      </w:r>
      <w:r w:rsidR="00AA2F87">
        <w:rPr>
          <w:rFonts w:ascii="Arial Unicode MS" w:eastAsia="ＭＳ Ｐ明朝" w:hAnsi="Arial Unicode MS" w:hint="eastAsia"/>
          <w:color w:val="000000" w:themeColor="text1"/>
          <w:spacing w:val="-4"/>
        </w:rPr>
        <w:t>≒</w:t>
      </w:r>
      <w:r w:rsidR="00AA2F87">
        <w:rPr>
          <w:rFonts w:ascii="Arial Unicode MS" w:eastAsia="ＭＳ Ｐ明朝" w:hAnsi="Arial Unicode MS" w:hint="eastAsia"/>
          <w:color w:val="000000" w:themeColor="text1"/>
          <w:spacing w:val="-4"/>
        </w:rPr>
        <w:t>1.38</w:t>
      </w:r>
      <w:r w:rsidR="00AA2F87">
        <w:rPr>
          <w:rFonts w:ascii="Arial Unicode MS" w:eastAsia="ＭＳ Ｐ明朝" w:hAnsi="Arial Unicode MS" w:hint="eastAsia"/>
          <w:color w:val="000000" w:themeColor="text1"/>
          <w:spacing w:val="-4"/>
        </w:rPr>
        <w:t>）</w:t>
      </w:r>
      <w:r w:rsidR="0016344A" w:rsidRPr="0043283A">
        <w:rPr>
          <w:rFonts w:ascii="Arial Unicode MS" w:eastAsia="ＭＳ Ｐ明朝" w:hAnsi="Arial Unicode MS" w:hint="eastAsia"/>
          <w:color w:val="000000" w:themeColor="text1"/>
          <w:spacing w:val="-4"/>
        </w:rPr>
        <w:t>と</w:t>
      </w:r>
      <w:r w:rsidR="0043283A" w:rsidRPr="0043283A">
        <w:rPr>
          <w:rFonts w:ascii="Arial Unicode MS" w:eastAsia="ＭＳ Ｐ明朝" w:hAnsi="Arial Unicode MS" w:hint="eastAsia"/>
          <w:color w:val="000000" w:themeColor="text1"/>
          <w:spacing w:val="-4"/>
        </w:rPr>
        <w:t>近い</w:t>
      </w:r>
      <w:r w:rsidR="003254C0">
        <w:rPr>
          <w:rFonts w:ascii="Arial Unicode MS" w:eastAsia="ＭＳ Ｐ明朝" w:hAnsi="Arial Unicode MS" w:hint="eastAsia"/>
          <w:color w:val="000000" w:themeColor="text1"/>
          <w:spacing w:val="-4"/>
        </w:rPr>
        <w:t>屈折率を持</w:t>
      </w:r>
      <w:r w:rsidR="00C47475">
        <w:rPr>
          <w:rFonts w:ascii="Arial Unicode MS" w:eastAsia="ＭＳ Ｐ明朝" w:hAnsi="Arial Unicode MS" w:hint="eastAsia"/>
          <w:color w:val="000000" w:themeColor="text1"/>
          <w:spacing w:val="-4"/>
        </w:rPr>
        <w:t>ち</w:t>
      </w:r>
      <w:r w:rsidR="003254C0">
        <w:rPr>
          <w:rFonts w:ascii="Arial Unicode MS" w:eastAsia="ＭＳ Ｐ明朝" w:hAnsi="Arial Unicode MS" w:hint="eastAsia"/>
          <w:color w:val="000000" w:themeColor="text1"/>
          <w:spacing w:val="-4"/>
        </w:rPr>
        <w:t>、屈折率の差で生じ</w:t>
      </w:r>
      <w:r w:rsidR="003237F8">
        <w:rPr>
          <w:rFonts w:ascii="Arial Unicode MS" w:eastAsia="ＭＳ Ｐ明朝" w:hAnsi="Arial Unicode MS" w:hint="eastAsia"/>
          <w:color w:val="000000" w:themeColor="text1"/>
          <w:spacing w:val="-4"/>
        </w:rPr>
        <w:t>る球面収差を低減で</w:t>
      </w:r>
      <w:r w:rsidR="00C47475">
        <w:rPr>
          <w:rFonts w:ascii="Arial Unicode MS" w:eastAsia="ＭＳ Ｐ明朝" w:hAnsi="Arial Unicode MS" w:hint="eastAsia"/>
          <w:color w:val="000000" w:themeColor="text1"/>
          <w:spacing w:val="-4"/>
        </w:rPr>
        <w:t>きるため、</w:t>
      </w:r>
      <w:r w:rsidR="000249AF">
        <w:rPr>
          <w:rFonts w:ascii="Arial Unicode MS" w:eastAsia="ＭＳ Ｐ明朝" w:hAnsi="Arial Unicode MS" w:hint="eastAsia"/>
          <w:color w:val="000000" w:themeColor="text1"/>
          <w:spacing w:val="-4"/>
        </w:rPr>
        <w:t>細胞をスライス加工せずに</w:t>
      </w:r>
      <w:r w:rsidR="003254C0">
        <w:rPr>
          <w:rFonts w:ascii="Arial Unicode MS" w:eastAsia="ＭＳ Ｐ明朝" w:hAnsi="Arial Unicode MS" w:hint="eastAsia"/>
          <w:color w:val="000000" w:themeColor="text1"/>
          <w:spacing w:val="-4"/>
        </w:rPr>
        <w:t>観察する</w:t>
      </w:r>
      <w:r w:rsidR="0043283A" w:rsidRPr="0043283A">
        <w:rPr>
          <w:rFonts w:ascii="Arial Unicode MS" w:eastAsia="ＭＳ Ｐ明朝" w:hAnsi="Arial Unicode MS" w:hint="eastAsia"/>
          <w:color w:val="000000" w:themeColor="text1"/>
          <w:spacing w:val="-4"/>
        </w:rPr>
        <w:t>脳</w:t>
      </w:r>
      <w:r w:rsidR="00437762" w:rsidRPr="0043283A">
        <w:rPr>
          <w:rFonts w:ascii="Arial Unicode MS" w:eastAsia="ＭＳ Ｐ明朝" w:hAnsi="Arial Unicode MS" w:hint="eastAsia"/>
          <w:color w:val="000000" w:themeColor="text1"/>
          <w:spacing w:val="-4"/>
        </w:rPr>
        <w:t>海馬</w:t>
      </w:r>
      <w:r w:rsidR="003254C0">
        <w:rPr>
          <w:rFonts w:ascii="Arial Unicode MS" w:eastAsia="ＭＳ Ｐ明朝" w:hAnsi="Arial Unicode MS" w:hint="eastAsia"/>
          <w:color w:val="000000" w:themeColor="text1"/>
          <w:spacing w:val="-4"/>
        </w:rPr>
        <w:t>のような厚みの</w:t>
      </w:r>
      <w:r w:rsidR="00437762" w:rsidRPr="0043283A">
        <w:rPr>
          <w:rFonts w:ascii="Arial Unicode MS" w:eastAsia="ＭＳ Ｐ明朝" w:hAnsi="Arial Unicode MS" w:hint="eastAsia"/>
          <w:color w:val="000000" w:themeColor="text1"/>
          <w:spacing w:val="-4"/>
        </w:rPr>
        <w:t>あるサンプルでも深部</w:t>
      </w:r>
      <w:r w:rsidR="00AA2F87">
        <w:rPr>
          <w:rFonts w:ascii="Arial Unicode MS" w:eastAsia="ＭＳ Ｐ明朝" w:hAnsi="Arial Unicode MS" w:hint="eastAsia"/>
          <w:color w:val="000000" w:themeColor="text1"/>
          <w:spacing w:val="-4"/>
        </w:rPr>
        <w:t>まで</w:t>
      </w:r>
      <w:r w:rsidR="00E73DF7">
        <w:rPr>
          <w:rFonts w:ascii="Arial Unicode MS" w:eastAsia="ＭＳ Ｐ明朝" w:hAnsi="Arial Unicode MS" w:hint="eastAsia"/>
          <w:color w:val="000000" w:themeColor="text1"/>
          <w:spacing w:val="-4"/>
        </w:rPr>
        <w:t>高</w:t>
      </w:r>
      <w:r w:rsidR="009D5100">
        <w:rPr>
          <w:rFonts w:ascii="Arial Unicode MS" w:eastAsia="ＭＳ Ｐ明朝" w:hAnsi="Arial Unicode MS" w:hint="eastAsia"/>
          <w:color w:val="000000" w:themeColor="text1"/>
          <w:spacing w:val="-4"/>
        </w:rPr>
        <w:t>精細な</w:t>
      </w:r>
      <w:r w:rsidR="00437762" w:rsidRPr="0043283A">
        <w:rPr>
          <w:rFonts w:ascii="Arial Unicode MS" w:eastAsia="ＭＳ Ｐ明朝" w:hAnsi="Arial Unicode MS" w:hint="eastAsia"/>
          <w:color w:val="000000" w:themeColor="text1"/>
          <w:spacing w:val="-4"/>
        </w:rPr>
        <w:t>観察</w:t>
      </w:r>
      <w:r w:rsidR="009D5100">
        <w:rPr>
          <w:rFonts w:ascii="Arial Unicode MS" w:eastAsia="ＭＳ Ｐ明朝" w:hAnsi="Arial Unicode MS" w:hint="eastAsia"/>
          <w:color w:val="000000" w:themeColor="text1"/>
          <w:spacing w:val="-4"/>
        </w:rPr>
        <w:t>が</w:t>
      </w:r>
      <w:r w:rsidR="00437762" w:rsidRPr="0043283A">
        <w:rPr>
          <w:rFonts w:ascii="Arial Unicode MS" w:eastAsia="ＭＳ Ｐ明朝" w:hAnsi="Arial Unicode MS" w:hint="eastAsia"/>
          <w:color w:val="000000" w:themeColor="text1"/>
          <w:spacing w:val="-4"/>
        </w:rPr>
        <w:t>可能です。</w:t>
      </w:r>
    </w:p>
    <w:p w:rsidR="005D7246" w:rsidRPr="00AA2F87" w:rsidRDefault="005D7246" w:rsidP="000F7F68">
      <w:pPr>
        <w:spacing w:line="280" w:lineRule="exact"/>
        <w:rPr>
          <w:rFonts w:ascii="ＭＳ Ｐ明朝" w:eastAsia="ＭＳ Ｐ明朝" w:hAnsi="ＭＳ Ｐ明朝"/>
          <w:sz w:val="17"/>
          <w:szCs w:val="17"/>
        </w:rPr>
      </w:pPr>
    </w:p>
    <w:p w:rsidR="0043283A" w:rsidRDefault="0043283A" w:rsidP="000F7F68">
      <w:pPr>
        <w:spacing w:line="280" w:lineRule="exact"/>
        <w:rPr>
          <w:rFonts w:ascii="ＭＳ Ｐ明朝" w:eastAsia="ＭＳ Ｐ明朝" w:hAnsi="ＭＳ Ｐ明朝"/>
          <w:sz w:val="17"/>
          <w:szCs w:val="17"/>
        </w:rPr>
      </w:pPr>
    </w:p>
    <w:p w:rsidR="0043283A" w:rsidRDefault="0043283A" w:rsidP="000F7F68">
      <w:pPr>
        <w:spacing w:line="280" w:lineRule="exact"/>
        <w:rPr>
          <w:rFonts w:ascii="ＭＳ Ｐ明朝" w:eastAsia="ＭＳ Ｐ明朝" w:hAnsi="ＭＳ Ｐ明朝"/>
          <w:sz w:val="17"/>
          <w:szCs w:val="17"/>
        </w:rPr>
      </w:pPr>
    </w:p>
    <w:p w:rsidR="009D5100" w:rsidRDefault="009D5100" w:rsidP="000F7F68">
      <w:pPr>
        <w:spacing w:line="280" w:lineRule="exact"/>
        <w:rPr>
          <w:rFonts w:ascii="ＭＳ Ｐ明朝" w:eastAsia="ＭＳ Ｐ明朝" w:hAnsi="ＭＳ Ｐ明朝"/>
          <w:sz w:val="17"/>
          <w:szCs w:val="17"/>
        </w:rPr>
      </w:pPr>
    </w:p>
    <w:p w:rsidR="009D5100" w:rsidRDefault="009D5100" w:rsidP="000F7F68">
      <w:pPr>
        <w:spacing w:line="280" w:lineRule="exact"/>
        <w:rPr>
          <w:rFonts w:ascii="ＭＳ Ｐ明朝" w:eastAsia="ＭＳ Ｐ明朝" w:hAnsi="ＭＳ Ｐ明朝"/>
          <w:sz w:val="17"/>
          <w:szCs w:val="17"/>
        </w:rPr>
      </w:pPr>
    </w:p>
    <w:p w:rsidR="000A7A4C" w:rsidRDefault="000A7A4C" w:rsidP="000F7F68">
      <w:pPr>
        <w:spacing w:line="280" w:lineRule="exact"/>
        <w:rPr>
          <w:rFonts w:ascii="ＭＳ Ｐ明朝" w:eastAsia="ＭＳ Ｐ明朝" w:hAnsi="ＭＳ Ｐ明朝"/>
          <w:sz w:val="17"/>
          <w:szCs w:val="17"/>
        </w:rPr>
      </w:pPr>
    </w:p>
    <w:p w:rsidR="009D5100" w:rsidRDefault="009D5100" w:rsidP="000F7F68">
      <w:pPr>
        <w:spacing w:line="280" w:lineRule="exact"/>
        <w:rPr>
          <w:rFonts w:ascii="ＭＳ Ｐ明朝" w:eastAsia="ＭＳ Ｐ明朝" w:hAnsi="ＭＳ Ｐ明朝"/>
          <w:sz w:val="17"/>
          <w:szCs w:val="17"/>
        </w:rPr>
      </w:pPr>
    </w:p>
    <w:p w:rsidR="000A7A4C" w:rsidRDefault="000A7A4C" w:rsidP="000F7F68">
      <w:pPr>
        <w:spacing w:line="280" w:lineRule="exact"/>
        <w:rPr>
          <w:rFonts w:ascii="ＭＳ Ｐ明朝" w:eastAsia="ＭＳ Ｐ明朝" w:hAnsi="ＭＳ Ｐ明朝"/>
          <w:sz w:val="17"/>
          <w:szCs w:val="17"/>
        </w:rPr>
      </w:pPr>
    </w:p>
    <w:p w:rsidR="00BA30AC" w:rsidRDefault="00BA30AC" w:rsidP="000F7F68">
      <w:pPr>
        <w:spacing w:line="280" w:lineRule="exact"/>
        <w:rPr>
          <w:rFonts w:ascii="ＭＳ Ｐ明朝" w:eastAsia="ＭＳ Ｐ明朝" w:hAnsi="ＭＳ Ｐ明朝"/>
          <w:sz w:val="17"/>
          <w:szCs w:val="17"/>
        </w:rPr>
      </w:pPr>
    </w:p>
    <w:p w:rsidR="00B220DA" w:rsidRDefault="00B220DA" w:rsidP="000F7F68">
      <w:pPr>
        <w:spacing w:line="280" w:lineRule="exact"/>
        <w:rPr>
          <w:rFonts w:ascii="ＭＳ Ｐ明朝" w:eastAsia="ＭＳ Ｐ明朝" w:hAnsi="ＭＳ Ｐ明朝"/>
          <w:sz w:val="17"/>
          <w:szCs w:val="17"/>
        </w:rPr>
      </w:pPr>
    </w:p>
    <w:p w:rsidR="00264515" w:rsidRDefault="00196BD0" w:rsidP="000F7F68">
      <w:pPr>
        <w:spacing w:line="280" w:lineRule="exact"/>
        <w:rPr>
          <w:rFonts w:ascii="ＭＳ Ｐ明朝" w:eastAsia="ＭＳ Ｐ明朝" w:hAnsi="ＭＳ Ｐ明朝"/>
          <w:sz w:val="17"/>
          <w:szCs w:val="17"/>
        </w:rPr>
      </w:pPr>
      <w:r w:rsidRPr="00196BD0">
        <w:rPr>
          <w:rFonts w:ascii="ＭＳ Ｐ明朝" w:eastAsia="ＭＳ Ｐ明朝" w:hAnsi="ＭＳ Ｐ明朝"/>
          <w:noProof/>
          <w:sz w:val="17"/>
          <w:szCs w:val="17"/>
        </w:rPr>
        <mc:AlternateContent>
          <mc:Choice Requires="wps">
            <w:drawing>
              <wp:anchor distT="0" distB="0" distL="114300" distR="114300" simplePos="0" relativeHeight="251730944" behindDoc="0" locked="0" layoutInCell="1" allowOverlap="1" wp14:anchorId="3B55DF89" wp14:editId="686D4F07">
                <wp:simplePos x="0" y="0"/>
                <wp:positionH relativeFrom="column">
                  <wp:posOffset>2679700</wp:posOffset>
                </wp:positionH>
                <wp:positionV relativeFrom="paragraph">
                  <wp:posOffset>20794</wp:posOffset>
                </wp:positionV>
                <wp:extent cx="314772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7720" cy="1403985"/>
                        </a:xfrm>
                        <a:prstGeom prst="rect">
                          <a:avLst/>
                        </a:prstGeom>
                        <a:noFill/>
                        <a:ln w="9525">
                          <a:noFill/>
                          <a:miter lim="800000"/>
                          <a:headEnd/>
                          <a:tailEnd/>
                        </a:ln>
                      </wps:spPr>
                      <wps:txbx>
                        <w:txbxContent>
                          <w:p w:rsidR="00196BD0" w:rsidRPr="00E4516F" w:rsidRDefault="00196BD0">
                            <w:pPr>
                              <w:rPr>
                                <w:rFonts w:ascii="ＭＳ Ｐゴシック" w:eastAsia="ＭＳ Ｐゴシック" w:hAnsi="ＭＳ Ｐゴシック"/>
                                <w:b/>
                              </w:rPr>
                            </w:pPr>
                            <w:r w:rsidRPr="00E4516F">
                              <w:rPr>
                                <w:rFonts w:ascii="ＭＳ Ｐゴシック" w:eastAsia="ＭＳ Ｐゴシック" w:hAnsi="ＭＳ Ｐゴシック" w:cs="ShinGoPro-Light" w:hint="eastAsia"/>
                                <w:b/>
                                <w:kern w:val="0"/>
                                <w:sz w:val="17"/>
                                <w:szCs w:val="17"/>
                              </w:rPr>
                              <w:t>生体屈折率を模した材料に蛍光ビーズを混入し観察した様子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11pt;margin-top:1.65pt;width:247.85pt;height:110.55pt;z-index:251730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" filled="f" stroked="f">
                <v:textbox style="mso-fit-shape-to-text:t">
                  <w:txbxContent>
                    <w:p w:rsidR="00196BD0" w:rsidRPr="00E4516F" w:rsidRDefault="00196BD0">
                      <w:pPr>
                        <w:rPr>
                          <w:rFonts w:ascii="ＭＳ Ｐゴシック" w:eastAsia="ＭＳ Ｐゴシック" w:hAnsi="ＭＳ Ｐゴシック"/>
                          <w:b/>
                        </w:rPr>
                      </w:pPr>
                      <w:bookmarkStart w:id="1" w:name="_GoBack"/>
                      <w:r w:rsidRPr="00E4516F">
                        <w:rPr>
                          <w:rFonts w:ascii="ＭＳ Ｐゴシック" w:eastAsia="ＭＳ Ｐゴシック" w:hAnsi="ＭＳ Ｐゴシック" w:cs="ShinGoPro-Light" w:hint="eastAsia"/>
                          <w:b/>
                          <w:kern w:val="0"/>
                          <w:sz w:val="17"/>
                          <w:szCs w:val="17"/>
                        </w:rPr>
                        <w:t>生体屈折率を模した材料に蛍光ビーズを混入し観察した様子</w:t>
                      </w:r>
                      <w:bookmarkEnd w:id="1"/>
                    </w:p>
                  </w:txbxContent>
                </v:textbox>
              </v:shape>
            </w:pict>
          </mc:Fallback>
        </mc:AlternateContent>
      </w:r>
    </w:p>
    <w:p w:rsidR="00CF712C" w:rsidRDefault="00CF712C" w:rsidP="00CF712C">
      <w:pPr>
        <w:spacing w:line="280" w:lineRule="exact"/>
        <w:rPr>
          <w:rFonts w:ascii="Arial" w:eastAsia="ＭＳ Ｐ明朝" w:hAnsi="Arial"/>
        </w:rPr>
      </w:pPr>
    </w:p>
    <w:p w:rsidR="00264515" w:rsidRPr="005B72FF" w:rsidRDefault="00264515" w:rsidP="00264515">
      <w:pPr>
        <w:spacing w:line="280" w:lineRule="exact"/>
        <w:rPr>
          <w:rFonts w:ascii="Arial" w:eastAsia="ＭＳ Ｐゴシック" w:hAnsi="Arial"/>
          <w:b/>
          <w:color w:val="000000" w:themeColor="text1"/>
          <w:sz w:val="22"/>
          <w:szCs w:val="22"/>
        </w:rPr>
      </w:pPr>
      <w:r w:rsidRPr="005B72FF">
        <w:rPr>
          <w:rFonts w:ascii="Arial" w:eastAsia="ＭＳ Ｐゴシック" w:hAnsi="Arial" w:hint="eastAsia"/>
          <w:b/>
          <w:color w:val="000000" w:themeColor="text1"/>
          <w:sz w:val="22"/>
          <w:szCs w:val="22"/>
        </w:rPr>
        <w:t>●</w:t>
      </w:r>
      <w:r w:rsidRPr="005B72FF">
        <w:rPr>
          <w:rFonts w:ascii="Arial" w:eastAsia="ＭＳ Ｐゴシック" w:hAnsi="Arial" w:hint="eastAsia"/>
          <w:b/>
          <w:bCs/>
          <w:color w:val="000000" w:themeColor="text1"/>
          <w:sz w:val="22"/>
          <w:szCs w:val="22"/>
        </w:rPr>
        <w:t>「</w:t>
      </w:r>
      <w:r w:rsidRPr="005B72FF">
        <w:rPr>
          <w:rFonts w:ascii="Arial" w:eastAsia="ＭＳ Ｐゴシック" w:hAnsi="Arial" w:hint="eastAsia"/>
          <w:b/>
          <w:bCs/>
          <w:color w:val="000000" w:themeColor="text1"/>
          <w:sz w:val="22"/>
          <w:szCs w:val="22"/>
        </w:rPr>
        <w:t>SpinSR10</w:t>
      </w:r>
      <w:r w:rsidRPr="005B72FF">
        <w:rPr>
          <w:rFonts w:ascii="Arial" w:eastAsia="ＭＳ Ｐゴシック" w:hAnsi="Arial" w:hint="eastAsia"/>
          <w:b/>
          <w:bCs/>
          <w:color w:val="000000" w:themeColor="text1"/>
          <w:sz w:val="22"/>
          <w:szCs w:val="22"/>
        </w:rPr>
        <w:t>」</w:t>
      </w:r>
      <w:r w:rsidRPr="005B72FF">
        <w:rPr>
          <w:rFonts w:ascii="Arial" w:eastAsia="ＭＳ Ｐゴシック" w:hAnsi="Arial" w:hint="eastAsia"/>
          <w:b/>
          <w:color w:val="000000" w:themeColor="text1"/>
          <w:sz w:val="22"/>
          <w:szCs w:val="22"/>
        </w:rPr>
        <w:t>の主な仕様</w:t>
      </w:r>
    </w:p>
    <w:tbl>
      <w:tblPr>
        <w:tblpPr w:leftFromText="142" w:rightFromText="142" w:vertAnchor="text" w:tblpXSpec="center" w:tblpY="1"/>
        <w:tblOverlap w:val="neve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600" w:firstRow="0" w:lastRow="0" w:firstColumn="0" w:lastColumn="0" w:noHBand="1" w:noVBand="1"/>
      </w:tblPr>
      <w:tblGrid>
        <w:gridCol w:w="3147"/>
        <w:gridCol w:w="5953"/>
      </w:tblGrid>
      <w:tr w:rsidR="00264515" w:rsidRPr="00AF3112" w:rsidTr="008E030E">
        <w:trPr>
          <w:trHeight w:val="245"/>
          <w:jc w:val="center"/>
        </w:trPr>
        <w:tc>
          <w:tcPr>
            <w:tcW w:w="1729"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XY</w:t>
            </w:r>
            <w:r w:rsidRPr="00AF3112">
              <w:rPr>
                <w:rFonts w:ascii="Arial" w:eastAsia="ＭＳ Ｐゴシック" w:hAnsi="Arial" w:cs="Arial"/>
              </w:rPr>
              <w:t>分解能</w:t>
            </w:r>
          </w:p>
        </w:tc>
        <w:tc>
          <w:tcPr>
            <w:tcW w:w="3271" w:type="pct"/>
            <w:shd w:val="clear" w:color="auto" w:fill="auto"/>
            <w:tcMar>
              <w:top w:w="15" w:type="dxa"/>
              <w:left w:w="15" w:type="dxa"/>
              <w:bottom w:w="0" w:type="dxa"/>
              <w:right w:w="15" w:type="dxa"/>
            </w:tcMar>
            <w:vAlign w:val="center"/>
          </w:tcPr>
          <w:p w:rsidR="00264515" w:rsidRPr="00AF3112" w:rsidRDefault="00264515" w:rsidP="003E7B94">
            <w:pPr>
              <w:pStyle w:val="a9"/>
              <w:spacing w:line="240" w:lineRule="exact"/>
              <w:jc w:val="center"/>
              <w:rPr>
                <w:rFonts w:ascii="Arial" w:eastAsia="ＭＳ Ｐゴシック" w:hAnsi="Arial" w:cs="Arial"/>
              </w:rPr>
            </w:pPr>
            <w:r w:rsidRPr="00AF3112">
              <w:rPr>
                <w:rFonts w:ascii="Arial" w:eastAsia="ＭＳ Ｐゴシック" w:hAnsi="Arial" w:cs="Arial"/>
              </w:rPr>
              <w:t>120nm</w:t>
            </w:r>
          </w:p>
        </w:tc>
      </w:tr>
      <w:tr w:rsidR="00264515" w:rsidRPr="00AF3112" w:rsidTr="008E030E">
        <w:trPr>
          <w:trHeight w:val="265"/>
          <w:jc w:val="center"/>
        </w:trPr>
        <w:tc>
          <w:tcPr>
            <w:tcW w:w="1729"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画像取得</w:t>
            </w:r>
            <w:r w:rsidR="00635E14" w:rsidRPr="00AF3112">
              <w:rPr>
                <w:rFonts w:ascii="Arial" w:eastAsia="ＭＳ Ｐゴシック" w:hAnsi="Arial" w:cs="Arial"/>
              </w:rPr>
              <w:t>速度</w:t>
            </w:r>
          </w:p>
        </w:tc>
        <w:tc>
          <w:tcPr>
            <w:tcW w:w="3271"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最速</w:t>
            </w:r>
            <w:r w:rsidR="00EE58A2">
              <w:rPr>
                <w:rFonts w:ascii="Arial" w:eastAsia="ＭＳ Ｐゴシック" w:hAnsi="Arial" w:cs="Arial" w:hint="eastAsia"/>
              </w:rPr>
              <w:t>0.00</w:t>
            </w:r>
            <w:r w:rsidR="00EE58A2">
              <w:rPr>
                <w:rFonts w:ascii="Arial" w:eastAsia="ＭＳ Ｐゴシック" w:hAnsi="Arial" w:cs="Arial"/>
              </w:rPr>
              <w:t>5</w:t>
            </w:r>
            <w:r w:rsidRPr="00AF3112">
              <w:rPr>
                <w:rFonts w:ascii="Arial" w:eastAsia="ＭＳ Ｐゴシック" w:hAnsi="Arial" w:cs="Arial"/>
              </w:rPr>
              <w:t>s/</w:t>
            </w:r>
            <w:r w:rsidRPr="00AF3112">
              <w:rPr>
                <w:rFonts w:ascii="Arial" w:eastAsia="ＭＳ Ｐゴシック" w:hAnsi="Arial" w:cs="Arial"/>
              </w:rPr>
              <w:t>フレーム</w:t>
            </w:r>
          </w:p>
        </w:tc>
      </w:tr>
      <w:tr w:rsidR="00264515" w:rsidRPr="00AF3112" w:rsidTr="008E030E">
        <w:trPr>
          <w:trHeight w:val="256"/>
          <w:jc w:val="center"/>
        </w:trPr>
        <w:tc>
          <w:tcPr>
            <w:tcW w:w="1729"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スキャン方式</w:t>
            </w:r>
          </w:p>
        </w:tc>
        <w:tc>
          <w:tcPr>
            <w:tcW w:w="3271"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スピニングディスク方式</w:t>
            </w:r>
          </w:p>
        </w:tc>
      </w:tr>
      <w:tr w:rsidR="00264515" w:rsidRPr="00AF3112" w:rsidTr="008E030E">
        <w:trPr>
          <w:trHeight w:val="243"/>
          <w:jc w:val="center"/>
        </w:trPr>
        <w:tc>
          <w:tcPr>
            <w:tcW w:w="1729" w:type="pct"/>
            <w:shd w:val="clear" w:color="auto" w:fill="auto"/>
            <w:tcMar>
              <w:top w:w="15" w:type="dxa"/>
              <w:left w:w="15" w:type="dxa"/>
              <w:bottom w:w="0" w:type="dxa"/>
              <w:right w:w="15" w:type="dxa"/>
            </w:tcMar>
            <w:vAlign w:val="center"/>
          </w:tcPr>
          <w:p w:rsidR="00264515" w:rsidRPr="00AF3112" w:rsidRDefault="00264515" w:rsidP="003E7B94">
            <w:pPr>
              <w:spacing w:line="240" w:lineRule="exact"/>
              <w:jc w:val="center"/>
              <w:rPr>
                <w:rFonts w:ascii="Arial" w:eastAsia="ＭＳ Ｐゴシック" w:hAnsi="Arial" w:cs="Arial"/>
                <w:color w:val="000000" w:themeColor="text1"/>
                <w:sz w:val="20"/>
                <w:szCs w:val="20"/>
              </w:rPr>
            </w:pPr>
            <w:r w:rsidRPr="00AF3112">
              <w:rPr>
                <w:rFonts w:ascii="Arial" w:eastAsia="ＭＳ Ｐゴシック" w:hAnsi="Arial" w:cs="Arial"/>
              </w:rPr>
              <w:t>搭載レーザー</w:t>
            </w:r>
          </w:p>
        </w:tc>
        <w:tc>
          <w:tcPr>
            <w:tcW w:w="3271" w:type="pct"/>
            <w:tcMar>
              <w:top w:w="15" w:type="dxa"/>
              <w:left w:w="15" w:type="dxa"/>
              <w:bottom w:w="0" w:type="dxa"/>
              <w:right w:w="15" w:type="dxa"/>
            </w:tcMar>
            <w:vAlign w:val="center"/>
          </w:tcPr>
          <w:p w:rsidR="00264515" w:rsidRPr="00AF3112" w:rsidRDefault="00264515" w:rsidP="003E7B94">
            <w:pPr>
              <w:pStyle w:val="a9"/>
              <w:spacing w:line="240" w:lineRule="exact"/>
              <w:jc w:val="center"/>
              <w:rPr>
                <w:rFonts w:ascii="Arial" w:eastAsia="ＭＳ Ｐゴシック" w:hAnsi="Arial" w:cs="Arial"/>
              </w:rPr>
            </w:pPr>
            <w:r w:rsidRPr="00AF3112">
              <w:rPr>
                <w:rFonts w:ascii="Arial" w:eastAsia="ＭＳ Ｐゴシック" w:hAnsi="Arial" w:cs="Arial"/>
              </w:rPr>
              <w:t>最大</w:t>
            </w:r>
            <w:r w:rsidRPr="00AF3112">
              <w:rPr>
                <w:rFonts w:ascii="Arial" w:eastAsia="ＭＳ Ｐゴシック" w:hAnsi="Arial" w:cs="Arial"/>
              </w:rPr>
              <w:t>6</w:t>
            </w:r>
            <w:r w:rsidRPr="00AF3112">
              <w:rPr>
                <w:rFonts w:ascii="Arial" w:eastAsia="ＭＳ Ｐゴシック" w:hAnsi="Arial" w:cs="Arial"/>
              </w:rPr>
              <w:t>色（</w:t>
            </w:r>
            <w:r w:rsidRPr="00AF3112">
              <w:rPr>
                <w:rFonts w:ascii="Arial" w:eastAsia="ＭＳ Ｐゴシック" w:hAnsi="Arial" w:cs="Arial"/>
              </w:rPr>
              <w:t>2</w:t>
            </w:r>
            <w:r w:rsidRPr="00AF3112">
              <w:rPr>
                <w:rFonts w:ascii="Arial" w:eastAsia="ＭＳ Ｐゴシック" w:hAnsi="Arial" w:cs="Arial"/>
              </w:rPr>
              <w:t>色同時イメージング可能）</w:t>
            </w:r>
          </w:p>
        </w:tc>
      </w:tr>
    </w:tbl>
    <w:p w:rsidR="0037004C" w:rsidRDefault="0037004C">
      <w:pPr>
        <w:spacing w:line="280" w:lineRule="exact"/>
        <w:rPr>
          <w:rFonts w:ascii="Arial" w:eastAsia="ＭＳ Ｐ明朝" w:hAnsi="Arial"/>
          <w:sz w:val="20"/>
          <w:szCs w:val="20"/>
          <w:u w:val="single"/>
        </w:rPr>
      </w:pPr>
    </w:p>
    <w:p w:rsidR="00BD0B8F" w:rsidRPr="00FB5F55" w:rsidRDefault="00FB5F55">
      <w:pPr>
        <w:spacing w:line="280" w:lineRule="exact"/>
        <w:rPr>
          <w:rFonts w:ascii="Arial" w:eastAsia="ＭＳ Ｐ明朝" w:hAnsi="Arial"/>
          <w:color w:val="BFBFBF" w:themeColor="background1" w:themeShade="BF"/>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p>
    <w:sectPr w:rsidR="00BD0B8F" w:rsidRPr="00FB5F55" w:rsidSect="006A5C6D">
      <w:headerReference w:type="default" r:id="rId13"/>
      <w:footerReference w:type="even" r:id="rId14"/>
      <w:footerReference w:type="default" r:id="rId15"/>
      <w:headerReference w:type="first" r:id="rId16"/>
      <w:footerReference w:type="first" r:id="rId17"/>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5E7" w:rsidRDefault="00E815E7">
      <w:r>
        <w:separator/>
      </w:r>
    </w:p>
  </w:endnote>
  <w:endnote w:type="continuationSeparator" w:id="0">
    <w:p w:rsidR="00E815E7" w:rsidRDefault="00E8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hinGoPro-Ligh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8" w:rsidRDefault="000F7F68"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7F68" w:rsidRDefault="000F7F6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8" w:rsidRPr="0047040C" w:rsidRDefault="000F7F68"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48523B">
      <w:rPr>
        <w:rStyle w:val="a5"/>
        <w:rFonts w:ascii="Arial" w:hAnsi="Arial" w:cs="Arial"/>
        <w:noProof/>
      </w:rPr>
      <w:t>- 2 -</w:t>
    </w:r>
    <w:r w:rsidRPr="0047040C">
      <w:rPr>
        <w:rStyle w:val="a5"/>
        <w:rFonts w:ascii="Arial" w:hAnsi="Arial" w:cs="Arial"/>
      </w:rPr>
      <w:fldChar w:fldCharType="end"/>
    </w:r>
  </w:p>
  <w:p w:rsidR="000F7F68" w:rsidRDefault="000F7F68"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8" w:rsidRPr="00C73D81" w:rsidRDefault="000F7F68"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48523B">
      <w:rPr>
        <w:rStyle w:val="a5"/>
        <w:rFonts w:ascii="Arial" w:hAnsi="Arial" w:cs="Arial"/>
        <w:noProof/>
      </w:rPr>
      <w:t>- 1 -</w:t>
    </w:r>
    <w:r w:rsidRPr="00C73D81">
      <w:rPr>
        <w:rStyle w:val="a5"/>
        <w:rFonts w:ascii="Arial" w:hAnsi="Arial" w:cs="Arial"/>
      </w:rPr>
      <w:fldChar w:fldCharType="end"/>
    </w:r>
  </w:p>
  <w:p w:rsidR="000F7F68" w:rsidRDefault="000F7F68"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5E7" w:rsidRDefault="00E815E7">
      <w:r>
        <w:separator/>
      </w:r>
    </w:p>
  </w:footnote>
  <w:footnote w:type="continuationSeparator" w:id="0">
    <w:p w:rsidR="00E815E7" w:rsidRDefault="00E81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8" w:rsidRDefault="000F7F68">
    <w:pPr>
      <w:pStyle w:val="a7"/>
    </w:pPr>
  </w:p>
  <w:p w:rsidR="000F7F68" w:rsidRPr="00240AA8" w:rsidRDefault="000F7F68">
    <w:pPr>
      <w:pStyle w:val="a7"/>
      <w:rPr>
        <w:b/>
        <w:sz w:val="22"/>
        <w:szCs w:val="22"/>
      </w:rPr>
    </w:pPr>
  </w:p>
  <w:p w:rsidR="000F7F68" w:rsidRPr="00240AA8" w:rsidRDefault="000F7F68">
    <w:pPr>
      <w:pStyle w:val="a7"/>
      <w:rPr>
        <w:b/>
        <w:sz w:val="22"/>
        <w:szCs w:val="22"/>
      </w:rPr>
    </w:pPr>
    <w:r w:rsidRPr="00240AA8">
      <w:rPr>
        <w:rFonts w:hint="eastAsia"/>
        <w:b/>
        <w:sz w:val="22"/>
        <w:szCs w:val="22"/>
      </w:rPr>
      <w:t>［参考資料］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68" w:rsidRDefault="000F7F68">
    <w:pPr>
      <w:pStyle w:val="a7"/>
    </w:pPr>
    <w:r>
      <w:rPr>
        <w:noProof/>
      </w:rPr>
      <w:drawing>
        <wp:anchor distT="0" distB="0" distL="114300" distR="114300" simplePos="0" relativeHeight="251658752" behindDoc="0" locked="0" layoutInCell="0" allowOverlap="1" wp14:anchorId="3FC69191" wp14:editId="3FCB4A35">
          <wp:simplePos x="0" y="0"/>
          <wp:positionH relativeFrom="column">
            <wp:posOffset>-288456</wp:posOffset>
          </wp:positionH>
          <wp:positionV relativeFrom="paragraph">
            <wp:posOffset>-143510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8hr7n3ss9Yct5fPRG3xbPG4VVl4=" w:salt="9Cwe0iEPkyfwL84PWtejXQ=="/>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5664"/>
    <w:rsid w:val="000060BE"/>
    <w:rsid w:val="00006A4E"/>
    <w:rsid w:val="000110DA"/>
    <w:rsid w:val="00012436"/>
    <w:rsid w:val="00015F47"/>
    <w:rsid w:val="000175F6"/>
    <w:rsid w:val="00020AC8"/>
    <w:rsid w:val="00020E7A"/>
    <w:rsid w:val="000210B7"/>
    <w:rsid w:val="00024120"/>
    <w:rsid w:val="000249AF"/>
    <w:rsid w:val="000267B3"/>
    <w:rsid w:val="000275E0"/>
    <w:rsid w:val="000279FF"/>
    <w:rsid w:val="000300DC"/>
    <w:rsid w:val="00031562"/>
    <w:rsid w:val="00031E1A"/>
    <w:rsid w:val="00032E81"/>
    <w:rsid w:val="0003395D"/>
    <w:rsid w:val="00033A7F"/>
    <w:rsid w:val="00037AE9"/>
    <w:rsid w:val="00037F6A"/>
    <w:rsid w:val="00040330"/>
    <w:rsid w:val="000421FD"/>
    <w:rsid w:val="00043025"/>
    <w:rsid w:val="00044826"/>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5231"/>
    <w:rsid w:val="00065FD7"/>
    <w:rsid w:val="0006603D"/>
    <w:rsid w:val="00066538"/>
    <w:rsid w:val="0006750A"/>
    <w:rsid w:val="0006775F"/>
    <w:rsid w:val="00070EE0"/>
    <w:rsid w:val="00071768"/>
    <w:rsid w:val="00073476"/>
    <w:rsid w:val="0007370F"/>
    <w:rsid w:val="00075816"/>
    <w:rsid w:val="00075EDE"/>
    <w:rsid w:val="00077675"/>
    <w:rsid w:val="00077F3F"/>
    <w:rsid w:val="0008024E"/>
    <w:rsid w:val="00084C7F"/>
    <w:rsid w:val="00085950"/>
    <w:rsid w:val="000874FD"/>
    <w:rsid w:val="000876EE"/>
    <w:rsid w:val="0008784C"/>
    <w:rsid w:val="000906A5"/>
    <w:rsid w:val="000918AD"/>
    <w:rsid w:val="00091FD4"/>
    <w:rsid w:val="00092BF9"/>
    <w:rsid w:val="00093040"/>
    <w:rsid w:val="00093CC2"/>
    <w:rsid w:val="00093EBB"/>
    <w:rsid w:val="00094A00"/>
    <w:rsid w:val="00094F99"/>
    <w:rsid w:val="000958D0"/>
    <w:rsid w:val="00096F9C"/>
    <w:rsid w:val="000A0F8C"/>
    <w:rsid w:val="000A107E"/>
    <w:rsid w:val="000A17C4"/>
    <w:rsid w:val="000A2A37"/>
    <w:rsid w:val="000A2FA8"/>
    <w:rsid w:val="000A31B3"/>
    <w:rsid w:val="000A449B"/>
    <w:rsid w:val="000A6951"/>
    <w:rsid w:val="000A7A4C"/>
    <w:rsid w:val="000A7BDE"/>
    <w:rsid w:val="000B2054"/>
    <w:rsid w:val="000B2679"/>
    <w:rsid w:val="000B41DD"/>
    <w:rsid w:val="000B4B29"/>
    <w:rsid w:val="000B681C"/>
    <w:rsid w:val="000B7A83"/>
    <w:rsid w:val="000C1747"/>
    <w:rsid w:val="000C2C78"/>
    <w:rsid w:val="000C3B84"/>
    <w:rsid w:val="000C479D"/>
    <w:rsid w:val="000C4CEF"/>
    <w:rsid w:val="000C6DEA"/>
    <w:rsid w:val="000C7A09"/>
    <w:rsid w:val="000D0AE7"/>
    <w:rsid w:val="000D0EC5"/>
    <w:rsid w:val="000D14C2"/>
    <w:rsid w:val="000D150B"/>
    <w:rsid w:val="000D1514"/>
    <w:rsid w:val="000D16F7"/>
    <w:rsid w:val="000D188F"/>
    <w:rsid w:val="000D1D5F"/>
    <w:rsid w:val="000D285D"/>
    <w:rsid w:val="000D4AFD"/>
    <w:rsid w:val="000D4E85"/>
    <w:rsid w:val="000D55E5"/>
    <w:rsid w:val="000D69E5"/>
    <w:rsid w:val="000D6DF0"/>
    <w:rsid w:val="000D7C0A"/>
    <w:rsid w:val="000D7CCE"/>
    <w:rsid w:val="000E098B"/>
    <w:rsid w:val="000E31E6"/>
    <w:rsid w:val="000E39C6"/>
    <w:rsid w:val="000E49D0"/>
    <w:rsid w:val="000E6C37"/>
    <w:rsid w:val="000F446F"/>
    <w:rsid w:val="000F4648"/>
    <w:rsid w:val="000F4FE6"/>
    <w:rsid w:val="000F7F68"/>
    <w:rsid w:val="0010286F"/>
    <w:rsid w:val="001031FE"/>
    <w:rsid w:val="0010337E"/>
    <w:rsid w:val="00103DFD"/>
    <w:rsid w:val="00105067"/>
    <w:rsid w:val="001058E1"/>
    <w:rsid w:val="001059FC"/>
    <w:rsid w:val="0010619F"/>
    <w:rsid w:val="0010713B"/>
    <w:rsid w:val="00107F08"/>
    <w:rsid w:val="001103BD"/>
    <w:rsid w:val="0011134D"/>
    <w:rsid w:val="00111627"/>
    <w:rsid w:val="0011249C"/>
    <w:rsid w:val="00112F83"/>
    <w:rsid w:val="00112FFF"/>
    <w:rsid w:val="00113E4F"/>
    <w:rsid w:val="00114896"/>
    <w:rsid w:val="00114DC8"/>
    <w:rsid w:val="00115A93"/>
    <w:rsid w:val="00116450"/>
    <w:rsid w:val="00116E65"/>
    <w:rsid w:val="00117FAA"/>
    <w:rsid w:val="001200FD"/>
    <w:rsid w:val="0012140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5032B"/>
    <w:rsid w:val="00151D56"/>
    <w:rsid w:val="001528E0"/>
    <w:rsid w:val="001543A9"/>
    <w:rsid w:val="00154519"/>
    <w:rsid w:val="001547B1"/>
    <w:rsid w:val="001549A0"/>
    <w:rsid w:val="00155459"/>
    <w:rsid w:val="0015560B"/>
    <w:rsid w:val="00155F76"/>
    <w:rsid w:val="00156BBC"/>
    <w:rsid w:val="001577D7"/>
    <w:rsid w:val="00161F15"/>
    <w:rsid w:val="0016344A"/>
    <w:rsid w:val="0016346E"/>
    <w:rsid w:val="001637A6"/>
    <w:rsid w:val="0016524B"/>
    <w:rsid w:val="0016526B"/>
    <w:rsid w:val="00165EEF"/>
    <w:rsid w:val="00166ABF"/>
    <w:rsid w:val="00170B25"/>
    <w:rsid w:val="001711A5"/>
    <w:rsid w:val="00173305"/>
    <w:rsid w:val="0017354A"/>
    <w:rsid w:val="0017495C"/>
    <w:rsid w:val="00175E4A"/>
    <w:rsid w:val="0017663B"/>
    <w:rsid w:val="00176A24"/>
    <w:rsid w:val="001778F9"/>
    <w:rsid w:val="001805B4"/>
    <w:rsid w:val="00182E94"/>
    <w:rsid w:val="001835A5"/>
    <w:rsid w:val="00183744"/>
    <w:rsid w:val="00184A35"/>
    <w:rsid w:val="00184DFC"/>
    <w:rsid w:val="00185D3E"/>
    <w:rsid w:val="001862CC"/>
    <w:rsid w:val="00187043"/>
    <w:rsid w:val="00190014"/>
    <w:rsid w:val="00190BF4"/>
    <w:rsid w:val="0019534A"/>
    <w:rsid w:val="00195CB4"/>
    <w:rsid w:val="00196BD0"/>
    <w:rsid w:val="001A0B42"/>
    <w:rsid w:val="001A18D7"/>
    <w:rsid w:val="001A1931"/>
    <w:rsid w:val="001A2271"/>
    <w:rsid w:val="001A246B"/>
    <w:rsid w:val="001A2C87"/>
    <w:rsid w:val="001A31B0"/>
    <w:rsid w:val="001A39EF"/>
    <w:rsid w:val="001A4590"/>
    <w:rsid w:val="001A5271"/>
    <w:rsid w:val="001A6657"/>
    <w:rsid w:val="001A72B3"/>
    <w:rsid w:val="001A7CF1"/>
    <w:rsid w:val="001B021D"/>
    <w:rsid w:val="001B084C"/>
    <w:rsid w:val="001B0C0D"/>
    <w:rsid w:val="001B1403"/>
    <w:rsid w:val="001B34C0"/>
    <w:rsid w:val="001B3ADF"/>
    <w:rsid w:val="001B4A92"/>
    <w:rsid w:val="001B4FDB"/>
    <w:rsid w:val="001B56A1"/>
    <w:rsid w:val="001B65F3"/>
    <w:rsid w:val="001B6661"/>
    <w:rsid w:val="001B6670"/>
    <w:rsid w:val="001B6CFB"/>
    <w:rsid w:val="001B75E6"/>
    <w:rsid w:val="001B76DB"/>
    <w:rsid w:val="001C0945"/>
    <w:rsid w:val="001C0FB4"/>
    <w:rsid w:val="001C4552"/>
    <w:rsid w:val="001C5439"/>
    <w:rsid w:val="001C5BFB"/>
    <w:rsid w:val="001C715F"/>
    <w:rsid w:val="001C7DD1"/>
    <w:rsid w:val="001D1304"/>
    <w:rsid w:val="001D2A02"/>
    <w:rsid w:val="001D2C3A"/>
    <w:rsid w:val="001D35C4"/>
    <w:rsid w:val="001D42D0"/>
    <w:rsid w:val="001D47E5"/>
    <w:rsid w:val="001D5902"/>
    <w:rsid w:val="001D5C18"/>
    <w:rsid w:val="001E0F13"/>
    <w:rsid w:val="001E1F6F"/>
    <w:rsid w:val="001E3924"/>
    <w:rsid w:val="001E42D9"/>
    <w:rsid w:val="001E591B"/>
    <w:rsid w:val="001E5A9C"/>
    <w:rsid w:val="001E6ACA"/>
    <w:rsid w:val="001E6DF4"/>
    <w:rsid w:val="001F0495"/>
    <w:rsid w:val="001F11C3"/>
    <w:rsid w:val="001F3D47"/>
    <w:rsid w:val="001F3DD0"/>
    <w:rsid w:val="001F4E88"/>
    <w:rsid w:val="001F6F8A"/>
    <w:rsid w:val="001F763E"/>
    <w:rsid w:val="001F7CF2"/>
    <w:rsid w:val="00200648"/>
    <w:rsid w:val="00200D16"/>
    <w:rsid w:val="00201C58"/>
    <w:rsid w:val="00201E57"/>
    <w:rsid w:val="00203511"/>
    <w:rsid w:val="00204F2B"/>
    <w:rsid w:val="002064DB"/>
    <w:rsid w:val="002070B2"/>
    <w:rsid w:val="00207FE6"/>
    <w:rsid w:val="002113E7"/>
    <w:rsid w:val="0021183F"/>
    <w:rsid w:val="00214DC4"/>
    <w:rsid w:val="002169B7"/>
    <w:rsid w:val="0021704B"/>
    <w:rsid w:val="0021783A"/>
    <w:rsid w:val="00217D5E"/>
    <w:rsid w:val="0022119B"/>
    <w:rsid w:val="00221FE0"/>
    <w:rsid w:val="002227F8"/>
    <w:rsid w:val="00230150"/>
    <w:rsid w:val="00230286"/>
    <w:rsid w:val="00231AE6"/>
    <w:rsid w:val="00232FBB"/>
    <w:rsid w:val="0023575F"/>
    <w:rsid w:val="00235C7B"/>
    <w:rsid w:val="00236233"/>
    <w:rsid w:val="00236B97"/>
    <w:rsid w:val="00236C4B"/>
    <w:rsid w:val="00237AE2"/>
    <w:rsid w:val="00240615"/>
    <w:rsid w:val="00240AA8"/>
    <w:rsid w:val="00241D26"/>
    <w:rsid w:val="0024427D"/>
    <w:rsid w:val="00244948"/>
    <w:rsid w:val="00244F53"/>
    <w:rsid w:val="00245119"/>
    <w:rsid w:val="002461D3"/>
    <w:rsid w:val="00251735"/>
    <w:rsid w:val="002519BF"/>
    <w:rsid w:val="0025215D"/>
    <w:rsid w:val="00252B13"/>
    <w:rsid w:val="00252CD4"/>
    <w:rsid w:val="00253766"/>
    <w:rsid w:val="00253FAF"/>
    <w:rsid w:val="00254030"/>
    <w:rsid w:val="002556D3"/>
    <w:rsid w:val="00260D31"/>
    <w:rsid w:val="00261C28"/>
    <w:rsid w:val="002633B6"/>
    <w:rsid w:val="00264515"/>
    <w:rsid w:val="00264C46"/>
    <w:rsid w:val="00266425"/>
    <w:rsid w:val="00266A6D"/>
    <w:rsid w:val="00266AB1"/>
    <w:rsid w:val="002679E5"/>
    <w:rsid w:val="002711A9"/>
    <w:rsid w:val="00272B9E"/>
    <w:rsid w:val="00272FA8"/>
    <w:rsid w:val="00274181"/>
    <w:rsid w:val="002749DF"/>
    <w:rsid w:val="00274C4E"/>
    <w:rsid w:val="00274D0C"/>
    <w:rsid w:val="00274E60"/>
    <w:rsid w:val="002752A4"/>
    <w:rsid w:val="002756E5"/>
    <w:rsid w:val="00275B30"/>
    <w:rsid w:val="00275B86"/>
    <w:rsid w:val="00276B07"/>
    <w:rsid w:val="00276FD8"/>
    <w:rsid w:val="00277569"/>
    <w:rsid w:val="00277D4B"/>
    <w:rsid w:val="00281845"/>
    <w:rsid w:val="00281EE0"/>
    <w:rsid w:val="0028264B"/>
    <w:rsid w:val="00284284"/>
    <w:rsid w:val="002862D9"/>
    <w:rsid w:val="002868DC"/>
    <w:rsid w:val="00287A61"/>
    <w:rsid w:val="002913C2"/>
    <w:rsid w:val="00291939"/>
    <w:rsid w:val="00292039"/>
    <w:rsid w:val="002949B8"/>
    <w:rsid w:val="002949C9"/>
    <w:rsid w:val="002A02F2"/>
    <w:rsid w:val="002A0B6E"/>
    <w:rsid w:val="002A29F4"/>
    <w:rsid w:val="002A3C2A"/>
    <w:rsid w:val="002A3E7E"/>
    <w:rsid w:val="002A4665"/>
    <w:rsid w:val="002A4901"/>
    <w:rsid w:val="002A5360"/>
    <w:rsid w:val="002A5398"/>
    <w:rsid w:val="002A65C5"/>
    <w:rsid w:val="002A6A94"/>
    <w:rsid w:val="002A717C"/>
    <w:rsid w:val="002B0B1F"/>
    <w:rsid w:val="002B32B7"/>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5633"/>
    <w:rsid w:val="002C6D88"/>
    <w:rsid w:val="002C76F4"/>
    <w:rsid w:val="002C7F6C"/>
    <w:rsid w:val="002D3871"/>
    <w:rsid w:val="002D460B"/>
    <w:rsid w:val="002D490D"/>
    <w:rsid w:val="002D51FA"/>
    <w:rsid w:val="002D6057"/>
    <w:rsid w:val="002D6C7F"/>
    <w:rsid w:val="002D73B0"/>
    <w:rsid w:val="002E047B"/>
    <w:rsid w:val="002E14AB"/>
    <w:rsid w:val="002E3BFD"/>
    <w:rsid w:val="002E5BB7"/>
    <w:rsid w:val="002E6530"/>
    <w:rsid w:val="002F081E"/>
    <w:rsid w:val="002F0BDB"/>
    <w:rsid w:val="002F228A"/>
    <w:rsid w:val="002F2523"/>
    <w:rsid w:val="002F29F2"/>
    <w:rsid w:val="002F2F13"/>
    <w:rsid w:val="002F3B56"/>
    <w:rsid w:val="002F5037"/>
    <w:rsid w:val="002F61F2"/>
    <w:rsid w:val="002F6BD8"/>
    <w:rsid w:val="003000E2"/>
    <w:rsid w:val="00300442"/>
    <w:rsid w:val="003019CE"/>
    <w:rsid w:val="003033D1"/>
    <w:rsid w:val="00303B39"/>
    <w:rsid w:val="00305863"/>
    <w:rsid w:val="00305C9A"/>
    <w:rsid w:val="003066F3"/>
    <w:rsid w:val="00310461"/>
    <w:rsid w:val="003117E5"/>
    <w:rsid w:val="003126DB"/>
    <w:rsid w:val="003128EB"/>
    <w:rsid w:val="00312F5C"/>
    <w:rsid w:val="00313003"/>
    <w:rsid w:val="00314303"/>
    <w:rsid w:val="00314B68"/>
    <w:rsid w:val="00315807"/>
    <w:rsid w:val="00315C18"/>
    <w:rsid w:val="00315D69"/>
    <w:rsid w:val="003161D2"/>
    <w:rsid w:val="003163B6"/>
    <w:rsid w:val="00316A2D"/>
    <w:rsid w:val="00320105"/>
    <w:rsid w:val="00320DC6"/>
    <w:rsid w:val="00321B8A"/>
    <w:rsid w:val="00322527"/>
    <w:rsid w:val="0032357D"/>
    <w:rsid w:val="003237F8"/>
    <w:rsid w:val="003239D1"/>
    <w:rsid w:val="00324EAB"/>
    <w:rsid w:val="003252F6"/>
    <w:rsid w:val="003254C0"/>
    <w:rsid w:val="003255C4"/>
    <w:rsid w:val="00325C69"/>
    <w:rsid w:val="00327A24"/>
    <w:rsid w:val="00330A70"/>
    <w:rsid w:val="00330C18"/>
    <w:rsid w:val="00331CAD"/>
    <w:rsid w:val="0033334B"/>
    <w:rsid w:val="003357D1"/>
    <w:rsid w:val="00335EEE"/>
    <w:rsid w:val="00337B42"/>
    <w:rsid w:val="00337D21"/>
    <w:rsid w:val="0034050C"/>
    <w:rsid w:val="003412C6"/>
    <w:rsid w:val="0034132F"/>
    <w:rsid w:val="00341C42"/>
    <w:rsid w:val="00341EE4"/>
    <w:rsid w:val="003452A5"/>
    <w:rsid w:val="003457B0"/>
    <w:rsid w:val="0034586A"/>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1C39"/>
    <w:rsid w:val="003627C2"/>
    <w:rsid w:val="00364298"/>
    <w:rsid w:val="003649AD"/>
    <w:rsid w:val="00365545"/>
    <w:rsid w:val="003658F2"/>
    <w:rsid w:val="00365949"/>
    <w:rsid w:val="00366935"/>
    <w:rsid w:val="0037004C"/>
    <w:rsid w:val="00370976"/>
    <w:rsid w:val="00373715"/>
    <w:rsid w:val="00373900"/>
    <w:rsid w:val="00373DB0"/>
    <w:rsid w:val="00374443"/>
    <w:rsid w:val="00374B01"/>
    <w:rsid w:val="00374CD5"/>
    <w:rsid w:val="003750B7"/>
    <w:rsid w:val="003752F8"/>
    <w:rsid w:val="00375B0C"/>
    <w:rsid w:val="003772A1"/>
    <w:rsid w:val="003801A8"/>
    <w:rsid w:val="00380F2A"/>
    <w:rsid w:val="00380F8C"/>
    <w:rsid w:val="003817A6"/>
    <w:rsid w:val="00382141"/>
    <w:rsid w:val="00382E32"/>
    <w:rsid w:val="0038301B"/>
    <w:rsid w:val="00383173"/>
    <w:rsid w:val="00383986"/>
    <w:rsid w:val="00384679"/>
    <w:rsid w:val="00386BFA"/>
    <w:rsid w:val="0038781F"/>
    <w:rsid w:val="00390EB4"/>
    <w:rsid w:val="0039141E"/>
    <w:rsid w:val="00391749"/>
    <w:rsid w:val="003919DA"/>
    <w:rsid w:val="0039201D"/>
    <w:rsid w:val="00393068"/>
    <w:rsid w:val="00397088"/>
    <w:rsid w:val="00397615"/>
    <w:rsid w:val="003979E0"/>
    <w:rsid w:val="00397F6E"/>
    <w:rsid w:val="003A05D7"/>
    <w:rsid w:val="003A1324"/>
    <w:rsid w:val="003A18E5"/>
    <w:rsid w:val="003A303A"/>
    <w:rsid w:val="003A33EC"/>
    <w:rsid w:val="003A63E3"/>
    <w:rsid w:val="003A6C7B"/>
    <w:rsid w:val="003B1D5E"/>
    <w:rsid w:val="003B38A1"/>
    <w:rsid w:val="003B39B1"/>
    <w:rsid w:val="003B5D77"/>
    <w:rsid w:val="003B61CC"/>
    <w:rsid w:val="003B6682"/>
    <w:rsid w:val="003C06D7"/>
    <w:rsid w:val="003C1ED6"/>
    <w:rsid w:val="003C3C2A"/>
    <w:rsid w:val="003C476C"/>
    <w:rsid w:val="003C6AD9"/>
    <w:rsid w:val="003D0050"/>
    <w:rsid w:val="003D0902"/>
    <w:rsid w:val="003D18A4"/>
    <w:rsid w:val="003D19F7"/>
    <w:rsid w:val="003D263E"/>
    <w:rsid w:val="003D4499"/>
    <w:rsid w:val="003D4C78"/>
    <w:rsid w:val="003D591A"/>
    <w:rsid w:val="003D5EB2"/>
    <w:rsid w:val="003D6075"/>
    <w:rsid w:val="003D6F52"/>
    <w:rsid w:val="003D7D81"/>
    <w:rsid w:val="003D7F1A"/>
    <w:rsid w:val="003D7FD3"/>
    <w:rsid w:val="003E20CB"/>
    <w:rsid w:val="003E4273"/>
    <w:rsid w:val="003E6635"/>
    <w:rsid w:val="003E6B48"/>
    <w:rsid w:val="003E7B94"/>
    <w:rsid w:val="003E7D5A"/>
    <w:rsid w:val="003F0109"/>
    <w:rsid w:val="003F11CD"/>
    <w:rsid w:val="003F1A8F"/>
    <w:rsid w:val="003F2554"/>
    <w:rsid w:val="003F2734"/>
    <w:rsid w:val="003F4548"/>
    <w:rsid w:val="003F7EC9"/>
    <w:rsid w:val="00400650"/>
    <w:rsid w:val="00401B50"/>
    <w:rsid w:val="004027F1"/>
    <w:rsid w:val="00402F4B"/>
    <w:rsid w:val="0040329E"/>
    <w:rsid w:val="00404848"/>
    <w:rsid w:val="00405057"/>
    <w:rsid w:val="00405274"/>
    <w:rsid w:val="0040626D"/>
    <w:rsid w:val="00407ADE"/>
    <w:rsid w:val="00410D78"/>
    <w:rsid w:val="00411011"/>
    <w:rsid w:val="0041190A"/>
    <w:rsid w:val="004128DD"/>
    <w:rsid w:val="0041411E"/>
    <w:rsid w:val="00414295"/>
    <w:rsid w:val="004153D2"/>
    <w:rsid w:val="004158EB"/>
    <w:rsid w:val="00416F28"/>
    <w:rsid w:val="00421CA6"/>
    <w:rsid w:val="00422803"/>
    <w:rsid w:val="004239AF"/>
    <w:rsid w:val="00423F23"/>
    <w:rsid w:val="0042465D"/>
    <w:rsid w:val="00425617"/>
    <w:rsid w:val="0042619D"/>
    <w:rsid w:val="00426F5B"/>
    <w:rsid w:val="0043097B"/>
    <w:rsid w:val="0043110D"/>
    <w:rsid w:val="004314CA"/>
    <w:rsid w:val="00431B0F"/>
    <w:rsid w:val="0043283A"/>
    <w:rsid w:val="0043409E"/>
    <w:rsid w:val="004341B3"/>
    <w:rsid w:val="004348AE"/>
    <w:rsid w:val="00434FC0"/>
    <w:rsid w:val="004357F8"/>
    <w:rsid w:val="00436D3B"/>
    <w:rsid w:val="00437762"/>
    <w:rsid w:val="00437EE7"/>
    <w:rsid w:val="00444688"/>
    <w:rsid w:val="004449E7"/>
    <w:rsid w:val="00444C05"/>
    <w:rsid w:val="00444D74"/>
    <w:rsid w:val="00446B39"/>
    <w:rsid w:val="00446DEE"/>
    <w:rsid w:val="0044774A"/>
    <w:rsid w:val="00451770"/>
    <w:rsid w:val="00451909"/>
    <w:rsid w:val="004521D6"/>
    <w:rsid w:val="00453969"/>
    <w:rsid w:val="0045554E"/>
    <w:rsid w:val="004561A1"/>
    <w:rsid w:val="00456634"/>
    <w:rsid w:val="00456995"/>
    <w:rsid w:val="0045753B"/>
    <w:rsid w:val="00457FF9"/>
    <w:rsid w:val="00460C65"/>
    <w:rsid w:val="00460DE5"/>
    <w:rsid w:val="004612A4"/>
    <w:rsid w:val="00461A6C"/>
    <w:rsid w:val="00461CB2"/>
    <w:rsid w:val="00463724"/>
    <w:rsid w:val="00464A52"/>
    <w:rsid w:val="00464D0C"/>
    <w:rsid w:val="00465A8C"/>
    <w:rsid w:val="00466583"/>
    <w:rsid w:val="00471516"/>
    <w:rsid w:val="00472915"/>
    <w:rsid w:val="0047299D"/>
    <w:rsid w:val="0047317C"/>
    <w:rsid w:val="00473F63"/>
    <w:rsid w:val="004751E7"/>
    <w:rsid w:val="00477500"/>
    <w:rsid w:val="0047755C"/>
    <w:rsid w:val="004804AC"/>
    <w:rsid w:val="00480F58"/>
    <w:rsid w:val="00481D7D"/>
    <w:rsid w:val="00482AEF"/>
    <w:rsid w:val="00482ED9"/>
    <w:rsid w:val="00484C5F"/>
    <w:rsid w:val="0048523B"/>
    <w:rsid w:val="00485395"/>
    <w:rsid w:val="00486072"/>
    <w:rsid w:val="00486B42"/>
    <w:rsid w:val="00486C4C"/>
    <w:rsid w:val="004874F8"/>
    <w:rsid w:val="00490BB9"/>
    <w:rsid w:val="00493EEB"/>
    <w:rsid w:val="00493F42"/>
    <w:rsid w:val="004941AF"/>
    <w:rsid w:val="004952D1"/>
    <w:rsid w:val="004956B7"/>
    <w:rsid w:val="00496AB4"/>
    <w:rsid w:val="00496F04"/>
    <w:rsid w:val="0049778A"/>
    <w:rsid w:val="004A00DF"/>
    <w:rsid w:val="004A0C04"/>
    <w:rsid w:val="004A0E0D"/>
    <w:rsid w:val="004A1BB6"/>
    <w:rsid w:val="004B07B3"/>
    <w:rsid w:val="004B2708"/>
    <w:rsid w:val="004B2BD2"/>
    <w:rsid w:val="004B33A6"/>
    <w:rsid w:val="004B3453"/>
    <w:rsid w:val="004B388A"/>
    <w:rsid w:val="004B42F4"/>
    <w:rsid w:val="004B44FF"/>
    <w:rsid w:val="004B47B6"/>
    <w:rsid w:val="004B5CEC"/>
    <w:rsid w:val="004B5D59"/>
    <w:rsid w:val="004B6B09"/>
    <w:rsid w:val="004B79D3"/>
    <w:rsid w:val="004C181B"/>
    <w:rsid w:val="004C229E"/>
    <w:rsid w:val="004C35E8"/>
    <w:rsid w:val="004C3677"/>
    <w:rsid w:val="004C3CE7"/>
    <w:rsid w:val="004C476F"/>
    <w:rsid w:val="004C4D48"/>
    <w:rsid w:val="004C5D2D"/>
    <w:rsid w:val="004C6386"/>
    <w:rsid w:val="004C66B1"/>
    <w:rsid w:val="004D10E1"/>
    <w:rsid w:val="004D1ABC"/>
    <w:rsid w:val="004D1C69"/>
    <w:rsid w:val="004D23C8"/>
    <w:rsid w:val="004D3FA3"/>
    <w:rsid w:val="004D5423"/>
    <w:rsid w:val="004D5CDB"/>
    <w:rsid w:val="004D5F5F"/>
    <w:rsid w:val="004D63CB"/>
    <w:rsid w:val="004D7076"/>
    <w:rsid w:val="004D7AE6"/>
    <w:rsid w:val="004D7C95"/>
    <w:rsid w:val="004E083A"/>
    <w:rsid w:val="004E13B6"/>
    <w:rsid w:val="004E208F"/>
    <w:rsid w:val="004E25A3"/>
    <w:rsid w:val="004E7F6A"/>
    <w:rsid w:val="004F0BD5"/>
    <w:rsid w:val="004F11D2"/>
    <w:rsid w:val="004F20DC"/>
    <w:rsid w:val="004F31E8"/>
    <w:rsid w:val="004F3797"/>
    <w:rsid w:val="004F37B6"/>
    <w:rsid w:val="004F3BB1"/>
    <w:rsid w:val="004F40FE"/>
    <w:rsid w:val="004F48F6"/>
    <w:rsid w:val="004F4F4C"/>
    <w:rsid w:val="004F6909"/>
    <w:rsid w:val="004F7531"/>
    <w:rsid w:val="004F7C0F"/>
    <w:rsid w:val="00500C52"/>
    <w:rsid w:val="0050205F"/>
    <w:rsid w:val="00506164"/>
    <w:rsid w:val="00510A8F"/>
    <w:rsid w:val="00512143"/>
    <w:rsid w:val="00512505"/>
    <w:rsid w:val="005128AB"/>
    <w:rsid w:val="00514A23"/>
    <w:rsid w:val="00515725"/>
    <w:rsid w:val="00516479"/>
    <w:rsid w:val="005171DE"/>
    <w:rsid w:val="0052210F"/>
    <w:rsid w:val="00522C45"/>
    <w:rsid w:val="0052338A"/>
    <w:rsid w:val="005239AD"/>
    <w:rsid w:val="00523A65"/>
    <w:rsid w:val="00524A1E"/>
    <w:rsid w:val="00525891"/>
    <w:rsid w:val="005263D9"/>
    <w:rsid w:val="00526A36"/>
    <w:rsid w:val="00527680"/>
    <w:rsid w:val="00530017"/>
    <w:rsid w:val="0053115B"/>
    <w:rsid w:val="005314EA"/>
    <w:rsid w:val="00531F69"/>
    <w:rsid w:val="005330D9"/>
    <w:rsid w:val="005335AD"/>
    <w:rsid w:val="005351B4"/>
    <w:rsid w:val="005359EB"/>
    <w:rsid w:val="00537CC8"/>
    <w:rsid w:val="00540FC6"/>
    <w:rsid w:val="005412E4"/>
    <w:rsid w:val="00541E27"/>
    <w:rsid w:val="00542F21"/>
    <w:rsid w:val="0054525E"/>
    <w:rsid w:val="00545B78"/>
    <w:rsid w:val="0054760E"/>
    <w:rsid w:val="00552BC1"/>
    <w:rsid w:val="00552FA2"/>
    <w:rsid w:val="005541E6"/>
    <w:rsid w:val="00556BDC"/>
    <w:rsid w:val="00557E95"/>
    <w:rsid w:val="0056110D"/>
    <w:rsid w:val="00561884"/>
    <w:rsid w:val="005619D3"/>
    <w:rsid w:val="00561B52"/>
    <w:rsid w:val="00562630"/>
    <w:rsid w:val="00563848"/>
    <w:rsid w:val="005646A1"/>
    <w:rsid w:val="00564A12"/>
    <w:rsid w:val="00565CA6"/>
    <w:rsid w:val="0056603D"/>
    <w:rsid w:val="0056682B"/>
    <w:rsid w:val="00566DC8"/>
    <w:rsid w:val="00566FFE"/>
    <w:rsid w:val="0056722B"/>
    <w:rsid w:val="0056744A"/>
    <w:rsid w:val="00570E0B"/>
    <w:rsid w:val="00571C32"/>
    <w:rsid w:val="00572929"/>
    <w:rsid w:val="00572E41"/>
    <w:rsid w:val="0057344A"/>
    <w:rsid w:val="0057369C"/>
    <w:rsid w:val="005739BE"/>
    <w:rsid w:val="00574006"/>
    <w:rsid w:val="005744AC"/>
    <w:rsid w:val="00574530"/>
    <w:rsid w:val="00574586"/>
    <w:rsid w:val="005745CE"/>
    <w:rsid w:val="00574A70"/>
    <w:rsid w:val="00574BF6"/>
    <w:rsid w:val="005757FD"/>
    <w:rsid w:val="0057663F"/>
    <w:rsid w:val="00577979"/>
    <w:rsid w:val="00577ABE"/>
    <w:rsid w:val="00583414"/>
    <w:rsid w:val="00584654"/>
    <w:rsid w:val="00584711"/>
    <w:rsid w:val="005854B7"/>
    <w:rsid w:val="0058563E"/>
    <w:rsid w:val="00587D21"/>
    <w:rsid w:val="00587F99"/>
    <w:rsid w:val="00590B4B"/>
    <w:rsid w:val="00592585"/>
    <w:rsid w:val="0059580E"/>
    <w:rsid w:val="0059593F"/>
    <w:rsid w:val="005961C1"/>
    <w:rsid w:val="005977AF"/>
    <w:rsid w:val="00597CB7"/>
    <w:rsid w:val="00597CE1"/>
    <w:rsid w:val="005A09AA"/>
    <w:rsid w:val="005A0A86"/>
    <w:rsid w:val="005A1731"/>
    <w:rsid w:val="005A237E"/>
    <w:rsid w:val="005A3A96"/>
    <w:rsid w:val="005A56E7"/>
    <w:rsid w:val="005A66C0"/>
    <w:rsid w:val="005B00D3"/>
    <w:rsid w:val="005B07D5"/>
    <w:rsid w:val="005B15C9"/>
    <w:rsid w:val="005B16C0"/>
    <w:rsid w:val="005B17E2"/>
    <w:rsid w:val="005B1DFB"/>
    <w:rsid w:val="005B24E7"/>
    <w:rsid w:val="005B353C"/>
    <w:rsid w:val="005B521D"/>
    <w:rsid w:val="005B62B5"/>
    <w:rsid w:val="005B72FF"/>
    <w:rsid w:val="005B7745"/>
    <w:rsid w:val="005C02A8"/>
    <w:rsid w:val="005C0584"/>
    <w:rsid w:val="005C2158"/>
    <w:rsid w:val="005C319F"/>
    <w:rsid w:val="005C4149"/>
    <w:rsid w:val="005C4DDE"/>
    <w:rsid w:val="005C55A5"/>
    <w:rsid w:val="005C60F2"/>
    <w:rsid w:val="005C6A6D"/>
    <w:rsid w:val="005C7F10"/>
    <w:rsid w:val="005D0569"/>
    <w:rsid w:val="005D0884"/>
    <w:rsid w:val="005D1522"/>
    <w:rsid w:val="005D1E1D"/>
    <w:rsid w:val="005D4945"/>
    <w:rsid w:val="005D4ABA"/>
    <w:rsid w:val="005D4DD3"/>
    <w:rsid w:val="005D7246"/>
    <w:rsid w:val="005D7BF0"/>
    <w:rsid w:val="005E0AE4"/>
    <w:rsid w:val="005E0E41"/>
    <w:rsid w:val="005E2805"/>
    <w:rsid w:val="005E4FF2"/>
    <w:rsid w:val="005E6208"/>
    <w:rsid w:val="005E6FC1"/>
    <w:rsid w:val="005F05F9"/>
    <w:rsid w:val="005F1324"/>
    <w:rsid w:val="005F39B7"/>
    <w:rsid w:val="005F3E78"/>
    <w:rsid w:val="005F4EEB"/>
    <w:rsid w:val="005F5174"/>
    <w:rsid w:val="005F566A"/>
    <w:rsid w:val="005F5748"/>
    <w:rsid w:val="005F6E3A"/>
    <w:rsid w:val="005F6F6B"/>
    <w:rsid w:val="005F75B2"/>
    <w:rsid w:val="005F7B05"/>
    <w:rsid w:val="0060145D"/>
    <w:rsid w:val="006018A2"/>
    <w:rsid w:val="00602F3F"/>
    <w:rsid w:val="00603277"/>
    <w:rsid w:val="00603B94"/>
    <w:rsid w:val="00603E0E"/>
    <w:rsid w:val="006043C1"/>
    <w:rsid w:val="00604473"/>
    <w:rsid w:val="006044A1"/>
    <w:rsid w:val="0060562D"/>
    <w:rsid w:val="00605EEF"/>
    <w:rsid w:val="006068E0"/>
    <w:rsid w:val="0060782E"/>
    <w:rsid w:val="00607BFA"/>
    <w:rsid w:val="00607C2C"/>
    <w:rsid w:val="00610029"/>
    <w:rsid w:val="0061189D"/>
    <w:rsid w:val="00611AC8"/>
    <w:rsid w:val="00611AE1"/>
    <w:rsid w:val="00613561"/>
    <w:rsid w:val="00613786"/>
    <w:rsid w:val="00614540"/>
    <w:rsid w:val="00614F2C"/>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D5"/>
    <w:rsid w:val="00632DE6"/>
    <w:rsid w:val="00633A62"/>
    <w:rsid w:val="00634729"/>
    <w:rsid w:val="00635791"/>
    <w:rsid w:val="00635E14"/>
    <w:rsid w:val="0063688B"/>
    <w:rsid w:val="00636D43"/>
    <w:rsid w:val="00636E72"/>
    <w:rsid w:val="00637377"/>
    <w:rsid w:val="00641B9A"/>
    <w:rsid w:val="006422B7"/>
    <w:rsid w:val="006428EB"/>
    <w:rsid w:val="00642BF6"/>
    <w:rsid w:val="0064323C"/>
    <w:rsid w:val="00650BC5"/>
    <w:rsid w:val="00651962"/>
    <w:rsid w:val="00652FF3"/>
    <w:rsid w:val="00653227"/>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25CE"/>
    <w:rsid w:val="00682AFD"/>
    <w:rsid w:val="00683050"/>
    <w:rsid w:val="00683919"/>
    <w:rsid w:val="00683D90"/>
    <w:rsid w:val="00685DCC"/>
    <w:rsid w:val="00685F54"/>
    <w:rsid w:val="006866EB"/>
    <w:rsid w:val="00686FFB"/>
    <w:rsid w:val="006870EE"/>
    <w:rsid w:val="006873C1"/>
    <w:rsid w:val="00690755"/>
    <w:rsid w:val="00690787"/>
    <w:rsid w:val="00690866"/>
    <w:rsid w:val="00690CFC"/>
    <w:rsid w:val="00691A8D"/>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831"/>
    <w:rsid w:val="006A5B06"/>
    <w:rsid w:val="006A5C6D"/>
    <w:rsid w:val="006A6049"/>
    <w:rsid w:val="006A6EF9"/>
    <w:rsid w:val="006A70CB"/>
    <w:rsid w:val="006B1AD2"/>
    <w:rsid w:val="006B2B07"/>
    <w:rsid w:val="006B2D21"/>
    <w:rsid w:val="006B31FF"/>
    <w:rsid w:val="006B344D"/>
    <w:rsid w:val="006B59B5"/>
    <w:rsid w:val="006B5D19"/>
    <w:rsid w:val="006B653D"/>
    <w:rsid w:val="006B75D4"/>
    <w:rsid w:val="006B7F13"/>
    <w:rsid w:val="006C031A"/>
    <w:rsid w:val="006C13AA"/>
    <w:rsid w:val="006C2CB1"/>
    <w:rsid w:val="006C2CF9"/>
    <w:rsid w:val="006C2D15"/>
    <w:rsid w:val="006C38C6"/>
    <w:rsid w:val="006C69DD"/>
    <w:rsid w:val="006C6AA8"/>
    <w:rsid w:val="006C7B22"/>
    <w:rsid w:val="006D00A2"/>
    <w:rsid w:val="006D0CE4"/>
    <w:rsid w:val="006D2839"/>
    <w:rsid w:val="006D365F"/>
    <w:rsid w:val="006D3F4B"/>
    <w:rsid w:val="006D405C"/>
    <w:rsid w:val="006D4C8D"/>
    <w:rsid w:val="006D5BEB"/>
    <w:rsid w:val="006D5FA9"/>
    <w:rsid w:val="006D6045"/>
    <w:rsid w:val="006D643B"/>
    <w:rsid w:val="006D72B7"/>
    <w:rsid w:val="006D7750"/>
    <w:rsid w:val="006E12B1"/>
    <w:rsid w:val="006E1C8C"/>
    <w:rsid w:val="006E3C7A"/>
    <w:rsid w:val="006E4041"/>
    <w:rsid w:val="006E66CF"/>
    <w:rsid w:val="006E6FE6"/>
    <w:rsid w:val="006F0335"/>
    <w:rsid w:val="006F16B7"/>
    <w:rsid w:val="006F196B"/>
    <w:rsid w:val="006F1F74"/>
    <w:rsid w:val="006F22CB"/>
    <w:rsid w:val="006F38F4"/>
    <w:rsid w:val="00701263"/>
    <w:rsid w:val="00701653"/>
    <w:rsid w:val="00703D1B"/>
    <w:rsid w:val="00705804"/>
    <w:rsid w:val="00705CC1"/>
    <w:rsid w:val="00707933"/>
    <w:rsid w:val="00710447"/>
    <w:rsid w:val="00710617"/>
    <w:rsid w:val="007112FA"/>
    <w:rsid w:val="007133B1"/>
    <w:rsid w:val="00713BAF"/>
    <w:rsid w:val="00714663"/>
    <w:rsid w:val="00714704"/>
    <w:rsid w:val="0071474A"/>
    <w:rsid w:val="00714C11"/>
    <w:rsid w:val="00714DB2"/>
    <w:rsid w:val="00715A81"/>
    <w:rsid w:val="007169F4"/>
    <w:rsid w:val="007171A1"/>
    <w:rsid w:val="00720983"/>
    <w:rsid w:val="00721ED7"/>
    <w:rsid w:val="00722CAD"/>
    <w:rsid w:val="00723721"/>
    <w:rsid w:val="0072374D"/>
    <w:rsid w:val="00724D0A"/>
    <w:rsid w:val="00725E61"/>
    <w:rsid w:val="0072692D"/>
    <w:rsid w:val="00727046"/>
    <w:rsid w:val="007274B0"/>
    <w:rsid w:val="0073001F"/>
    <w:rsid w:val="00730FAB"/>
    <w:rsid w:val="00731BB1"/>
    <w:rsid w:val="00733131"/>
    <w:rsid w:val="007348BE"/>
    <w:rsid w:val="00735A21"/>
    <w:rsid w:val="007363C9"/>
    <w:rsid w:val="0073679D"/>
    <w:rsid w:val="00740383"/>
    <w:rsid w:val="007407FD"/>
    <w:rsid w:val="00741865"/>
    <w:rsid w:val="00743EE1"/>
    <w:rsid w:val="00745A7B"/>
    <w:rsid w:val="00745FF5"/>
    <w:rsid w:val="007476B8"/>
    <w:rsid w:val="00747F7D"/>
    <w:rsid w:val="007510A4"/>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2A09"/>
    <w:rsid w:val="0076346C"/>
    <w:rsid w:val="00763D76"/>
    <w:rsid w:val="00764F3F"/>
    <w:rsid w:val="00765100"/>
    <w:rsid w:val="007672CD"/>
    <w:rsid w:val="0076799C"/>
    <w:rsid w:val="0077127B"/>
    <w:rsid w:val="00772179"/>
    <w:rsid w:val="0077289D"/>
    <w:rsid w:val="00772E29"/>
    <w:rsid w:val="007750BE"/>
    <w:rsid w:val="00776188"/>
    <w:rsid w:val="0077619B"/>
    <w:rsid w:val="007773AA"/>
    <w:rsid w:val="00777F03"/>
    <w:rsid w:val="007802C6"/>
    <w:rsid w:val="0078198F"/>
    <w:rsid w:val="007819BD"/>
    <w:rsid w:val="00782AA1"/>
    <w:rsid w:val="00782FA0"/>
    <w:rsid w:val="007836CA"/>
    <w:rsid w:val="00784281"/>
    <w:rsid w:val="007845BB"/>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B06AE"/>
    <w:rsid w:val="007B145F"/>
    <w:rsid w:val="007B19EE"/>
    <w:rsid w:val="007B2577"/>
    <w:rsid w:val="007B3245"/>
    <w:rsid w:val="007B36BE"/>
    <w:rsid w:val="007B3C50"/>
    <w:rsid w:val="007B5FC8"/>
    <w:rsid w:val="007B66DB"/>
    <w:rsid w:val="007B6947"/>
    <w:rsid w:val="007B72A5"/>
    <w:rsid w:val="007C0464"/>
    <w:rsid w:val="007C0DE6"/>
    <w:rsid w:val="007C2DC5"/>
    <w:rsid w:val="007C4F27"/>
    <w:rsid w:val="007C6055"/>
    <w:rsid w:val="007C687D"/>
    <w:rsid w:val="007C73D4"/>
    <w:rsid w:val="007C744F"/>
    <w:rsid w:val="007D02E5"/>
    <w:rsid w:val="007D12F1"/>
    <w:rsid w:val="007D174B"/>
    <w:rsid w:val="007D27CA"/>
    <w:rsid w:val="007D3097"/>
    <w:rsid w:val="007D4B0D"/>
    <w:rsid w:val="007D529D"/>
    <w:rsid w:val="007E0124"/>
    <w:rsid w:val="007E1A0E"/>
    <w:rsid w:val="007E2C64"/>
    <w:rsid w:val="007E2D64"/>
    <w:rsid w:val="007E3595"/>
    <w:rsid w:val="007E394C"/>
    <w:rsid w:val="007E4B05"/>
    <w:rsid w:val="007E4C95"/>
    <w:rsid w:val="007E5B11"/>
    <w:rsid w:val="007E5C91"/>
    <w:rsid w:val="007E60A3"/>
    <w:rsid w:val="007E6F82"/>
    <w:rsid w:val="007E7175"/>
    <w:rsid w:val="007E7AFF"/>
    <w:rsid w:val="007F31DA"/>
    <w:rsid w:val="007F3503"/>
    <w:rsid w:val="007F38A9"/>
    <w:rsid w:val="007F4944"/>
    <w:rsid w:val="007F7417"/>
    <w:rsid w:val="007F7459"/>
    <w:rsid w:val="00800BAD"/>
    <w:rsid w:val="00801956"/>
    <w:rsid w:val="00803C1B"/>
    <w:rsid w:val="00804BF5"/>
    <w:rsid w:val="00804C11"/>
    <w:rsid w:val="00805BB9"/>
    <w:rsid w:val="00806313"/>
    <w:rsid w:val="00806DBB"/>
    <w:rsid w:val="00807082"/>
    <w:rsid w:val="00807525"/>
    <w:rsid w:val="008116B6"/>
    <w:rsid w:val="00811AA9"/>
    <w:rsid w:val="00811B27"/>
    <w:rsid w:val="00811D83"/>
    <w:rsid w:val="0081239B"/>
    <w:rsid w:val="00813838"/>
    <w:rsid w:val="00815141"/>
    <w:rsid w:val="0081553A"/>
    <w:rsid w:val="00816D02"/>
    <w:rsid w:val="0082133A"/>
    <w:rsid w:val="00822461"/>
    <w:rsid w:val="00823053"/>
    <w:rsid w:val="00824577"/>
    <w:rsid w:val="0082578D"/>
    <w:rsid w:val="008259FD"/>
    <w:rsid w:val="00825A57"/>
    <w:rsid w:val="00827E17"/>
    <w:rsid w:val="00827F81"/>
    <w:rsid w:val="00830961"/>
    <w:rsid w:val="008312EC"/>
    <w:rsid w:val="00831F0E"/>
    <w:rsid w:val="00831FD9"/>
    <w:rsid w:val="0083352D"/>
    <w:rsid w:val="008338F5"/>
    <w:rsid w:val="00834215"/>
    <w:rsid w:val="00834801"/>
    <w:rsid w:val="00837622"/>
    <w:rsid w:val="008406B9"/>
    <w:rsid w:val="00840CEA"/>
    <w:rsid w:val="0084140E"/>
    <w:rsid w:val="008414BC"/>
    <w:rsid w:val="0084167C"/>
    <w:rsid w:val="0084182A"/>
    <w:rsid w:val="00841AA0"/>
    <w:rsid w:val="00841CCC"/>
    <w:rsid w:val="00842A97"/>
    <w:rsid w:val="008432E5"/>
    <w:rsid w:val="00843F0B"/>
    <w:rsid w:val="0084781E"/>
    <w:rsid w:val="00850742"/>
    <w:rsid w:val="00850B86"/>
    <w:rsid w:val="0085177E"/>
    <w:rsid w:val="008519D5"/>
    <w:rsid w:val="00853CAD"/>
    <w:rsid w:val="00854CE7"/>
    <w:rsid w:val="0085500C"/>
    <w:rsid w:val="00855224"/>
    <w:rsid w:val="008578D1"/>
    <w:rsid w:val="00860142"/>
    <w:rsid w:val="0086116C"/>
    <w:rsid w:val="00861A1C"/>
    <w:rsid w:val="00861E36"/>
    <w:rsid w:val="00862968"/>
    <w:rsid w:val="0086335C"/>
    <w:rsid w:val="008635B2"/>
    <w:rsid w:val="00865BEA"/>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872C0"/>
    <w:rsid w:val="00890D64"/>
    <w:rsid w:val="0089275A"/>
    <w:rsid w:val="008928A3"/>
    <w:rsid w:val="00892BDF"/>
    <w:rsid w:val="008946F9"/>
    <w:rsid w:val="00894C65"/>
    <w:rsid w:val="00895B83"/>
    <w:rsid w:val="008979AD"/>
    <w:rsid w:val="008A013B"/>
    <w:rsid w:val="008A03B7"/>
    <w:rsid w:val="008A0553"/>
    <w:rsid w:val="008A0A67"/>
    <w:rsid w:val="008A0CBF"/>
    <w:rsid w:val="008A11E1"/>
    <w:rsid w:val="008A1243"/>
    <w:rsid w:val="008A1744"/>
    <w:rsid w:val="008A36E0"/>
    <w:rsid w:val="008A475D"/>
    <w:rsid w:val="008A5245"/>
    <w:rsid w:val="008A5716"/>
    <w:rsid w:val="008A5FDD"/>
    <w:rsid w:val="008B17A8"/>
    <w:rsid w:val="008B2FC8"/>
    <w:rsid w:val="008B3133"/>
    <w:rsid w:val="008B3F19"/>
    <w:rsid w:val="008B5F86"/>
    <w:rsid w:val="008B61B3"/>
    <w:rsid w:val="008B664B"/>
    <w:rsid w:val="008B6A68"/>
    <w:rsid w:val="008B72F6"/>
    <w:rsid w:val="008B771B"/>
    <w:rsid w:val="008B77A7"/>
    <w:rsid w:val="008C0AFE"/>
    <w:rsid w:val="008C2876"/>
    <w:rsid w:val="008C31B6"/>
    <w:rsid w:val="008C3A23"/>
    <w:rsid w:val="008C40C2"/>
    <w:rsid w:val="008C5108"/>
    <w:rsid w:val="008C5BDA"/>
    <w:rsid w:val="008C5C89"/>
    <w:rsid w:val="008D1645"/>
    <w:rsid w:val="008D1B4B"/>
    <w:rsid w:val="008D1CAA"/>
    <w:rsid w:val="008D230E"/>
    <w:rsid w:val="008D3344"/>
    <w:rsid w:val="008D337F"/>
    <w:rsid w:val="008D39F9"/>
    <w:rsid w:val="008D5AD8"/>
    <w:rsid w:val="008D5CDA"/>
    <w:rsid w:val="008D6D93"/>
    <w:rsid w:val="008E030E"/>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1E1F"/>
    <w:rsid w:val="009129EB"/>
    <w:rsid w:val="00912E29"/>
    <w:rsid w:val="00912F8E"/>
    <w:rsid w:val="0091658B"/>
    <w:rsid w:val="0091670D"/>
    <w:rsid w:val="0091735B"/>
    <w:rsid w:val="00917A1C"/>
    <w:rsid w:val="00921990"/>
    <w:rsid w:val="00921CFE"/>
    <w:rsid w:val="00924B28"/>
    <w:rsid w:val="00924FC4"/>
    <w:rsid w:val="00927256"/>
    <w:rsid w:val="00927D4F"/>
    <w:rsid w:val="009313F2"/>
    <w:rsid w:val="00932E57"/>
    <w:rsid w:val="00933C03"/>
    <w:rsid w:val="00933EE7"/>
    <w:rsid w:val="00937560"/>
    <w:rsid w:val="00937729"/>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6DC"/>
    <w:rsid w:val="00961C23"/>
    <w:rsid w:val="009626B8"/>
    <w:rsid w:val="009633EE"/>
    <w:rsid w:val="0096416C"/>
    <w:rsid w:val="009641E1"/>
    <w:rsid w:val="00966320"/>
    <w:rsid w:val="00967661"/>
    <w:rsid w:val="00967AAF"/>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5FC6"/>
    <w:rsid w:val="00986469"/>
    <w:rsid w:val="0098671C"/>
    <w:rsid w:val="00986CD9"/>
    <w:rsid w:val="0099038E"/>
    <w:rsid w:val="009932D1"/>
    <w:rsid w:val="00995322"/>
    <w:rsid w:val="0099555F"/>
    <w:rsid w:val="009963F5"/>
    <w:rsid w:val="0099763E"/>
    <w:rsid w:val="00997D9F"/>
    <w:rsid w:val="009A076C"/>
    <w:rsid w:val="009A0CEC"/>
    <w:rsid w:val="009A163C"/>
    <w:rsid w:val="009A4125"/>
    <w:rsid w:val="009A4287"/>
    <w:rsid w:val="009A457B"/>
    <w:rsid w:val="009A5998"/>
    <w:rsid w:val="009A791B"/>
    <w:rsid w:val="009B2E35"/>
    <w:rsid w:val="009B3256"/>
    <w:rsid w:val="009B33D8"/>
    <w:rsid w:val="009B49E2"/>
    <w:rsid w:val="009B51A6"/>
    <w:rsid w:val="009B769E"/>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5100"/>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778A"/>
    <w:rsid w:val="00A02145"/>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6132"/>
    <w:rsid w:val="00A17028"/>
    <w:rsid w:val="00A17889"/>
    <w:rsid w:val="00A21D63"/>
    <w:rsid w:val="00A2420F"/>
    <w:rsid w:val="00A24E76"/>
    <w:rsid w:val="00A3008E"/>
    <w:rsid w:val="00A300B7"/>
    <w:rsid w:val="00A305F9"/>
    <w:rsid w:val="00A30790"/>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8AE"/>
    <w:rsid w:val="00A44AA7"/>
    <w:rsid w:val="00A44D22"/>
    <w:rsid w:val="00A46D56"/>
    <w:rsid w:val="00A46F42"/>
    <w:rsid w:val="00A5079D"/>
    <w:rsid w:val="00A50FBC"/>
    <w:rsid w:val="00A51C2B"/>
    <w:rsid w:val="00A530D4"/>
    <w:rsid w:val="00A53D7E"/>
    <w:rsid w:val="00A54DD1"/>
    <w:rsid w:val="00A558CA"/>
    <w:rsid w:val="00A5661B"/>
    <w:rsid w:val="00A568A7"/>
    <w:rsid w:val="00A568E3"/>
    <w:rsid w:val="00A56D06"/>
    <w:rsid w:val="00A579B6"/>
    <w:rsid w:val="00A57C5F"/>
    <w:rsid w:val="00A57E50"/>
    <w:rsid w:val="00A57F08"/>
    <w:rsid w:val="00A60E6A"/>
    <w:rsid w:val="00A6111B"/>
    <w:rsid w:val="00A6181E"/>
    <w:rsid w:val="00A62207"/>
    <w:rsid w:val="00A625EA"/>
    <w:rsid w:val="00A62DDB"/>
    <w:rsid w:val="00A6742F"/>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43F0"/>
    <w:rsid w:val="00A85155"/>
    <w:rsid w:val="00A8585C"/>
    <w:rsid w:val="00A86084"/>
    <w:rsid w:val="00A90216"/>
    <w:rsid w:val="00A908DD"/>
    <w:rsid w:val="00A924C4"/>
    <w:rsid w:val="00A93AA7"/>
    <w:rsid w:val="00A95B0E"/>
    <w:rsid w:val="00A960E3"/>
    <w:rsid w:val="00A96D51"/>
    <w:rsid w:val="00A96ED3"/>
    <w:rsid w:val="00A97C05"/>
    <w:rsid w:val="00AA04B7"/>
    <w:rsid w:val="00AA2F87"/>
    <w:rsid w:val="00AA30BB"/>
    <w:rsid w:val="00AA56BB"/>
    <w:rsid w:val="00AA6039"/>
    <w:rsid w:val="00AA694A"/>
    <w:rsid w:val="00AB0786"/>
    <w:rsid w:val="00AB2CBB"/>
    <w:rsid w:val="00AB54A7"/>
    <w:rsid w:val="00AC06A4"/>
    <w:rsid w:val="00AC2A39"/>
    <w:rsid w:val="00AC30F3"/>
    <w:rsid w:val="00AC3520"/>
    <w:rsid w:val="00AC37F9"/>
    <w:rsid w:val="00AC3EB2"/>
    <w:rsid w:val="00AC64C4"/>
    <w:rsid w:val="00AD08F2"/>
    <w:rsid w:val="00AD17F6"/>
    <w:rsid w:val="00AD1D6D"/>
    <w:rsid w:val="00AD310B"/>
    <w:rsid w:val="00AD376F"/>
    <w:rsid w:val="00AD387A"/>
    <w:rsid w:val="00AD522E"/>
    <w:rsid w:val="00AD648E"/>
    <w:rsid w:val="00AE3FB0"/>
    <w:rsid w:val="00AE5ECD"/>
    <w:rsid w:val="00AE6888"/>
    <w:rsid w:val="00AE7F58"/>
    <w:rsid w:val="00AF0C85"/>
    <w:rsid w:val="00AF0FB2"/>
    <w:rsid w:val="00AF1604"/>
    <w:rsid w:val="00AF1D86"/>
    <w:rsid w:val="00AF2902"/>
    <w:rsid w:val="00AF3112"/>
    <w:rsid w:val="00AF64BE"/>
    <w:rsid w:val="00AF6964"/>
    <w:rsid w:val="00AF79DF"/>
    <w:rsid w:val="00B00CE4"/>
    <w:rsid w:val="00B01578"/>
    <w:rsid w:val="00B035A1"/>
    <w:rsid w:val="00B04360"/>
    <w:rsid w:val="00B0484B"/>
    <w:rsid w:val="00B04974"/>
    <w:rsid w:val="00B05711"/>
    <w:rsid w:val="00B06786"/>
    <w:rsid w:val="00B07D5E"/>
    <w:rsid w:val="00B105BC"/>
    <w:rsid w:val="00B1067B"/>
    <w:rsid w:val="00B11FC0"/>
    <w:rsid w:val="00B1249A"/>
    <w:rsid w:val="00B12FBD"/>
    <w:rsid w:val="00B1317B"/>
    <w:rsid w:val="00B13AB8"/>
    <w:rsid w:val="00B13EBF"/>
    <w:rsid w:val="00B13FBE"/>
    <w:rsid w:val="00B146F2"/>
    <w:rsid w:val="00B16554"/>
    <w:rsid w:val="00B16B4F"/>
    <w:rsid w:val="00B1730C"/>
    <w:rsid w:val="00B17858"/>
    <w:rsid w:val="00B220DA"/>
    <w:rsid w:val="00B2275E"/>
    <w:rsid w:val="00B22821"/>
    <w:rsid w:val="00B25FCD"/>
    <w:rsid w:val="00B263D9"/>
    <w:rsid w:val="00B2661A"/>
    <w:rsid w:val="00B26911"/>
    <w:rsid w:val="00B2720E"/>
    <w:rsid w:val="00B27FF7"/>
    <w:rsid w:val="00B31BB9"/>
    <w:rsid w:val="00B31D07"/>
    <w:rsid w:val="00B32570"/>
    <w:rsid w:val="00B329CA"/>
    <w:rsid w:val="00B32E21"/>
    <w:rsid w:val="00B34E4F"/>
    <w:rsid w:val="00B401A6"/>
    <w:rsid w:val="00B406CD"/>
    <w:rsid w:val="00B4390B"/>
    <w:rsid w:val="00B43E2D"/>
    <w:rsid w:val="00B443CB"/>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09F4"/>
    <w:rsid w:val="00B714AD"/>
    <w:rsid w:val="00B72E6B"/>
    <w:rsid w:val="00B7337C"/>
    <w:rsid w:val="00B734AC"/>
    <w:rsid w:val="00B737A9"/>
    <w:rsid w:val="00B7410B"/>
    <w:rsid w:val="00B76849"/>
    <w:rsid w:val="00B76BD4"/>
    <w:rsid w:val="00B80219"/>
    <w:rsid w:val="00B818E9"/>
    <w:rsid w:val="00B84BE6"/>
    <w:rsid w:val="00B86DDE"/>
    <w:rsid w:val="00B87718"/>
    <w:rsid w:val="00B904B1"/>
    <w:rsid w:val="00B92E6A"/>
    <w:rsid w:val="00B94462"/>
    <w:rsid w:val="00B94D6B"/>
    <w:rsid w:val="00BA082E"/>
    <w:rsid w:val="00BA0FA7"/>
    <w:rsid w:val="00BA30AC"/>
    <w:rsid w:val="00BA5853"/>
    <w:rsid w:val="00BA6448"/>
    <w:rsid w:val="00BA682B"/>
    <w:rsid w:val="00BA7E1E"/>
    <w:rsid w:val="00BB08AE"/>
    <w:rsid w:val="00BB11DA"/>
    <w:rsid w:val="00BB199D"/>
    <w:rsid w:val="00BB3A88"/>
    <w:rsid w:val="00BB5B0C"/>
    <w:rsid w:val="00BB5BBD"/>
    <w:rsid w:val="00BB77EA"/>
    <w:rsid w:val="00BC04D7"/>
    <w:rsid w:val="00BC0EDC"/>
    <w:rsid w:val="00BD0B8F"/>
    <w:rsid w:val="00BD1337"/>
    <w:rsid w:val="00BD1353"/>
    <w:rsid w:val="00BD1FB3"/>
    <w:rsid w:val="00BD31FC"/>
    <w:rsid w:val="00BD404D"/>
    <w:rsid w:val="00BD40E3"/>
    <w:rsid w:val="00BD4EC1"/>
    <w:rsid w:val="00BD604F"/>
    <w:rsid w:val="00BD7B78"/>
    <w:rsid w:val="00BE01B8"/>
    <w:rsid w:val="00BE0DB3"/>
    <w:rsid w:val="00BE1DB2"/>
    <w:rsid w:val="00BE5764"/>
    <w:rsid w:val="00BE65C3"/>
    <w:rsid w:val="00BF06CE"/>
    <w:rsid w:val="00BF3793"/>
    <w:rsid w:val="00BF3CE4"/>
    <w:rsid w:val="00BF52EF"/>
    <w:rsid w:val="00BF6D6B"/>
    <w:rsid w:val="00C00133"/>
    <w:rsid w:val="00C01499"/>
    <w:rsid w:val="00C02280"/>
    <w:rsid w:val="00C03412"/>
    <w:rsid w:val="00C0444D"/>
    <w:rsid w:val="00C04834"/>
    <w:rsid w:val="00C061EA"/>
    <w:rsid w:val="00C0630F"/>
    <w:rsid w:val="00C06340"/>
    <w:rsid w:val="00C0688A"/>
    <w:rsid w:val="00C077DD"/>
    <w:rsid w:val="00C1224A"/>
    <w:rsid w:val="00C1623A"/>
    <w:rsid w:val="00C166B1"/>
    <w:rsid w:val="00C16D17"/>
    <w:rsid w:val="00C1776C"/>
    <w:rsid w:val="00C17847"/>
    <w:rsid w:val="00C2033F"/>
    <w:rsid w:val="00C21ACE"/>
    <w:rsid w:val="00C2270D"/>
    <w:rsid w:val="00C22727"/>
    <w:rsid w:val="00C22AC3"/>
    <w:rsid w:val="00C23120"/>
    <w:rsid w:val="00C2523E"/>
    <w:rsid w:val="00C25A72"/>
    <w:rsid w:val="00C25EF9"/>
    <w:rsid w:val="00C26BDC"/>
    <w:rsid w:val="00C26F05"/>
    <w:rsid w:val="00C302C8"/>
    <w:rsid w:val="00C31728"/>
    <w:rsid w:val="00C33952"/>
    <w:rsid w:val="00C343A5"/>
    <w:rsid w:val="00C35DA3"/>
    <w:rsid w:val="00C37008"/>
    <w:rsid w:val="00C401E1"/>
    <w:rsid w:val="00C4067C"/>
    <w:rsid w:val="00C40AFF"/>
    <w:rsid w:val="00C41D5E"/>
    <w:rsid w:val="00C42A0C"/>
    <w:rsid w:val="00C4405D"/>
    <w:rsid w:val="00C443A3"/>
    <w:rsid w:val="00C449F8"/>
    <w:rsid w:val="00C47475"/>
    <w:rsid w:val="00C47E9B"/>
    <w:rsid w:val="00C517B5"/>
    <w:rsid w:val="00C51D51"/>
    <w:rsid w:val="00C52198"/>
    <w:rsid w:val="00C552DD"/>
    <w:rsid w:val="00C55BD4"/>
    <w:rsid w:val="00C561B2"/>
    <w:rsid w:val="00C56AAC"/>
    <w:rsid w:val="00C56F8A"/>
    <w:rsid w:val="00C60C8C"/>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A04"/>
    <w:rsid w:val="00C77D7C"/>
    <w:rsid w:val="00C82512"/>
    <w:rsid w:val="00C84D43"/>
    <w:rsid w:val="00C851F0"/>
    <w:rsid w:val="00C85725"/>
    <w:rsid w:val="00C861D1"/>
    <w:rsid w:val="00C877EA"/>
    <w:rsid w:val="00C90058"/>
    <w:rsid w:val="00C906C3"/>
    <w:rsid w:val="00C91890"/>
    <w:rsid w:val="00C9256B"/>
    <w:rsid w:val="00C92E7A"/>
    <w:rsid w:val="00C93D3C"/>
    <w:rsid w:val="00C93FD8"/>
    <w:rsid w:val="00C94CF0"/>
    <w:rsid w:val="00C9597B"/>
    <w:rsid w:val="00C966CE"/>
    <w:rsid w:val="00C96FD4"/>
    <w:rsid w:val="00C975EE"/>
    <w:rsid w:val="00C97C50"/>
    <w:rsid w:val="00C97E22"/>
    <w:rsid w:val="00CA21F7"/>
    <w:rsid w:val="00CA2F01"/>
    <w:rsid w:val="00CA3662"/>
    <w:rsid w:val="00CA3CD8"/>
    <w:rsid w:val="00CA44A8"/>
    <w:rsid w:val="00CA485D"/>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B79B0"/>
    <w:rsid w:val="00CC12F3"/>
    <w:rsid w:val="00CC13F9"/>
    <w:rsid w:val="00CC1C61"/>
    <w:rsid w:val="00CC2EF1"/>
    <w:rsid w:val="00CC31D5"/>
    <w:rsid w:val="00CC49A9"/>
    <w:rsid w:val="00CC4D51"/>
    <w:rsid w:val="00CC54DD"/>
    <w:rsid w:val="00CC58A0"/>
    <w:rsid w:val="00CC6C2A"/>
    <w:rsid w:val="00CC7674"/>
    <w:rsid w:val="00CD19F5"/>
    <w:rsid w:val="00CD2449"/>
    <w:rsid w:val="00CD3144"/>
    <w:rsid w:val="00CD5015"/>
    <w:rsid w:val="00CD553B"/>
    <w:rsid w:val="00CD555E"/>
    <w:rsid w:val="00CD6731"/>
    <w:rsid w:val="00CD6B05"/>
    <w:rsid w:val="00CD7827"/>
    <w:rsid w:val="00CE12D1"/>
    <w:rsid w:val="00CE1475"/>
    <w:rsid w:val="00CE2798"/>
    <w:rsid w:val="00CE2826"/>
    <w:rsid w:val="00CE2E75"/>
    <w:rsid w:val="00CE3114"/>
    <w:rsid w:val="00CE38F1"/>
    <w:rsid w:val="00CE6002"/>
    <w:rsid w:val="00CE78C9"/>
    <w:rsid w:val="00CF158F"/>
    <w:rsid w:val="00CF25CA"/>
    <w:rsid w:val="00CF2FA6"/>
    <w:rsid w:val="00CF712C"/>
    <w:rsid w:val="00CF76CC"/>
    <w:rsid w:val="00D00195"/>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2040C"/>
    <w:rsid w:val="00D204C2"/>
    <w:rsid w:val="00D24089"/>
    <w:rsid w:val="00D249FC"/>
    <w:rsid w:val="00D2696E"/>
    <w:rsid w:val="00D2782C"/>
    <w:rsid w:val="00D279C6"/>
    <w:rsid w:val="00D27DAF"/>
    <w:rsid w:val="00D30467"/>
    <w:rsid w:val="00D30FDA"/>
    <w:rsid w:val="00D31F4F"/>
    <w:rsid w:val="00D320F2"/>
    <w:rsid w:val="00D32168"/>
    <w:rsid w:val="00D32840"/>
    <w:rsid w:val="00D32905"/>
    <w:rsid w:val="00D332DA"/>
    <w:rsid w:val="00D34C62"/>
    <w:rsid w:val="00D34EED"/>
    <w:rsid w:val="00D354E3"/>
    <w:rsid w:val="00D355AA"/>
    <w:rsid w:val="00D367C6"/>
    <w:rsid w:val="00D36AB9"/>
    <w:rsid w:val="00D36F44"/>
    <w:rsid w:val="00D37438"/>
    <w:rsid w:val="00D40B07"/>
    <w:rsid w:val="00D43A01"/>
    <w:rsid w:val="00D450F1"/>
    <w:rsid w:val="00D45211"/>
    <w:rsid w:val="00D458F4"/>
    <w:rsid w:val="00D45EF1"/>
    <w:rsid w:val="00D5233F"/>
    <w:rsid w:val="00D52A40"/>
    <w:rsid w:val="00D5546B"/>
    <w:rsid w:val="00D55B1B"/>
    <w:rsid w:val="00D56EB0"/>
    <w:rsid w:val="00D61404"/>
    <w:rsid w:val="00D61828"/>
    <w:rsid w:val="00D61C44"/>
    <w:rsid w:val="00D62293"/>
    <w:rsid w:val="00D63A32"/>
    <w:rsid w:val="00D66275"/>
    <w:rsid w:val="00D66495"/>
    <w:rsid w:val="00D7012C"/>
    <w:rsid w:val="00D70C98"/>
    <w:rsid w:val="00D72387"/>
    <w:rsid w:val="00D72546"/>
    <w:rsid w:val="00D72727"/>
    <w:rsid w:val="00D72F28"/>
    <w:rsid w:val="00D72F81"/>
    <w:rsid w:val="00D73948"/>
    <w:rsid w:val="00D74053"/>
    <w:rsid w:val="00D74BFA"/>
    <w:rsid w:val="00D74E96"/>
    <w:rsid w:val="00D7587D"/>
    <w:rsid w:val="00D76A07"/>
    <w:rsid w:val="00D80417"/>
    <w:rsid w:val="00D80DD6"/>
    <w:rsid w:val="00D81002"/>
    <w:rsid w:val="00D82E26"/>
    <w:rsid w:val="00D82E6C"/>
    <w:rsid w:val="00D85E07"/>
    <w:rsid w:val="00D86F00"/>
    <w:rsid w:val="00D87451"/>
    <w:rsid w:val="00D87759"/>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7359"/>
    <w:rsid w:val="00DA7722"/>
    <w:rsid w:val="00DA7ACA"/>
    <w:rsid w:val="00DB13E8"/>
    <w:rsid w:val="00DB146E"/>
    <w:rsid w:val="00DB1B09"/>
    <w:rsid w:val="00DB261A"/>
    <w:rsid w:val="00DB4202"/>
    <w:rsid w:val="00DB5B58"/>
    <w:rsid w:val="00DB5C68"/>
    <w:rsid w:val="00DB638C"/>
    <w:rsid w:val="00DB7C85"/>
    <w:rsid w:val="00DC1314"/>
    <w:rsid w:val="00DC1585"/>
    <w:rsid w:val="00DC30F7"/>
    <w:rsid w:val="00DC4160"/>
    <w:rsid w:val="00DC5135"/>
    <w:rsid w:val="00DC691D"/>
    <w:rsid w:val="00DC6BF0"/>
    <w:rsid w:val="00DC7592"/>
    <w:rsid w:val="00DC75AE"/>
    <w:rsid w:val="00DD0173"/>
    <w:rsid w:val="00DD29EB"/>
    <w:rsid w:val="00DD46DD"/>
    <w:rsid w:val="00DD4C9D"/>
    <w:rsid w:val="00DD4E31"/>
    <w:rsid w:val="00DD50B0"/>
    <w:rsid w:val="00DD643B"/>
    <w:rsid w:val="00DD77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720"/>
    <w:rsid w:val="00DF7724"/>
    <w:rsid w:val="00DF7A41"/>
    <w:rsid w:val="00E004A2"/>
    <w:rsid w:val="00E00E59"/>
    <w:rsid w:val="00E035BD"/>
    <w:rsid w:val="00E04FEF"/>
    <w:rsid w:val="00E058DC"/>
    <w:rsid w:val="00E1058A"/>
    <w:rsid w:val="00E117FE"/>
    <w:rsid w:val="00E12CF2"/>
    <w:rsid w:val="00E13157"/>
    <w:rsid w:val="00E13E5F"/>
    <w:rsid w:val="00E14B49"/>
    <w:rsid w:val="00E16683"/>
    <w:rsid w:val="00E16CF2"/>
    <w:rsid w:val="00E16D9D"/>
    <w:rsid w:val="00E203A8"/>
    <w:rsid w:val="00E21F0E"/>
    <w:rsid w:val="00E23582"/>
    <w:rsid w:val="00E239E4"/>
    <w:rsid w:val="00E2580C"/>
    <w:rsid w:val="00E26CA5"/>
    <w:rsid w:val="00E2780C"/>
    <w:rsid w:val="00E278A5"/>
    <w:rsid w:val="00E33D5D"/>
    <w:rsid w:val="00E3461C"/>
    <w:rsid w:val="00E34DC2"/>
    <w:rsid w:val="00E3513A"/>
    <w:rsid w:val="00E375B8"/>
    <w:rsid w:val="00E40ECE"/>
    <w:rsid w:val="00E424EE"/>
    <w:rsid w:val="00E4250C"/>
    <w:rsid w:val="00E42B9A"/>
    <w:rsid w:val="00E43097"/>
    <w:rsid w:val="00E43D76"/>
    <w:rsid w:val="00E44143"/>
    <w:rsid w:val="00E4516F"/>
    <w:rsid w:val="00E45A8F"/>
    <w:rsid w:val="00E46375"/>
    <w:rsid w:val="00E464B4"/>
    <w:rsid w:val="00E477DE"/>
    <w:rsid w:val="00E47D8F"/>
    <w:rsid w:val="00E50857"/>
    <w:rsid w:val="00E510A7"/>
    <w:rsid w:val="00E515C7"/>
    <w:rsid w:val="00E52E54"/>
    <w:rsid w:val="00E5487D"/>
    <w:rsid w:val="00E5498D"/>
    <w:rsid w:val="00E55580"/>
    <w:rsid w:val="00E56D8E"/>
    <w:rsid w:val="00E57CEE"/>
    <w:rsid w:val="00E62DEF"/>
    <w:rsid w:val="00E6305B"/>
    <w:rsid w:val="00E63848"/>
    <w:rsid w:val="00E63DCD"/>
    <w:rsid w:val="00E64ECE"/>
    <w:rsid w:val="00E65D34"/>
    <w:rsid w:val="00E6675B"/>
    <w:rsid w:val="00E66EFF"/>
    <w:rsid w:val="00E70530"/>
    <w:rsid w:val="00E70BA1"/>
    <w:rsid w:val="00E7145F"/>
    <w:rsid w:val="00E71A2D"/>
    <w:rsid w:val="00E71D37"/>
    <w:rsid w:val="00E722C6"/>
    <w:rsid w:val="00E73DF7"/>
    <w:rsid w:val="00E74BFF"/>
    <w:rsid w:val="00E75090"/>
    <w:rsid w:val="00E75119"/>
    <w:rsid w:val="00E75BAF"/>
    <w:rsid w:val="00E77191"/>
    <w:rsid w:val="00E802DD"/>
    <w:rsid w:val="00E809A6"/>
    <w:rsid w:val="00E815E7"/>
    <w:rsid w:val="00E81D0C"/>
    <w:rsid w:val="00E81D3C"/>
    <w:rsid w:val="00E81E3B"/>
    <w:rsid w:val="00E82F5F"/>
    <w:rsid w:val="00E83A07"/>
    <w:rsid w:val="00E85079"/>
    <w:rsid w:val="00E8640D"/>
    <w:rsid w:val="00E870C4"/>
    <w:rsid w:val="00E87EB6"/>
    <w:rsid w:val="00E9025E"/>
    <w:rsid w:val="00E9115C"/>
    <w:rsid w:val="00E91DAE"/>
    <w:rsid w:val="00E929FD"/>
    <w:rsid w:val="00E936B6"/>
    <w:rsid w:val="00E937FD"/>
    <w:rsid w:val="00E93C10"/>
    <w:rsid w:val="00E94F9C"/>
    <w:rsid w:val="00E95A7C"/>
    <w:rsid w:val="00E96043"/>
    <w:rsid w:val="00E97D58"/>
    <w:rsid w:val="00EA0390"/>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6889"/>
    <w:rsid w:val="00EC1A20"/>
    <w:rsid w:val="00EC1C30"/>
    <w:rsid w:val="00EC1CBD"/>
    <w:rsid w:val="00EC2E71"/>
    <w:rsid w:val="00EC3DC1"/>
    <w:rsid w:val="00EC418B"/>
    <w:rsid w:val="00EC54A8"/>
    <w:rsid w:val="00EC5E16"/>
    <w:rsid w:val="00EC6203"/>
    <w:rsid w:val="00EC67CB"/>
    <w:rsid w:val="00ED0ED0"/>
    <w:rsid w:val="00ED0F65"/>
    <w:rsid w:val="00ED120F"/>
    <w:rsid w:val="00ED3C12"/>
    <w:rsid w:val="00ED417B"/>
    <w:rsid w:val="00ED5BAA"/>
    <w:rsid w:val="00ED5EF1"/>
    <w:rsid w:val="00ED6775"/>
    <w:rsid w:val="00ED684E"/>
    <w:rsid w:val="00ED6EAA"/>
    <w:rsid w:val="00ED6F85"/>
    <w:rsid w:val="00EE0428"/>
    <w:rsid w:val="00EE3D48"/>
    <w:rsid w:val="00EE50C3"/>
    <w:rsid w:val="00EE58A2"/>
    <w:rsid w:val="00EE5DD8"/>
    <w:rsid w:val="00EE5E41"/>
    <w:rsid w:val="00EF1ACE"/>
    <w:rsid w:val="00EF1C52"/>
    <w:rsid w:val="00EF27A9"/>
    <w:rsid w:val="00EF295D"/>
    <w:rsid w:val="00EF3F2F"/>
    <w:rsid w:val="00EF6EE3"/>
    <w:rsid w:val="00EF79A7"/>
    <w:rsid w:val="00EF79AC"/>
    <w:rsid w:val="00EF7E44"/>
    <w:rsid w:val="00F012B6"/>
    <w:rsid w:val="00F0152A"/>
    <w:rsid w:val="00F036AB"/>
    <w:rsid w:val="00F03D46"/>
    <w:rsid w:val="00F03ED7"/>
    <w:rsid w:val="00F042C6"/>
    <w:rsid w:val="00F04EC3"/>
    <w:rsid w:val="00F05DB4"/>
    <w:rsid w:val="00F067A4"/>
    <w:rsid w:val="00F06807"/>
    <w:rsid w:val="00F11C67"/>
    <w:rsid w:val="00F12E99"/>
    <w:rsid w:val="00F13702"/>
    <w:rsid w:val="00F15054"/>
    <w:rsid w:val="00F15EB5"/>
    <w:rsid w:val="00F16893"/>
    <w:rsid w:val="00F17D9B"/>
    <w:rsid w:val="00F21C13"/>
    <w:rsid w:val="00F21D67"/>
    <w:rsid w:val="00F2295D"/>
    <w:rsid w:val="00F22C4E"/>
    <w:rsid w:val="00F234B1"/>
    <w:rsid w:val="00F24D9F"/>
    <w:rsid w:val="00F27998"/>
    <w:rsid w:val="00F30107"/>
    <w:rsid w:val="00F31D43"/>
    <w:rsid w:val="00F32D11"/>
    <w:rsid w:val="00F33DBA"/>
    <w:rsid w:val="00F343FA"/>
    <w:rsid w:val="00F35179"/>
    <w:rsid w:val="00F36047"/>
    <w:rsid w:val="00F37283"/>
    <w:rsid w:val="00F40259"/>
    <w:rsid w:val="00F40C33"/>
    <w:rsid w:val="00F40C5C"/>
    <w:rsid w:val="00F428EE"/>
    <w:rsid w:val="00F43294"/>
    <w:rsid w:val="00F43472"/>
    <w:rsid w:val="00F44C44"/>
    <w:rsid w:val="00F45DDE"/>
    <w:rsid w:val="00F4658C"/>
    <w:rsid w:val="00F468F8"/>
    <w:rsid w:val="00F46ECD"/>
    <w:rsid w:val="00F4727F"/>
    <w:rsid w:val="00F50663"/>
    <w:rsid w:val="00F511D6"/>
    <w:rsid w:val="00F54807"/>
    <w:rsid w:val="00F54964"/>
    <w:rsid w:val="00F5506F"/>
    <w:rsid w:val="00F55A3F"/>
    <w:rsid w:val="00F55AAC"/>
    <w:rsid w:val="00F56619"/>
    <w:rsid w:val="00F56645"/>
    <w:rsid w:val="00F5689A"/>
    <w:rsid w:val="00F56CA2"/>
    <w:rsid w:val="00F57154"/>
    <w:rsid w:val="00F5724A"/>
    <w:rsid w:val="00F576FF"/>
    <w:rsid w:val="00F628C5"/>
    <w:rsid w:val="00F6419F"/>
    <w:rsid w:val="00F65264"/>
    <w:rsid w:val="00F660D4"/>
    <w:rsid w:val="00F70A38"/>
    <w:rsid w:val="00F71A24"/>
    <w:rsid w:val="00F72388"/>
    <w:rsid w:val="00F72457"/>
    <w:rsid w:val="00F73B32"/>
    <w:rsid w:val="00F73BFB"/>
    <w:rsid w:val="00F7413C"/>
    <w:rsid w:val="00F75E1B"/>
    <w:rsid w:val="00F8076E"/>
    <w:rsid w:val="00F82DFD"/>
    <w:rsid w:val="00F836E0"/>
    <w:rsid w:val="00F83EA4"/>
    <w:rsid w:val="00F85AA8"/>
    <w:rsid w:val="00F90E2B"/>
    <w:rsid w:val="00F90F16"/>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18A5"/>
    <w:rsid w:val="00FB29DC"/>
    <w:rsid w:val="00FB47C2"/>
    <w:rsid w:val="00FB48A3"/>
    <w:rsid w:val="00FB53CF"/>
    <w:rsid w:val="00FB5F55"/>
    <w:rsid w:val="00FB65FA"/>
    <w:rsid w:val="00FB6695"/>
    <w:rsid w:val="00FB78D9"/>
    <w:rsid w:val="00FC0EFB"/>
    <w:rsid w:val="00FC0F25"/>
    <w:rsid w:val="00FC1E6A"/>
    <w:rsid w:val="00FC66C8"/>
    <w:rsid w:val="00FD0653"/>
    <w:rsid w:val="00FD1AE0"/>
    <w:rsid w:val="00FD1C88"/>
    <w:rsid w:val="00FD216D"/>
    <w:rsid w:val="00FD25E9"/>
    <w:rsid w:val="00FD451C"/>
    <w:rsid w:val="00FD462A"/>
    <w:rsid w:val="00FD4D45"/>
    <w:rsid w:val="00FD4D78"/>
    <w:rsid w:val="00FD5D9B"/>
    <w:rsid w:val="00FD6E9C"/>
    <w:rsid w:val="00FE0956"/>
    <w:rsid w:val="00FE0E90"/>
    <w:rsid w:val="00FE41ED"/>
    <w:rsid w:val="00FE5198"/>
    <w:rsid w:val="00FE577E"/>
    <w:rsid w:val="00FE5FA1"/>
    <w:rsid w:val="00FE7691"/>
    <w:rsid w:val="00FF0B41"/>
    <w:rsid w:val="00FF11C3"/>
    <w:rsid w:val="00FF1A1A"/>
    <w:rsid w:val="00FF2F67"/>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paragraph" w:styleId="af1">
    <w:name w:val="List Paragraph"/>
    <w:basedOn w:val="a"/>
    <w:uiPriority w:val="34"/>
    <w:qFormat/>
    <w:rsid w:val="001F6F8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paragraph" w:styleId="af1">
    <w:name w:val="List Paragraph"/>
    <w:basedOn w:val="a"/>
    <w:uiPriority w:val="34"/>
    <w:qFormat/>
    <w:rsid w:val="001F6F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F3E92-02B9-4AE1-9F6E-FE115B050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1764</Words>
  <Characters>262</Characters>
  <Application>Microsoft Office Word</Application>
  <DocSecurity>8</DocSecurity>
  <Lines>18</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2017-10-23T08:04:00Z</dcterms:created>
  <dcterms:modified xsi:type="dcterms:W3CDTF">2018-11-07T05:03:00Z</dcterms:modified>
</cp:coreProperties>
</file>